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C3754" w14:textId="77777777" w:rsidR="006B5E8C" w:rsidRPr="00D23592" w:rsidRDefault="006B5E8C" w:rsidP="006B5E8C">
      <w:pPr>
        <w:overflowPunct w:val="0"/>
        <w:autoSpaceDE w:val="0"/>
        <w:spacing w:line="240" w:lineRule="auto"/>
        <w:ind w:left="0" w:right="-1" w:firstLine="0"/>
        <w:jc w:val="center"/>
        <w:textAlignment w:val="baseline"/>
        <w:rPr>
          <w:rFonts w:ascii="Times New Roman" w:hAnsi="Times New Roman"/>
          <w:b/>
          <w:bCs/>
          <w:i w:val="0"/>
          <w:iCs/>
          <w:sz w:val="20"/>
          <w:szCs w:val="20"/>
        </w:rPr>
      </w:pPr>
      <w:bookmarkStart w:id="0" w:name="_Toc427840771"/>
      <w:bookmarkStart w:id="1" w:name="_Toc427840953"/>
      <w:bookmarkStart w:id="2" w:name="_Toc154737464"/>
      <w:bookmarkStart w:id="3" w:name="_Toc171497402"/>
      <w:bookmarkStart w:id="4" w:name="_Toc180470343"/>
      <w:bookmarkStart w:id="5" w:name="_Toc208205283"/>
      <w:bookmarkStart w:id="6" w:name="_Toc427840793"/>
      <w:bookmarkStart w:id="7" w:name="_Toc427840975"/>
      <w:r w:rsidRPr="00D23592">
        <w:rPr>
          <w:rFonts w:ascii="Times New Roman" w:hAnsi="Times New Roman"/>
          <w:b/>
          <w:i w:val="0"/>
          <w:noProof/>
          <w:sz w:val="20"/>
          <w:szCs w:val="20"/>
        </w:rPr>
        <w:drawing>
          <wp:inline distT="0" distB="0" distL="0" distR="0" wp14:anchorId="5CA060E6" wp14:editId="0FB22FC0">
            <wp:extent cx="1625600" cy="948055"/>
            <wp:effectExtent l="0" t="0" r="0" b="4445"/>
            <wp:docPr id="36" name="Рисунок 1"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1.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625600" cy="948055"/>
                    </a:xfrm>
                    <a:prstGeom prst="rect">
                      <a:avLst/>
                    </a:prstGeom>
                    <a:noFill/>
                    <a:ln>
                      <a:noFill/>
                    </a:ln>
                  </pic:spPr>
                </pic:pic>
              </a:graphicData>
            </a:graphic>
          </wp:inline>
        </w:drawing>
      </w:r>
    </w:p>
    <w:p w14:paraId="17C35088" w14:textId="77777777" w:rsidR="006B5E8C" w:rsidRPr="00D23592" w:rsidRDefault="006B5E8C" w:rsidP="006B5E8C">
      <w:pPr>
        <w:widowControl w:val="0"/>
        <w:suppressAutoHyphens/>
        <w:spacing w:line="240" w:lineRule="auto"/>
        <w:ind w:left="0" w:right="-3" w:firstLine="0"/>
        <w:jc w:val="center"/>
        <w:rPr>
          <w:rFonts w:ascii="Times New Roman" w:eastAsia="Lucida Sans Unicode" w:hAnsi="Times New Roman"/>
          <w:i w:val="0"/>
          <w:sz w:val="24"/>
        </w:rPr>
      </w:pPr>
    </w:p>
    <w:p w14:paraId="3AF54208" w14:textId="77777777" w:rsidR="006B5E8C" w:rsidRPr="00D23592" w:rsidRDefault="006B5E8C" w:rsidP="006B5E8C">
      <w:pPr>
        <w:widowControl w:val="0"/>
        <w:suppressAutoHyphens/>
        <w:spacing w:line="240" w:lineRule="auto"/>
        <w:ind w:left="0" w:right="-3" w:firstLine="0"/>
        <w:jc w:val="center"/>
        <w:rPr>
          <w:rFonts w:ascii="Times New Roman" w:eastAsia="Lucida Sans Unicode" w:hAnsi="Times New Roman"/>
          <w:bCs/>
          <w:i w:val="0"/>
          <w:kern w:val="1"/>
          <w:sz w:val="20"/>
          <w:szCs w:val="20"/>
        </w:rPr>
      </w:pPr>
      <w:r w:rsidRPr="00D23592">
        <w:rPr>
          <w:rFonts w:ascii="Times New Roman" w:eastAsia="Lucida Sans Unicode" w:hAnsi="Times New Roman"/>
          <w:bCs/>
          <w:i w:val="0"/>
          <w:kern w:val="1"/>
          <w:sz w:val="20"/>
          <w:szCs w:val="20"/>
        </w:rPr>
        <w:t>ООО «Архивариус»</w:t>
      </w:r>
    </w:p>
    <w:p w14:paraId="6DF2F177" w14:textId="77777777"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r w:rsidRPr="00D23592">
        <w:rPr>
          <w:rFonts w:ascii="Times New Roman" w:hAnsi="Times New Roman"/>
          <w:i w:val="0"/>
          <w:sz w:val="20"/>
          <w:szCs w:val="20"/>
        </w:rPr>
        <w:t>Челябинская обл., г. Магнитогорск, пр. Металлургов, д. 12</w:t>
      </w:r>
    </w:p>
    <w:p w14:paraId="1C2643CA" w14:textId="77777777"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r w:rsidRPr="00D23592">
        <w:rPr>
          <w:rFonts w:ascii="Times New Roman" w:hAnsi="Times New Roman"/>
          <w:i w:val="0"/>
          <w:sz w:val="20"/>
          <w:szCs w:val="20"/>
        </w:rPr>
        <w:t>archivar.ru</w:t>
      </w:r>
    </w:p>
    <w:p w14:paraId="0303630B" w14:textId="77777777" w:rsidR="006B5E8C" w:rsidRPr="00D23592" w:rsidRDefault="006B5E8C" w:rsidP="006B5E8C">
      <w:pPr>
        <w:overflowPunct w:val="0"/>
        <w:autoSpaceDE w:val="0"/>
        <w:spacing w:line="240" w:lineRule="auto"/>
        <w:ind w:left="0" w:firstLine="0"/>
        <w:jc w:val="center"/>
        <w:textAlignment w:val="baseline"/>
        <w:rPr>
          <w:rFonts w:ascii="Times New Roman" w:eastAsia="Arial-BoldItalicMT" w:hAnsi="Times New Roman"/>
          <w:b/>
          <w:bCs/>
          <w:i w:val="0"/>
          <w:iCs/>
          <w:sz w:val="36"/>
          <w:szCs w:val="36"/>
        </w:rPr>
      </w:pPr>
      <w:r w:rsidRPr="00D23592">
        <w:rPr>
          <w:noProof/>
        </w:rPr>
        <mc:AlternateContent>
          <mc:Choice Requires="wps">
            <w:drawing>
              <wp:anchor distT="4294967292" distB="4294967292" distL="114300" distR="114300" simplePos="0" relativeHeight="251659264" behindDoc="0" locked="0" layoutInCell="1" allowOverlap="1" wp14:anchorId="41DE8435" wp14:editId="1082CC95">
                <wp:simplePos x="0" y="0"/>
                <wp:positionH relativeFrom="column">
                  <wp:posOffset>-5715</wp:posOffset>
                </wp:positionH>
                <wp:positionV relativeFrom="paragraph">
                  <wp:posOffset>101600</wp:posOffset>
                </wp:positionV>
                <wp:extent cx="5819775" cy="635"/>
                <wp:effectExtent l="0" t="0" r="9525" b="1841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97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FE5DC" id="Line 3"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8pt" to="457.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"/>
            </w:pict>
          </mc:Fallback>
        </mc:AlternateContent>
      </w:r>
    </w:p>
    <w:p w14:paraId="33FB5B7D" w14:textId="64013ED8" w:rsidR="006B5E8C" w:rsidRPr="00D23592" w:rsidRDefault="008D0DC6" w:rsidP="006B5E8C">
      <w:pPr>
        <w:suppressAutoHyphens/>
        <w:overflowPunct w:val="0"/>
        <w:autoSpaceDE w:val="0"/>
        <w:spacing w:line="240" w:lineRule="auto"/>
        <w:ind w:left="0" w:right="0" w:firstLine="0"/>
        <w:jc w:val="center"/>
        <w:textAlignment w:val="baseline"/>
        <w:rPr>
          <w:rFonts w:ascii="Times New Roman" w:hAnsi="Times New Roman"/>
          <w:b/>
          <w:i w:val="0"/>
          <w:iCs/>
          <w:sz w:val="32"/>
          <w:szCs w:val="32"/>
          <w:lang w:eastAsia="ar-SA"/>
        </w:rPr>
      </w:pPr>
      <w:r w:rsidRPr="00D23592">
        <w:rPr>
          <w:rFonts w:ascii="Times New Roman" w:hAnsi="Times New Roman"/>
          <w:noProof/>
          <w:sz w:val="32"/>
          <w:szCs w:val="32"/>
        </w:rPr>
        <w:drawing>
          <wp:inline distT="0" distB="0" distL="0" distR="0" wp14:anchorId="1ED4D7C9" wp14:editId="66670266">
            <wp:extent cx="1835822" cy="229477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835822" cy="2294777"/>
                    </a:xfrm>
                    <a:prstGeom prst="rect">
                      <a:avLst/>
                    </a:prstGeom>
                    <a:noFill/>
                    <a:ln>
                      <a:noFill/>
                    </a:ln>
                  </pic:spPr>
                </pic:pic>
              </a:graphicData>
            </a:graphic>
          </wp:inline>
        </w:drawing>
      </w:r>
    </w:p>
    <w:p w14:paraId="4CF1909F" w14:textId="77777777" w:rsidR="006B5E8C" w:rsidRPr="00D23592" w:rsidRDefault="006B5E8C" w:rsidP="006B5E8C">
      <w:pPr>
        <w:suppressAutoHyphens/>
        <w:overflowPunct w:val="0"/>
        <w:autoSpaceDE w:val="0"/>
        <w:spacing w:line="240" w:lineRule="auto"/>
        <w:ind w:left="0" w:right="0" w:firstLine="0"/>
        <w:jc w:val="center"/>
        <w:textAlignment w:val="baseline"/>
        <w:rPr>
          <w:rFonts w:ascii="Times New Roman" w:hAnsi="Times New Roman"/>
          <w:b/>
          <w:i w:val="0"/>
          <w:iCs/>
          <w:sz w:val="32"/>
          <w:szCs w:val="32"/>
          <w:lang w:eastAsia="ar-SA"/>
        </w:rPr>
      </w:pPr>
    </w:p>
    <w:p w14:paraId="65EDBE34" w14:textId="035D6615" w:rsidR="00FD12C3" w:rsidRPr="00D23592" w:rsidRDefault="00FD12C3" w:rsidP="00FD12C3">
      <w:pPr>
        <w:spacing w:line="240" w:lineRule="auto"/>
        <w:ind w:left="0" w:right="-3" w:firstLine="0"/>
        <w:jc w:val="center"/>
        <w:rPr>
          <w:rFonts w:ascii="Times New Roman" w:hAnsi="Times New Roman"/>
          <w:b/>
          <w:i w:val="0"/>
          <w:sz w:val="44"/>
          <w:szCs w:val="44"/>
          <w:lang w:eastAsia="ar-SA"/>
        </w:rPr>
      </w:pPr>
      <w:r w:rsidRPr="00D23592">
        <w:rPr>
          <w:rFonts w:ascii="Times New Roman" w:hAnsi="Times New Roman"/>
          <w:b/>
          <w:i w:val="0"/>
          <w:sz w:val="44"/>
          <w:szCs w:val="44"/>
          <w:lang w:eastAsia="ar-SA"/>
        </w:rPr>
        <w:t xml:space="preserve">Внесение изменений в Правила землепользования и застройки </w:t>
      </w:r>
      <w:r w:rsidR="00D74190" w:rsidRPr="00D23592">
        <w:rPr>
          <w:rFonts w:ascii="Times New Roman" w:hAnsi="Times New Roman"/>
          <w:b/>
          <w:i w:val="0"/>
          <w:sz w:val="44"/>
          <w:szCs w:val="44"/>
          <w:lang w:eastAsia="ar-SA"/>
        </w:rPr>
        <w:t>Идринского сельсовета Идринского района</w:t>
      </w:r>
    </w:p>
    <w:p w14:paraId="4B69D10C" w14:textId="77777777" w:rsidR="006B5E8C" w:rsidRPr="00D23592" w:rsidRDefault="006B5E8C" w:rsidP="006B5E8C">
      <w:pPr>
        <w:spacing w:line="240" w:lineRule="auto"/>
        <w:ind w:left="0" w:right="-3" w:firstLine="0"/>
        <w:jc w:val="center"/>
        <w:rPr>
          <w:rFonts w:ascii="Times New Roman" w:hAnsi="Times New Roman"/>
          <w:sz w:val="32"/>
          <w:szCs w:val="32"/>
        </w:rPr>
      </w:pPr>
    </w:p>
    <w:p w14:paraId="3585A662" w14:textId="77777777" w:rsidR="006B5E8C" w:rsidRPr="00D23592" w:rsidRDefault="006B5E8C" w:rsidP="006B5E8C">
      <w:pPr>
        <w:spacing w:line="240" w:lineRule="auto"/>
        <w:ind w:left="0" w:right="-3" w:firstLine="0"/>
        <w:jc w:val="center"/>
        <w:rPr>
          <w:rFonts w:ascii="Times New Roman" w:hAnsi="Times New Roman"/>
          <w:sz w:val="32"/>
          <w:szCs w:val="32"/>
        </w:rPr>
      </w:pPr>
    </w:p>
    <w:p w14:paraId="634CBC17" w14:textId="2D8D5AAF" w:rsidR="006B5E8C" w:rsidRPr="00D23592" w:rsidRDefault="00CA4AE4" w:rsidP="006B5E8C">
      <w:pPr>
        <w:overflowPunct w:val="0"/>
        <w:autoSpaceDE w:val="0"/>
        <w:spacing w:line="240" w:lineRule="auto"/>
        <w:ind w:left="0" w:right="-3" w:firstLine="0"/>
        <w:jc w:val="center"/>
        <w:textAlignment w:val="baseline"/>
        <w:rPr>
          <w:rFonts w:ascii="Times New Roman" w:hAnsi="Times New Roman"/>
          <w:sz w:val="32"/>
          <w:szCs w:val="32"/>
        </w:rPr>
      </w:pPr>
      <w:r w:rsidRPr="00D23592">
        <w:rPr>
          <w:rFonts w:ascii="Times New Roman" w:hAnsi="Times New Roman"/>
          <w:sz w:val="32"/>
          <w:szCs w:val="32"/>
        </w:rPr>
        <w:t>ПРАВИЛА ЗЕМЛЕПОЛЬЗОВАНИЯ И ЗАСТРОЙКИ</w:t>
      </w:r>
    </w:p>
    <w:p w14:paraId="11D8AAEE" w14:textId="4B0478C8" w:rsidR="006B5E8C" w:rsidRPr="00D23592" w:rsidRDefault="006B5E8C" w:rsidP="006B5E8C">
      <w:pPr>
        <w:overflowPunct w:val="0"/>
        <w:autoSpaceDE w:val="0"/>
        <w:spacing w:line="240" w:lineRule="auto"/>
        <w:ind w:left="0" w:right="-3" w:firstLine="0"/>
        <w:jc w:val="center"/>
        <w:textAlignment w:val="baseline"/>
        <w:rPr>
          <w:rFonts w:ascii="Times New Roman" w:hAnsi="Times New Roman"/>
          <w:i w:val="0"/>
          <w:sz w:val="32"/>
          <w:szCs w:val="32"/>
        </w:rPr>
      </w:pPr>
    </w:p>
    <w:p w14:paraId="059A7A62" w14:textId="77777777" w:rsidR="00FD12C3" w:rsidRPr="00D23592" w:rsidRDefault="00FD12C3" w:rsidP="006B5E8C">
      <w:pPr>
        <w:overflowPunct w:val="0"/>
        <w:autoSpaceDE w:val="0"/>
        <w:spacing w:line="240" w:lineRule="auto"/>
        <w:ind w:left="0" w:right="-3" w:firstLine="0"/>
        <w:jc w:val="center"/>
        <w:textAlignment w:val="baseline"/>
        <w:rPr>
          <w:rFonts w:ascii="Times New Roman" w:hAnsi="Times New Roman"/>
          <w:i w:val="0"/>
          <w:sz w:val="32"/>
          <w:szCs w:val="32"/>
        </w:rPr>
      </w:pPr>
    </w:p>
    <w:p w14:paraId="79525ECB" w14:textId="3C351EB5" w:rsidR="006B5E8C" w:rsidRPr="00D23592" w:rsidRDefault="006B5E8C" w:rsidP="006B5E8C">
      <w:pPr>
        <w:suppressAutoHyphens/>
        <w:spacing w:line="240" w:lineRule="auto"/>
        <w:ind w:left="0" w:right="-3" w:firstLine="0"/>
        <w:jc w:val="center"/>
        <w:rPr>
          <w:rFonts w:ascii="Times New Roman" w:hAnsi="Times New Roman"/>
          <w:i w:val="0"/>
          <w:sz w:val="32"/>
          <w:szCs w:val="32"/>
          <w:lang w:eastAsia="ar-SA"/>
        </w:rPr>
      </w:pPr>
      <w:r w:rsidRPr="00D23592">
        <w:rPr>
          <w:rFonts w:ascii="Times New Roman" w:hAnsi="Times New Roman"/>
          <w:i w:val="0"/>
          <w:sz w:val="32"/>
          <w:szCs w:val="32"/>
          <w:lang w:eastAsia="ar-SA"/>
        </w:rPr>
        <w:t>Том I</w:t>
      </w:r>
      <w:r w:rsidR="00D47F11" w:rsidRPr="00D23592">
        <w:rPr>
          <w:rFonts w:ascii="Times New Roman" w:hAnsi="Times New Roman"/>
          <w:i w:val="0"/>
          <w:sz w:val="32"/>
          <w:szCs w:val="32"/>
          <w:lang w:eastAsia="ar-SA"/>
        </w:rPr>
        <w:t>.</w:t>
      </w:r>
      <w:r w:rsidR="00D47F11" w:rsidRPr="00D23592">
        <w:rPr>
          <w:rFonts w:ascii="Times New Roman" w:hAnsi="Times New Roman"/>
          <w:i w:val="0"/>
          <w:sz w:val="32"/>
          <w:szCs w:val="32"/>
          <w:lang w:val="en-US" w:eastAsia="ar-SA"/>
        </w:rPr>
        <w:t>I</w:t>
      </w:r>
      <w:r w:rsidR="00232496" w:rsidRPr="00D23592">
        <w:rPr>
          <w:rFonts w:ascii="Times New Roman" w:hAnsi="Times New Roman"/>
          <w:i w:val="0"/>
          <w:sz w:val="32"/>
          <w:szCs w:val="32"/>
          <w:lang w:val="en-US" w:eastAsia="ar-SA"/>
        </w:rPr>
        <w:t>I</w:t>
      </w:r>
    </w:p>
    <w:p w14:paraId="074CB9DA" w14:textId="5E2E2F11" w:rsidR="00CA4AE4" w:rsidRPr="00D23592" w:rsidRDefault="00FD12C3" w:rsidP="00CA4AE4">
      <w:pPr>
        <w:suppressAutoHyphens/>
        <w:spacing w:line="240" w:lineRule="auto"/>
        <w:ind w:left="0" w:right="-3" w:firstLine="0"/>
        <w:jc w:val="center"/>
        <w:rPr>
          <w:rFonts w:ascii="Times New Roman" w:hAnsi="Times New Roman"/>
          <w:i w:val="0"/>
          <w:sz w:val="32"/>
          <w:szCs w:val="32"/>
          <w:lang w:eastAsia="ar-SA"/>
        </w:rPr>
      </w:pPr>
      <w:r w:rsidRPr="00D23592">
        <w:rPr>
          <w:rFonts w:ascii="Times New Roman" w:hAnsi="Times New Roman"/>
          <w:i w:val="0"/>
          <w:sz w:val="32"/>
          <w:szCs w:val="32"/>
          <w:lang w:eastAsia="ar-SA"/>
        </w:rPr>
        <w:t>Часть №</w:t>
      </w:r>
      <w:r w:rsidRPr="00D23592">
        <w:rPr>
          <w:rFonts w:ascii="Times New Roman" w:hAnsi="Times New Roman"/>
          <w:i w:val="0"/>
          <w:sz w:val="32"/>
          <w:szCs w:val="32"/>
          <w:lang w:val="en-US" w:eastAsia="ar-SA"/>
        </w:rPr>
        <w:t>III</w:t>
      </w:r>
      <w:r w:rsidRPr="00D23592">
        <w:rPr>
          <w:rFonts w:ascii="Times New Roman" w:hAnsi="Times New Roman"/>
          <w:i w:val="0"/>
          <w:sz w:val="32"/>
          <w:szCs w:val="32"/>
          <w:lang w:eastAsia="ar-SA"/>
        </w:rPr>
        <w:t xml:space="preserve">. </w:t>
      </w:r>
      <w:r w:rsidR="00232496" w:rsidRPr="00D23592">
        <w:rPr>
          <w:rFonts w:ascii="Times New Roman" w:hAnsi="Times New Roman"/>
          <w:i w:val="0"/>
          <w:sz w:val="32"/>
          <w:szCs w:val="32"/>
          <w:lang w:eastAsia="ar-SA"/>
        </w:rPr>
        <w:t>Градостроительные регламенты</w:t>
      </w:r>
    </w:p>
    <w:p w14:paraId="680B9744" w14:textId="53308435" w:rsidR="006B5E8C" w:rsidRPr="00D23592" w:rsidRDefault="006B5E8C" w:rsidP="006B5E8C">
      <w:pPr>
        <w:widowControl w:val="0"/>
        <w:suppressAutoHyphens/>
        <w:overflowPunct w:val="0"/>
        <w:autoSpaceDE w:val="0"/>
        <w:autoSpaceDN w:val="0"/>
        <w:adjustRightInd w:val="0"/>
        <w:spacing w:line="240" w:lineRule="auto"/>
        <w:ind w:left="0" w:right="-3" w:firstLine="0"/>
        <w:jc w:val="center"/>
        <w:textAlignment w:val="baseline"/>
        <w:rPr>
          <w:rFonts w:ascii="Times New Roman" w:hAnsi="Times New Roman"/>
          <w:i w:val="0"/>
          <w:sz w:val="24"/>
          <w:lang w:eastAsia="ar-SA"/>
        </w:rPr>
      </w:pPr>
    </w:p>
    <w:p w14:paraId="1FB6FFEB" w14:textId="77777777" w:rsidR="006B5E8C" w:rsidRPr="00D23592" w:rsidRDefault="006B5E8C" w:rsidP="006B5E8C">
      <w:pPr>
        <w:rPr>
          <w:rFonts w:ascii="Times New Roman" w:eastAsia="Lucida Sans Unicode" w:hAnsi="Times New Roman"/>
          <w:i w:val="0"/>
          <w:sz w:val="24"/>
        </w:rPr>
      </w:pPr>
    </w:p>
    <w:p w14:paraId="4A84A9A5" w14:textId="4AFE3561" w:rsidR="006B5E8C" w:rsidRPr="00D23592" w:rsidRDefault="006B5E8C" w:rsidP="006B5E8C">
      <w:pPr>
        <w:widowControl w:val="0"/>
        <w:suppressAutoHyphens/>
        <w:spacing w:line="240" w:lineRule="auto"/>
        <w:ind w:left="0" w:right="-3" w:firstLine="0"/>
        <w:jc w:val="center"/>
        <w:rPr>
          <w:rFonts w:ascii="Times New Roman" w:eastAsia="Lucida Sans Unicode" w:hAnsi="Times New Roman"/>
          <w:bCs/>
          <w:i w:val="0"/>
          <w:kern w:val="1"/>
          <w:sz w:val="20"/>
          <w:szCs w:val="20"/>
        </w:rPr>
      </w:pPr>
      <w:r w:rsidRPr="00D23592">
        <w:rPr>
          <w:rFonts w:ascii="Times New Roman" w:eastAsia="Lucida Sans Unicode" w:hAnsi="Times New Roman"/>
          <w:bCs/>
          <w:i w:val="0"/>
          <w:kern w:val="1"/>
          <w:sz w:val="20"/>
          <w:szCs w:val="20"/>
        </w:rPr>
        <w:t xml:space="preserve">Шифр: </w:t>
      </w:r>
      <w:r w:rsidR="00FD12C3" w:rsidRPr="00D23592">
        <w:rPr>
          <w:rFonts w:ascii="Times New Roman" w:eastAsia="Lucida Sans Unicode" w:hAnsi="Times New Roman"/>
          <w:bCs/>
          <w:i w:val="0"/>
          <w:kern w:val="1"/>
          <w:sz w:val="20"/>
          <w:szCs w:val="20"/>
        </w:rPr>
        <w:t>А-</w:t>
      </w:r>
      <w:r w:rsidR="00D74190" w:rsidRPr="00D23592">
        <w:rPr>
          <w:rFonts w:ascii="Times New Roman" w:eastAsia="Lucida Sans Unicode" w:hAnsi="Times New Roman"/>
          <w:bCs/>
          <w:i w:val="0"/>
          <w:kern w:val="1"/>
          <w:sz w:val="20"/>
          <w:szCs w:val="20"/>
        </w:rPr>
        <w:t>54.1203-21</w:t>
      </w:r>
      <w:r w:rsidR="00FD12C3" w:rsidRPr="00D23592">
        <w:rPr>
          <w:rFonts w:ascii="Times New Roman" w:eastAsia="Lucida Sans Unicode" w:hAnsi="Times New Roman"/>
          <w:bCs/>
          <w:i w:val="0"/>
          <w:kern w:val="1"/>
          <w:sz w:val="20"/>
          <w:szCs w:val="20"/>
        </w:rPr>
        <w:t xml:space="preserve"> </w:t>
      </w:r>
      <w:r w:rsidRPr="00D23592">
        <w:rPr>
          <w:rFonts w:ascii="Times New Roman" w:eastAsia="Lucida Sans Unicode" w:hAnsi="Times New Roman"/>
          <w:bCs/>
          <w:i w:val="0"/>
          <w:kern w:val="1"/>
          <w:sz w:val="20"/>
          <w:szCs w:val="20"/>
        </w:rPr>
        <w:t>ПЗЗ.</w:t>
      </w:r>
      <w:r w:rsidR="00DB6FE1" w:rsidRPr="00D23592">
        <w:rPr>
          <w:rFonts w:ascii="Times New Roman" w:eastAsia="Lucida Sans Unicode" w:hAnsi="Times New Roman"/>
          <w:bCs/>
          <w:i w:val="0"/>
          <w:kern w:val="1"/>
          <w:sz w:val="20"/>
          <w:szCs w:val="20"/>
        </w:rPr>
        <w:t>2</w:t>
      </w:r>
    </w:p>
    <w:p w14:paraId="5E6CFF86" w14:textId="77777777"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p>
    <w:p w14:paraId="169396B1" w14:textId="77777777"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p>
    <w:p w14:paraId="665689C1" w14:textId="0C33BFE3"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r w:rsidRPr="00D23592">
        <w:rPr>
          <w:noProof/>
        </w:rPr>
        <mc:AlternateContent>
          <mc:Choice Requires="wps">
            <w:drawing>
              <wp:anchor distT="4294967291" distB="4294967291" distL="114300" distR="114300" simplePos="0" relativeHeight="251657216" behindDoc="0" locked="0" layoutInCell="1" allowOverlap="1" wp14:anchorId="40761B91" wp14:editId="0E0C67B7">
                <wp:simplePos x="0" y="0"/>
                <wp:positionH relativeFrom="column">
                  <wp:posOffset>-5715</wp:posOffset>
                </wp:positionH>
                <wp:positionV relativeFrom="paragraph">
                  <wp:posOffset>120649</wp:posOffset>
                </wp:positionV>
                <wp:extent cx="5818505" cy="0"/>
                <wp:effectExtent l="0" t="0" r="0" b="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9E27A" id="Line 3" o:spid="_x0000_s1026" style="position:absolute;flip:y;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9.5pt" to="457.7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"/>
            </w:pict>
          </mc:Fallback>
        </mc:AlternateContent>
      </w:r>
    </w:p>
    <w:p w14:paraId="20EF9931" w14:textId="3F14298E"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r w:rsidRPr="00D23592">
        <w:rPr>
          <w:rFonts w:ascii="Times New Roman" w:hAnsi="Times New Roman"/>
          <w:i w:val="0"/>
          <w:sz w:val="20"/>
          <w:szCs w:val="20"/>
        </w:rPr>
        <w:t xml:space="preserve">Заказчик: </w:t>
      </w:r>
      <w:r w:rsidR="00D74190" w:rsidRPr="00D23592">
        <w:rPr>
          <w:rFonts w:ascii="Times New Roman" w:hAnsi="Times New Roman"/>
          <w:i w:val="0"/>
          <w:sz w:val="20"/>
          <w:szCs w:val="20"/>
        </w:rPr>
        <w:t>Администрация Идринского района Красноярского края</w:t>
      </w:r>
    </w:p>
    <w:p w14:paraId="22D4ABBE" w14:textId="77777777"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p>
    <w:p w14:paraId="092918E5" w14:textId="77777777"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p>
    <w:p w14:paraId="08ACC404" w14:textId="77777777"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r w:rsidRPr="00D23592">
        <w:rPr>
          <w:rFonts w:ascii="Times New Roman" w:hAnsi="Times New Roman"/>
          <w:i w:val="0"/>
          <w:sz w:val="20"/>
          <w:szCs w:val="20"/>
        </w:rPr>
        <w:t>Директор ООО «Архивариус»                       К. Н. Гребенщиков</w:t>
      </w:r>
    </w:p>
    <w:p w14:paraId="66E8711E" w14:textId="77777777"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p>
    <w:p w14:paraId="7E48776B" w14:textId="01A8BED9"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p>
    <w:p w14:paraId="78351AEC" w14:textId="76B235E4" w:rsidR="00FD12C3" w:rsidRPr="00D23592" w:rsidRDefault="00FD12C3" w:rsidP="006B5E8C">
      <w:pPr>
        <w:tabs>
          <w:tab w:val="left" w:pos="5700"/>
        </w:tabs>
        <w:spacing w:line="240" w:lineRule="auto"/>
        <w:ind w:left="0" w:right="-3" w:firstLine="0"/>
        <w:jc w:val="center"/>
        <w:rPr>
          <w:rFonts w:ascii="Times New Roman" w:hAnsi="Times New Roman"/>
          <w:i w:val="0"/>
          <w:sz w:val="20"/>
          <w:szCs w:val="20"/>
        </w:rPr>
      </w:pPr>
    </w:p>
    <w:p w14:paraId="3D1A36D0" w14:textId="0E68AD5E" w:rsidR="006B5E8C" w:rsidRPr="00D23592" w:rsidRDefault="006B5E8C" w:rsidP="006B5E8C">
      <w:pPr>
        <w:tabs>
          <w:tab w:val="left" w:pos="5700"/>
        </w:tabs>
        <w:spacing w:line="240" w:lineRule="auto"/>
        <w:ind w:left="0" w:right="-3" w:firstLine="0"/>
        <w:jc w:val="center"/>
        <w:rPr>
          <w:rFonts w:ascii="Times New Roman" w:hAnsi="Times New Roman"/>
          <w:i w:val="0"/>
          <w:sz w:val="20"/>
          <w:szCs w:val="20"/>
        </w:rPr>
      </w:pPr>
      <w:r w:rsidRPr="00D23592">
        <w:rPr>
          <w:rFonts w:ascii="Times New Roman" w:hAnsi="Times New Roman"/>
          <w:i w:val="0"/>
          <w:sz w:val="20"/>
          <w:szCs w:val="20"/>
        </w:rPr>
        <w:t xml:space="preserve">Магнитогорск - </w:t>
      </w:r>
      <w:bookmarkStart w:id="8" w:name="_Hlk519864619"/>
      <w:r w:rsidR="00D74190" w:rsidRPr="00D23592">
        <w:rPr>
          <w:rFonts w:ascii="Times New Roman" w:hAnsi="Times New Roman"/>
          <w:i w:val="0"/>
          <w:sz w:val="20"/>
          <w:szCs w:val="20"/>
        </w:rPr>
        <w:t>Идринское</w:t>
      </w:r>
      <w:r w:rsidR="00FD12C3" w:rsidRPr="00D23592">
        <w:rPr>
          <w:rFonts w:ascii="Times New Roman" w:hAnsi="Times New Roman"/>
          <w:i w:val="0"/>
          <w:sz w:val="20"/>
          <w:szCs w:val="20"/>
        </w:rPr>
        <w:t xml:space="preserve">, 2021 </w:t>
      </w:r>
      <w:r w:rsidR="00E14138" w:rsidRPr="00D23592">
        <w:rPr>
          <w:rFonts w:ascii="Times New Roman" w:hAnsi="Times New Roman"/>
          <w:i w:val="0"/>
          <w:sz w:val="20"/>
          <w:szCs w:val="20"/>
        </w:rPr>
        <w:t>г.</w:t>
      </w:r>
      <w:bookmarkEnd w:id="8"/>
    </w:p>
    <w:p w14:paraId="31B5959E" w14:textId="77777777" w:rsidR="006B5E8C" w:rsidRPr="00D23592" w:rsidRDefault="006B5E8C" w:rsidP="006B5E8C">
      <w:pPr>
        <w:spacing w:after="240" w:line="240" w:lineRule="auto"/>
        <w:rPr>
          <w:rFonts w:ascii="Times New Roman" w:hAnsi="Times New Roman"/>
          <w:i w:val="0"/>
          <w:szCs w:val="28"/>
        </w:rPr>
        <w:sectPr w:rsidR="006B5E8C" w:rsidRPr="00D23592" w:rsidSect="00280B38">
          <w:headerReference w:type="default" r:id="rId10"/>
          <w:footerReference w:type="default" r:id="rId11"/>
          <w:pgSz w:w="11906" w:h="16838"/>
          <w:pgMar w:top="1134" w:right="850" w:bottom="1134" w:left="1418" w:header="708" w:footer="708" w:gutter="0"/>
          <w:cols w:space="708"/>
          <w:docGrid w:linePitch="360"/>
        </w:sectPr>
      </w:pPr>
    </w:p>
    <w:p w14:paraId="1E398FE3" w14:textId="17B9CA8E" w:rsidR="006B5E8C" w:rsidRPr="00D23592" w:rsidRDefault="006B5E8C" w:rsidP="006B5E8C">
      <w:pPr>
        <w:suppressAutoHyphens/>
        <w:spacing w:line="240" w:lineRule="auto"/>
        <w:ind w:left="0" w:right="0" w:firstLine="0"/>
        <w:jc w:val="center"/>
        <w:rPr>
          <w:rFonts w:ascii="Times New Roman" w:hAnsi="Times New Roman"/>
          <w:b/>
          <w:i w:val="0"/>
          <w:iCs/>
          <w:sz w:val="24"/>
          <w:lang w:eastAsia="ar-SA"/>
        </w:rPr>
      </w:pPr>
      <w:r w:rsidRPr="00D23592">
        <w:rPr>
          <w:rFonts w:ascii="Times New Roman" w:hAnsi="Times New Roman"/>
          <w:b/>
          <w:i w:val="0"/>
          <w:iCs/>
          <w:sz w:val="24"/>
          <w:lang w:eastAsia="ar-SA"/>
        </w:rPr>
        <w:lastRenderedPageBreak/>
        <w:t>СОСТАВ ПРОЕКТА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801"/>
        <w:gridCol w:w="1843"/>
        <w:gridCol w:w="1446"/>
      </w:tblGrid>
      <w:tr w:rsidR="009F5D4B" w:rsidRPr="00D23592" w14:paraId="0A020BEA" w14:textId="77777777" w:rsidTr="00FF0DC8">
        <w:trPr>
          <w:trHeight w:val="20"/>
          <w:jc w:val="center"/>
        </w:trPr>
        <w:tc>
          <w:tcPr>
            <w:tcW w:w="828" w:type="dxa"/>
            <w:vAlign w:val="center"/>
          </w:tcPr>
          <w:p w14:paraId="208DC7C8" w14:textId="77777777" w:rsidR="006473E2" w:rsidRPr="00D23592" w:rsidRDefault="006473E2" w:rsidP="00FF0DC8">
            <w:pPr>
              <w:suppressAutoHyphens/>
              <w:spacing w:line="240" w:lineRule="auto"/>
              <w:ind w:left="0" w:right="-1" w:firstLine="0"/>
              <w:jc w:val="center"/>
              <w:rPr>
                <w:rFonts w:ascii="Times New Roman" w:hAnsi="Times New Roman"/>
                <w:b/>
                <w:sz w:val="24"/>
                <w:lang w:eastAsia="ar-SA"/>
              </w:rPr>
            </w:pPr>
            <w:bookmarkStart w:id="9" w:name="_Hlk44665861"/>
            <w:r w:rsidRPr="00D23592">
              <w:rPr>
                <w:rFonts w:ascii="Times New Roman" w:hAnsi="Times New Roman"/>
                <w:b/>
                <w:i w:val="0"/>
                <w:sz w:val="24"/>
                <w:lang w:eastAsia="ar-SA"/>
              </w:rPr>
              <w:t>№ п/п</w:t>
            </w:r>
          </w:p>
        </w:tc>
        <w:tc>
          <w:tcPr>
            <w:tcW w:w="5801" w:type="dxa"/>
            <w:vAlign w:val="center"/>
          </w:tcPr>
          <w:p w14:paraId="7A361374" w14:textId="77777777" w:rsidR="006473E2" w:rsidRPr="00D23592" w:rsidRDefault="006473E2" w:rsidP="00FF0DC8">
            <w:pPr>
              <w:suppressAutoHyphens/>
              <w:spacing w:line="240" w:lineRule="auto"/>
              <w:ind w:left="0" w:right="-1" w:firstLine="567"/>
              <w:jc w:val="center"/>
              <w:rPr>
                <w:rFonts w:ascii="Times New Roman" w:hAnsi="Times New Roman"/>
                <w:b/>
                <w:sz w:val="24"/>
                <w:lang w:eastAsia="ar-SA"/>
              </w:rPr>
            </w:pPr>
            <w:r w:rsidRPr="00D23592">
              <w:rPr>
                <w:rFonts w:ascii="Times New Roman" w:hAnsi="Times New Roman"/>
                <w:b/>
                <w:i w:val="0"/>
                <w:sz w:val="24"/>
                <w:lang w:eastAsia="ar-SA"/>
              </w:rPr>
              <w:t>Наименование</w:t>
            </w:r>
          </w:p>
        </w:tc>
        <w:tc>
          <w:tcPr>
            <w:tcW w:w="1843" w:type="dxa"/>
            <w:vAlign w:val="center"/>
          </w:tcPr>
          <w:p w14:paraId="07953424" w14:textId="77777777" w:rsidR="006473E2" w:rsidRPr="00D23592" w:rsidRDefault="006473E2" w:rsidP="00FF0DC8">
            <w:pPr>
              <w:suppressAutoHyphens/>
              <w:spacing w:line="240" w:lineRule="auto"/>
              <w:ind w:left="0" w:right="-1" w:firstLine="0"/>
              <w:jc w:val="center"/>
              <w:rPr>
                <w:rFonts w:ascii="Times New Roman" w:hAnsi="Times New Roman"/>
                <w:b/>
                <w:sz w:val="24"/>
                <w:lang w:eastAsia="ar-SA"/>
              </w:rPr>
            </w:pPr>
            <w:r w:rsidRPr="00D23592">
              <w:rPr>
                <w:rFonts w:ascii="Times New Roman" w:hAnsi="Times New Roman"/>
                <w:b/>
                <w:i w:val="0"/>
                <w:sz w:val="24"/>
                <w:lang w:eastAsia="ar-SA"/>
              </w:rPr>
              <w:t>Лист</w:t>
            </w:r>
          </w:p>
        </w:tc>
        <w:tc>
          <w:tcPr>
            <w:tcW w:w="1446" w:type="dxa"/>
            <w:vAlign w:val="center"/>
          </w:tcPr>
          <w:p w14:paraId="01FE0B3E" w14:textId="77777777" w:rsidR="006473E2" w:rsidRPr="00D23592" w:rsidRDefault="006473E2" w:rsidP="00FF0DC8">
            <w:pPr>
              <w:suppressAutoHyphens/>
              <w:spacing w:line="240" w:lineRule="auto"/>
              <w:ind w:left="0" w:right="-1" w:firstLine="0"/>
              <w:jc w:val="center"/>
              <w:rPr>
                <w:rFonts w:ascii="Times New Roman" w:hAnsi="Times New Roman"/>
                <w:b/>
                <w:sz w:val="24"/>
                <w:lang w:eastAsia="ar-SA"/>
              </w:rPr>
            </w:pPr>
            <w:r w:rsidRPr="00D23592">
              <w:rPr>
                <w:rFonts w:ascii="Times New Roman" w:hAnsi="Times New Roman"/>
                <w:b/>
                <w:i w:val="0"/>
                <w:sz w:val="24"/>
                <w:lang w:eastAsia="ar-SA"/>
              </w:rPr>
              <w:t>Масштаб</w:t>
            </w:r>
          </w:p>
        </w:tc>
      </w:tr>
      <w:tr w:rsidR="009F5D4B" w:rsidRPr="00D23592" w14:paraId="48E785C7" w14:textId="77777777" w:rsidTr="00FF0DC8">
        <w:trPr>
          <w:trHeight w:val="20"/>
          <w:jc w:val="center"/>
        </w:trPr>
        <w:tc>
          <w:tcPr>
            <w:tcW w:w="828" w:type="dxa"/>
            <w:vAlign w:val="center"/>
          </w:tcPr>
          <w:p w14:paraId="2F3D2DDC" w14:textId="77777777" w:rsidR="006473E2" w:rsidRPr="00D23592" w:rsidRDefault="006473E2" w:rsidP="00FF0DC8">
            <w:pPr>
              <w:suppressAutoHyphens/>
              <w:spacing w:line="240" w:lineRule="auto"/>
              <w:ind w:left="0" w:right="-1" w:firstLine="0"/>
              <w:jc w:val="center"/>
              <w:rPr>
                <w:rFonts w:ascii="Times New Roman" w:hAnsi="Times New Roman"/>
                <w:b/>
                <w:i w:val="0"/>
                <w:sz w:val="24"/>
                <w:lang w:eastAsia="ar-SA"/>
              </w:rPr>
            </w:pPr>
          </w:p>
        </w:tc>
        <w:tc>
          <w:tcPr>
            <w:tcW w:w="5801" w:type="dxa"/>
            <w:vAlign w:val="center"/>
          </w:tcPr>
          <w:p w14:paraId="59152F55" w14:textId="77777777" w:rsidR="006473E2" w:rsidRPr="00D23592" w:rsidRDefault="006473E2" w:rsidP="00FF0DC8">
            <w:pPr>
              <w:spacing w:line="240" w:lineRule="auto"/>
              <w:ind w:left="0" w:right="-1" w:firstLine="0"/>
              <w:rPr>
                <w:rFonts w:ascii="Times New Roman" w:hAnsi="Times New Roman"/>
                <w:i w:val="0"/>
                <w:sz w:val="24"/>
              </w:rPr>
            </w:pPr>
            <w:r w:rsidRPr="00D23592">
              <w:rPr>
                <w:rFonts w:ascii="Times New Roman" w:hAnsi="Times New Roman"/>
                <w:b/>
                <w:i w:val="0"/>
                <w:sz w:val="24"/>
                <w:lang w:eastAsia="ar-SA"/>
              </w:rPr>
              <w:t>Правила землепользования и застройки</w:t>
            </w:r>
          </w:p>
        </w:tc>
        <w:tc>
          <w:tcPr>
            <w:tcW w:w="1843" w:type="dxa"/>
            <w:vAlign w:val="center"/>
          </w:tcPr>
          <w:p w14:paraId="1CC5A4A0" w14:textId="77777777" w:rsidR="006473E2" w:rsidRPr="00D23592" w:rsidRDefault="006473E2" w:rsidP="00FF0DC8">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6549524F" w14:textId="77777777" w:rsidR="006473E2" w:rsidRPr="00D23592" w:rsidRDefault="006473E2" w:rsidP="00FF0DC8">
            <w:pPr>
              <w:spacing w:line="240" w:lineRule="auto"/>
              <w:ind w:left="0" w:right="-1" w:firstLine="0"/>
              <w:jc w:val="center"/>
              <w:rPr>
                <w:rFonts w:ascii="Times New Roman" w:hAnsi="Times New Roman"/>
                <w:i w:val="0"/>
                <w:sz w:val="24"/>
                <w:lang w:eastAsia="ar-SA"/>
              </w:rPr>
            </w:pPr>
          </w:p>
        </w:tc>
      </w:tr>
      <w:tr w:rsidR="009F5D4B" w:rsidRPr="00D23592" w14:paraId="07A35CA0" w14:textId="77777777" w:rsidTr="00FF0DC8">
        <w:trPr>
          <w:trHeight w:val="20"/>
          <w:jc w:val="center"/>
        </w:trPr>
        <w:tc>
          <w:tcPr>
            <w:tcW w:w="828" w:type="dxa"/>
            <w:vAlign w:val="center"/>
          </w:tcPr>
          <w:p w14:paraId="7503FE67" w14:textId="77777777" w:rsidR="006473E2" w:rsidRPr="00D23592" w:rsidRDefault="006473E2" w:rsidP="00FF0DC8">
            <w:pPr>
              <w:suppressAutoHyphens/>
              <w:spacing w:line="240" w:lineRule="auto"/>
              <w:ind w:left="0" w:right="-1" w:firstLine="0"/>
              <w:jc w:val="center"/>
              <w:rPr>
                <w:rFonts w:ascii="Times New Roman" w:hAnsi="Times New Roman"/>
                <w:b/>
                <w:i w:val="0"/>
                <w:sz w:val="24"/>
                <w:lang w:eastAsia="ar-SA"/>
              </w:rPr>
            </w:pPr>
          </w:p>
        </w:tc>
        <w:tc>
          <w:tcPr>
            <w:tcW w:w="5801" w:type="dxa"/>
            <w:vAlign w:val="center"/>
          </w:tcPr>
          <w:p w14:paraId="3543B0D3" w14:textId="77777777" w:rsidR="006473E2" w:rsidRPr="00D23592" w:rsidRDefault="006473E2" w:rsidP="00FF0DC8">
            <w:pPr>
              <w:spacing w:line="240" w:lineRule="auto"/>
              <w:ind w:left="0" w:right="-1" w:firstLine="0"/>
              <w:rPr>
                <w:rFonts w:ascii="Times New Roman" w:hAnsi="Times New Roman"/>
                <w:i w:val="0"/>
                <w:sz w:val="24"/>
              </w:rPr>
            </w:pPr>
            <w:r w:rsidRPr="00D23592">
              <w:rPr>
                <w:rFonts w:ascii="Times New Roman" w:hAnsi="Times New Roman"/>
                <w:iCs/>
                <w:sz w:val="24"/>
                <w:lang w:eastAsia="ar-SA"/>
              </w:rPr>
              <w:t>Текстовые материалы</w:t>
            </w:r>
          </w:p>
        </w:tc>
        <w:tc>
          <w:tcPr>
            <w:tcW w:w="1843" w:type="dxa"/>
            <w:vAlign w:val="center"/>
          </w:tcPr>
          <w:p w14:paraId="00E36ECA" w14:textId="77777777" w:rsidR="006473E2" w:rsidRPr="00D23592" w:rsidRDefault="006473E2" w:rsidP="00FF0DC8">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301DF095" w14:textId="77777777" w:rsidR="006473E2" w:rsidRPr="00D23592" w:rsidRDefault="006473E2" w:rsidP="00FF0DC8">
            <w:pPr>
              <w:spacing w:line="240" w:lineRule="auto"/>
              <w:ind w:left="0" w:right="-1" w:firstLine="0"/>
              <w:jc w:val="center"/>
              <w:rPr>
                <w:rFonts w:ascii="Times New Roman" w:hAnsi="Times New Roman"/>
                <w:i w:val="0"/>
                <w:sz w:val="24"/>
                <w:lang w:eastAsia="ar-SA"/>
              </w:rPr>
            </w:pPr>
          </w:p>
        </w:tc>
      </w:tr>
      <w:tr w:rsidR="009F5D4B" w:rsidRPr="00D23592" w14:paraId="216C826D" w14:textId="77777777" w:rsidTr="00FF0DC8">
        <w:trPr>
          <w:trHeight w:val="20"/>
          <w:jc w:val="center"/>
        </w:trPr>
        <w:tc>
          <w:tcPr>
            <w:tcW w:w="828" w:type="dxa"/>
            <w:vAlign w:val="center"/>
          </w:tcPr>
          <w:p w14:paraId="21251299" w14:textId="6BFA12B9" w:rsidR="006473E2" w:rsidRPr="00D23592" w:rsidRDefault="009E356D" w:rsidP="00FF0DC8">
            <w:pPr>
              <w:suppressAutoHyphens/>
              <w:spacing w:line="240" w:lineRule="auto"/>
              <w:ind w:left="0" w:right="-1" w:firstLine="0"/>
              <w:jc w:val="center"/>
              <w:rPr>
                <w:rFonts w:ascii="Times New Roman" w:hAnsi="Times New Roman"/>
                <w:b/>
                <w:i w:val="0"/>
                <w:sz w:val="24"/>
                <w:lang w:eastAsia="ar-SA"/>
              </w:rPr>
            </w:pPr>
            <w:r w:rsidRPr="00D23592">
              <w:rPr>
                <w:rFonts w:ascii="Times New Roman" w:hAnsi="Times New Roman"/>
                <w:b/>
                <w:i w:val="0"/>
                <w:sz w:val="24"/>
                <w:lang w:eastAsia="ar-SA"/>
              </w:rPr>
              <w:t>1</w:t>
            </w:r>
          </w:p>
        </w:tc>
        <w:tc>
          <w:tcPr>
            <w:tcW w:w="5801" w:type="dxa"/>
            <w:vAlign w:val="center"/>
          </w:tcPr>
          <w:p w14:paraId="264736B6" w14:textId="55DA47A0" w:rsidR="006473E2" w:rsidRPr="00D23592" w:rsidRDefault="006473E2" w:rsidP="005F6F8F">
            <w:pPr>
              <w:spacing w:line="240" w:lineRule="auto"/>
              <w:ind w:left="0" w:right="-1" w:firstLine="0"/>
              <w:rPr>
                <w:rFonts w:ascii="Times New Roman" w:hAnsi="Times New Roman"/>
                <w:i w:val="0"/>
                <w:sz w:val="24"/>
              </w:rPr>
            </w:pPr>
            <w:r w:rsidRPr="00D23592">
              <w:rPr>
                <w:rFonts w:ascii="Times New Roman" w:hAnsi="Times New Roman"/>
                <w:i w:val="0"/>
                <w:sz w:val="24"/>
              </w:rPr>
              <w:t>Порядок применения правил и внесение в них изменений. Том I.</w:t>
            </w:r>
            <w:r w:rsidRPr="00D23592">
              <w:rPr>
                <w:rFonts w:ascii="Times New Roman" w:hAnsi="Times New Roman"/>
                <w:i w:val="0"/>
                <w:sz w:val="24"/>
                <w:lang w:val="en-US"/>
              </w:rPr>
              <w:t>I</w:t>
            </w:r>
          </w:p>
        </w:tc>
        <w:tc>
          <w:tcPr>
            <w:tcW w:w="1843" w:type="dxa"/>
            <w:vAlign w:val="center"/>
          </w:tcPr>
          <w:p w14:paraId="150AAC04" w14:textId="77777777" w:rsidR="006473E2" w:rsidRPr="00D23592" w:rsidRDefault="006473E2" w:rsidP="00FF0DC8">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5575C0A6" w14:textId="77777777" w:rsidR="006473E2" w:rsidRPr="00D23592" w:rsidRDefault="006473E2" w:rsidP="00FF0DC8">
            <w:pPr>
              <w:spacing w:line="240" w:lineRule="auto"/>
              <w:ind w:left="0" w:right="-1" w:firstLine="0"/>
              <w:jc w:val="center"/>
              <w:rPr>
                <w:rFonts w:ascii="Times New Roman" w:hAnsi="Times New Roman"/>
                <w:i w:val="0"/>
                <w:sz w:val="24"/>
                <w:lang w:eastAsia="ar-SA"/>
              </w:rPr>
            </w:pPr>
          </w:p>
        </w:tc>
      </w:tr>
      <w:tr w:rsidR="009F5D4B" w:rsidRPr="00D23592" w14:paraId="1F75AABD" w14:textId="77777777" w:rsidTr="00FF0DC8">
        <w:trPr>
          <w:trHeight w:val="20"/>
          <w:jc w:val="center"/>
        </w:trPr>
        <w:tc>
          <w:tcPr>
            <w:tcW w:w="828" w:type="dxa"/>
            <w:vAlign w:val="center"/>
          </w:tcPr>
          <w:p w14:paraId="5AD450C9" w14:textId="546DF973" w:rsidR="006473E2" w:rsidRPr="00D23592" w:rsidRDefault="009E356D" w:rsidP="00FF0DC8">
            <w:pPr>
              <w:suppressAutoHyphens/>
              <w:spacing w:line="240" w:lineRule="auto"/>
              <w:ind w:left="0" w:right="-1" w:firstLine="0"/>
              <w:jc w:val="center"/>
              <w:rPr>
                <w:rFonts w:ascii="Times New Roman" w:hAnsi="Times New Roman"/>
                <w:b/>
                <w:i w:val="0"/>
                <w:sz w:val="24"/>
                <w:lang w:eastAsia="ar-SA"/>
              </w:rPr>
            </w:pPr>
            <w:r w:rsidRPr="00D23592">
              <w:rPr>
                <w:rFonts w:ascii="Times New Roman" w:hAnsi="Times New Roman"/>
                <w:b/>
                <w:i w:val="0"/>
                <w:sz w:val="24"/>
                <w:lang w:eastAsia="ar-SA"/>
              </w:rPr>
              <w:t>2</w:t>
            </w:r>
          </w:p>
        </w:tc>
        <w:tc>
          <w:tcPr>
            <w:tcW w:w="5801" w:type="dxa"/>
            <w:vAlign w:val="center"/>
          </w:tcPr>
          <w:p w14:paraId="1E2C09E9" w14:textId="2C5BD23A" w:rsidR="006473E2" w:rsidRPr="00D23592" w:rsidRDefault="006473E2" w:rsidP="005F6F8F">
            <w:pPr>
              <w:spacing w:line="240" w:lineRule="auto"/>
              <w:ind w:left="0" w:right="-1" w:firstLine="0"/>
              <w:rPr>
                <w:rFonts w:ascii="Times New Roman" w:hAnsi="Times New Roman"/>
                <w:i w:val="0"/>
                <w:sz w:val="24"/>
              </w:rPr>
            </w:pPr>
            <w:r w:rsidRPr="00D23592">
              <w:rPr>
                <w:rFonts w:ascii="Times New Roman" w:hAnsi="Times New Roman"/>
                <w:i w:val="0"/>
                <w:sz w:val="24"/>
              </w:rPr>
              <w:t>Градостроительные регламенты. Том I.</w:t>
            </w:r>
            <w:r w:rsidRPr="00D23592">
              <w:rPr>
                <w:rFonts w:ascii="Times New Roman" w:hAnsi="Times New Roman"/>
                <w:i w:val="0"/>
                <w:sz w:val="24"/>
                <w:lang w:val="en-US"/>
              </w:rPr>
              <w:t>II</w:t>
            </w:r>
          </w:p>
        </w:tc>
        <w:tc>
          <w:tcPr>
            <w:tcW w:w="1843" w:type="dxa"/>
            <w:vAlign w:val="center"/>
          </w:tcPr>
          <w:p w14:paraId="1A84EFC9" w14:textId="77777777" w:rsidR="006473E2" w:rsidRPr="00D23592" w:rsidRDefault="006473E2" w:rsidP="00FF0DC8">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78EFB813" w14:textId="77777777" w:rsidR="006473E2" w:rsidRPr="00D23592" w:rsidRDefault="006473E2" w:rsidP="00FF0DC8">
            <w:pPr>
              <w:spacing w:line="240" w:lineRule="auto"/>
              <w:ind w:left="0" w:right="-1" w:firstLine="0"/>
              <w:jc w:val="center"/>
              <w:rPr>
                <w:rFonts w:ascii="Times New Roman" w:hAnsi="Times New Roman"/>
                <w:i w:val="0"/>
                <w:sz w:val="24"/>
                <w:lang w:eastAsia="ar-SA"/>
              </w:rPr>
            </w:pPr>
          </w:p>
        </w:tc>
      </w:tr>
      <w:tr w:rsidR="009F5D4B" w:rsidRPr="00D23592" w14:paraId="2C32FDBC" w14:textId="77777777" w:rsidTr="00FF0DC8">
        <w:trPr>
          <w:trHeight w:val="20"/>
          <w:jc w:val="center"/>
        </w:trPr>
        <w:tc>
          <w:tcPr>
            <w:tcW w:w="828" w:type="dxa"/>
            <w:vAlign w:val="center"/>
          </w:tcPr>
          <w:p w14:paraId="0023D5A1" w14:textId="77777777" w:rsidR="006473E2" w:rsidRPr="00D23592" w:rsidRDefault="006473E2" w:rsidP="00FF0DC8">
            <w:pPr>
              <w:suppressAutoHyphens/>
              <w:spacing w:line="240" w:lineRule="auto"/>
              <w:ind w:left="0" w:right="-1" w:firstLine="0"/>
              <w:jc w:val="center"/>
              <w:rPr>
                <w:rFonts w:ascii="Times New Roman" w:hAnsi="Times New Roman"/>
                <w:b/>
                <w:i w:val="0"/>
                <w:sz w:val="24"/>
                <w:lang w:eastAsia="ar-SA"/>
              </w:rPr>
            </w:pPr>
          </w:p>
        </w:tc>
        <w:tc>
          <w:tcPr>
            <w:tcW w:w="5801" w:type="dxa"/>
            <w:vAlign w:val="center"/>
          </w:tcPr>
          <w:p w14:paraId="79C7211B" w14:textId="77777777" w:rsidR="006473E2" w:rsidRPr="00D23592" w:rsidRDefault="006473E2" w:rsidP="00FF0DC8">
            <w:pPr>
              <w:spacing w:line="240" w:lineRule="auto"/>
              <w:ind w:left="0" w:firstLine="0"/>
              <w:rPr>
                <w:rFonts w:ascii="Times New Roman" w:hAnsi="Times New Roman"/>
                <w:i w:val="0"/>
                <w:sz w:val="24"/>
              </w:rPr>
            </w:pPr>
            <w:r w:rsidRPr="00D23592">
              <w:rPr>
                <w:rFonts w:ascii="Times New Roman" w:hAnsi="Times New Roman"/>
                <w:iCs/>
                <w:sz w:val="24"/>
                <w:lang w:eastAsia="ar-SA"/>
              </w:rPr>
              <w:t>Графические материалы</w:t>
            </w:r>
          </w:p>
        </w:tc>
        <w:tc>
          <w:tcPr>
            <w:tcW w:w="1843" w:type="dxa"/>
            <w:vAlign w:val="center"/>
          </w:tcPr>
          <w:p w14:paraId="674DFBAC" w14:textId="77777777" w:rsidR="006473E2" w:rsidRPr="00D23592" w:rsidRDefault="006473E2" w:rsidP="00FF0DC8">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35BCEF3E" w14:textId="77777777" w:rsidR="006473E2" w:rsidRPr="00D23592" w:rsidRDefault="006473E2" w:rsidP="00FF0DC8">
            <w:pPr>
              <w:spacing w:line="240" w:lineRule="auto"/>
              <w:ind w:left="0" w:right="-1" w:firstLine="0"/>
              <w:jc w:val="center"/>
              <w:rPr>
                <w:rFonts w:ascii="Times New Roman" w:hAnsi="Times New Roman"/>
                <w:i w:val="0"/>
                <w:sz w:val="24"/>
                <w:lang w:eastAsia="ar-SA"/>
              </w:rPr>
            </w:pPr>
          </w:p>
        </w:tc>
      </w:tr>
      <w:tr w:rsidR="009F5D4B" w:rsidRPr="00D23592" w14:paraId="62FD8D74" w14:textId="77777777" w:rsidTr="00FF0DC8">
        <w:trPr>
          <w:trHeight w:val="20"/>
          <w:jc w:val="center"/>
        </w:trPr>
        <w:tc>
          <w:tcPr>
            <w:tcW w:w="828" w:type="dxa"/>
            <w:vAlign w:val="center"/>
          </w:tcPr>
          <w:p w14:paraId="3B3CD177" w14:textId="3273F1FF" w:rsidR="0026785A" w:rsidRPr="00D23592" w:rsidRDefault="0026785A" w:rsidP="0026785A">
            <w:pPr>
              <w:suppressAutoHyphens/>
              <w:spacing w:line="240" w:lineRule="auto"/>
              <w:ind w:left="0" w:right="-1" w:firstLine="0"/>
              <w:jc w:val="center"/>
              <w:rPr>
                <w:rFonts w:ascii="Times New Roman" w:hAnsi="Times New Roman"/>
                <w:b/>
                <w:i w:val="0"/>
                <w:sz w:val="24"/>
                <w:lang w:eastAsia="ar-SA"/>
              </w:rPr>
            </w:pPr>
            <w:r w:rsidRPr="00D23592">
              <w:rPr>
                <w:rFonts w:ascii="Times New Roman" w:hAnsi="Times New Roman"/>
                <w:b/>
                <w:i w:val="0"/>
                <w:sz w:val="24"/>
                <w:lang w:eastAsia="ar-SA"/>
              </w:rPr>
              <w:t>3</w:t>
            </w:r>
          </w:p>
        </w:tc>
        <w:tc>
          <w:tcPr>
            <w:tcW w:w="5801" w:type="dxa"/>
            <w:vAlign w:val="center"/>
          </w:tcPr>
          <w:p w14:paraId="4B6733F1" w14:textId="1B08A9FF" w:rsidR="0026785A" w:rsidRPr="00D23592" w:rsidRDefault="0026785A" w:rsidP="0026785A">
            <w:pPr>
              <w:spacing w:line="240" w:lineRule="auto"/>
              <w:ind w:left="0" w:firstLine="0"/>
              <w:rPr>
                <w:rFonts w:ascii="Times New Roman" w:hAnsi="Times New Roman"/>
                <w:i w:val="0"/>
                <w:sz w:val="24"/>
              </w:rPr>
            </w:pPr>
            <w:r w:rsidRPr="00D23592">
              <w:rPr>
                <w:rFonts w:ascii="Times New Roman" w:hAnsi="Times New Roman"/>
                <w:i w:val="0"/>
                <w:sz w:val="24"/>
              </w:rPr>
              <w:t>Карта градостро</w:t>
            </w:r>
            <w:r w:rsidR="00D74190" w:rsidRPr="00D23592">
              <w:rPr>
                <w:rFonts w:ascii="Times New Roman" w:hAnsi="Times New Roman"/>
                <w:i w:val="0"/>
                <w:sz w:val="24"/>
              </w:rPr>
              <w:t>ительного зонирования</w:t>
            </w:r>
            <w:r w:rsidRPr="00D23592">
              <w:rPr>
                <w:rFonts w:ascii="Times New Roman" w:hAnsi="Times New Roman"/>
                <w:i w:val="0"/>
                <w:sz w:val="24"/>
              </w:rPr>
              <w:t>.</w:t>
            </w:r>
          </w:p>
          <w:p w14:paraId="5A6A59A7" w14:textId="5140928B" w:rsidR="0026785A" w:rsidRPr="00D23592" w:rsidRDefault="0026785A" w:rsidP="0026785A">
            <w:pPr>
              <w:spacing w:line="240" w:lineRule="auto"/>
              <w:ind w:left="0" w:right="-1" w:firstLine="0"/>
              <w:rPr>
                <w:rFonts w:ascii="Times New Roman" w:hAnsi="Times New Roman"/>
                <w:i w:val="0"/>
                <w:sz w:val="24"/>
              </w:rPr>
            </w:pPr>
            <w:r w:rsidRPr="00D23592">
              <w:rPr>
                <w:rFonts w:ascii="Times New Roman" w:hAnsi="Times New Roman"/>
                <w:i w:val="0"/>
                <w:sz w:val="24"/>
              </w:rPr>
              <w:t>Карта границ зон с особыми условиями использования территории.</w:t>
            </w:r>
          </w:p>
        </w:tc>
        <w:tc>
          <w:tcPr>
            <w:tcW w:w="1843" w:type="dxa"/>
            <w:vAlign w:val="center"/>
          </w:tcPr>
          <w:p w14:paraId="3CFE2EFD" w14:textId="5F60E1FA" w:rsidR="0026785A" w:rsidRPr="00D23592" w:rsidRDefault="0026785A" w:rsidP="0026785A">
            <w:pPr>
              <w:suppressAutoHyphens/>
              <w:spacing w:line="240" w:lineRule="auto"/>
              <w:ind w:left="0" w:right="-1" w:firstLine="0"/>
              <w:jc w:val="center"/>
              <w:rPr>
                <w:rFonts w:ascii="Times New Roman" w:hAnsi="Times New Roman"/>
                <w:i w:val="0"/>
                <w:sz w:val="24"/>
                <w:lang w:eastAsia="ar-SA"/>
              </w:rPr>
            </w:pPr>
            <w:r w:rsidRPr="00D23592">
              <w:rPr>
                <w:rFonts w:ascii="Times New Roman" w:hAnsi="Times New Roman"/>
                <w:i w:val="0"/>
                <w:sz w:val="24"/>
                <w:lang w:eastAsia="ar-SA"/>
              </w:rPr>
              <w:t>1</w:t>
            </w:r>
          </w:p>
        </w:tc>
        <w:tc>
          <w:tcPr>
            <w:tcW w:w="1446" w:type="dxa"/>
            <w:vAlign w:val="center"/>
          </w:tcPr>
          <w:p w14:paraId="7E5D7925" w14:textId="695B53A8" w:rsidR="0026785A" w:rsidRPr="00D23592" w:rsidRDefault="00523DF2" w:rsidP="00D74190">
            <w:pPr>
              <w:spacing w:line="240" w:lineRule="auto"/>
              <w:ind w:left="0" w:right="-1" w:firstLine="0"/>
              <w:jc w:val="center"/>
              <w:rPr>
                <w:rFonts w:ascii="Times New Roman" w:hAnsi="Times New Roman"/>
                <w:i w:val="0"/>
                <w:sz w:val="24"/>
                <w:lang w:eastAsia="ar-SA"/>
              </w:rPr>
            </w:pPr>
            <w:r w:rsidRPr="00D23592">
              <w:rPr>
                <w:rFonts w:ascii="Times New Roman" w:hAnsi="Times New Roman"/>
                <w:i w:val="0"/>
                <w:sz w:val="24"/>
                <w:lang w:eastAsia="ar-SA"/>
              </w:rPr>
              <w:t>1:</w:t>
            </w:r>
            <w:r w:rsidR="00D74190" w:rsidRPr="00D23592">
              <w:rPr>
                <w:rFonts w:ascii="Times New Roman" w:hAnsi="Times New Roman"/>
                <w:i w:val="0"/>
                <w:sz w:val="24"/>
                <w:lang w:eastAsia="ar-SA"/>
              </w:rPr>
              <w:t>25</w:t>
            </w:r>
            <w:r w:rsidR="0026785A" w:rsidRPr="00D23592">
              <w:rPr>
                <w:rFonts w:ascii="Times New Roman" w:hAnsi="Times New Roman"/>
                <w:i w:val="0"/>
                <w:sz w:val="24"/>
                <w:lang w:eastAsia="ar-SA"/>
              </w:rPr>
              <w:t>000</w:t>
            </w:r>
          </w:p>
        </w:tc>
      </w:tr>
      <w:tr w:rsidR="00692148" w:rsidRPr="00D23592" w14:paraId="687C8895" w14:textId="77777777" w:rsidTr="00FF0DC8">
        <w:trPr>
          <w:trHeight w:val="20"/>
          <w:jc w:val="center"/>
        </w:trPr>
        <w:tc>
          <w:tcPr>
            <w:tcW w:w="828" w:type="dxa"/>
            <w:vAlign w:val="center"/>
          </w:tcPr>
          <w:p w14:paraId="342895A6" w14:textId="155A6A7F" w:rsidR="0026785A" w:rsidRPr="00D23592" w:rsidRDefault="0026785A" w:rsidP="0026785A">
            <w:pPr>
              <w:suppressAutoHyphens/>
              <w:spacing w:line="240" w:lineRule="auto"/>
              <w:ind w:left="0" w:right="-1" w:firstLine="0"/>
              <w:jc w:val="center"/>
              <w:rPr>
                <w:rFonts w:ascii="Times New Roman" w:hAnsi="Times New Roman"/>
                <w:b/>
                <w:i w:val="0"/>
                <w:sz w:val="24"/>
                <w:lang w:eastAsia="ar-SA"/>
              </w:rPr>
            </w:pPr>
            <w:r w:rsidRPr="00D23592">
              <w:rPr>
                <w:rFonts w:ascii="Times New Roman" w:hAnsi="Times New Roman"/>
                <w:b/>
                <w:i w:val="0"/>
                <w:sz w:val="24"/>
                <w:lang w:eastAsia="ar-SA"/>
              </w:rPr>
              <w:t>4</w:t>
            </w:r>
          </w:p>
        </w:tc>
        <w:tc>
          <w:tcPr>
            <w:tcW w:w="5801" w:type="dxa"/>
            <w:vAlign w:val="center"/>
          </w:tcPr>
          <w:p w14:paraId="30928990" w14:textId="12003145" w:rsidR="0026785A" w:rsidRPr="00D23592" w:rsidRDefault="0026785A" w:rsidP="0026785A">
            <w:pPr>
              <w:spacing w:line="240" w:lineRule="auto"/>
              <w:ind w:left="0" w:firstLine="0"/>
              <w:rPr>
                <w:rFonts w:ascii="Times New Roman" w:hAnsi="Times New Roman"/>
                <w:i w:val="0"/>
                <w:sz w:val="24"/>
              </w:rPr>
            </w:pPr>
            <w:r w:rsidRPr="00D23592">
              <w:rPr>
                <w:rFonts w:ascii="Times New Roman" w:hAnsi="Times New Roman"/>
                <w:i w:val="0"/>
                <w:sz w:val="24"/>
              </w:rPr>
              <w:t>Карта градостро</w:t>
            </w:r>
            <w:r w:rsidR="00CF71F0" w:rsidRPr="00D23592">
              <w:rPr>
                <w:rFonts w:ascii="Times New Roman" w:hAnsi="Times New Roman"/>
                <w:i w:val="0"/>
                <w:sz w:val="24"/>
              </w:rPr>
              <w:t>ительного зонирования</w:t>
            </w:r>
            <w:r w:rsidRPr="00D23592">
              <w:rPr>
                <w:rFonts w:ascii="Times New Roman" w:hAnsi="Times New Roman"/>
                <w:i w:val="0"/>
                <w:sz w:val="24"/>
              </w:rPr>
              <w:t>.</w:t>
            </w:r>
          </w:p>
          <w:p w14:paraId="26270D47" w14:textId="30580C89" w:rsidR="0026785A" w:rsidRPr="00D23592" w:rsidRDefault="0026785A" w:rsidP="00CF71F0">
            <w:pPr>
              <w:spacing w:line="240" w:lineRule="auto"/>
              <w:ind w:left="0" w:firstLine="0"/>
              <w:rPr>
                <w:rFonts w:ascii="Times New Roman" w:hAnsi="Times New Roman"/>
                <w:i w:val="0"/>
                <w:sz w:val="24"/>
              </w:rPr>
            </w:pPr>
            <w:r w:rsidRPr="00D23592">
              <w:rPr>
                <w:rFonts w:ascii="Times New Roman" w:hAnsi="Times New Roman"/>
                <w:i w:val="0"/>
                <w:sz w:val="24"/>
              </w:rPr>
              <w:t>Карта границ зон с особыми условиями</w:t>
            </w:r>
            <w:r w:rsidR="0081417D" w:rsidRPr="00D23592">
              <w:rPr>
                <w:rFonts w:ascii="Times New Roman" w:hAnsi="Times New Roman"/>
                <w:i w:val="0"/>
                <w:sz w:val="24"/>
              </w:rPr>
              <w:t xml:space="preserve"> использования территории. </w:t>
            </w:r>
            <w:r w:rsidR="00CF71F0" w:rsidRPr="00D23592">
              <w:rPr>
                <w:rFonts w:ascii="Times New Roman" w:hAnsi="Times New Roman"/>
                <w:i w:val="0"/>
                <w:sz w:val="24"/>
              </w:rPr>
              <w:t>Территории населённых пунктов с. Идринское, п. Восточный, п. Сибирь.</w:t>
            </w:r>
          </w:p>
        </w:tc>
        <w:tc>
          <w:tcPr>
            <w:tcW w:w="1843" w:type="dxa"/>
            <w:vAlign w:val="center"/>
          </w:tcPr>
          <w:p w14:paraId="433534E9" w14:textId="50E94764" w:rsidR="0026785A" w:rsidRPr="00D23592" w:rsidRDefault="0026785A" w:rsidP="0026785A">
            <w:pPr>
              <w:suppressAutoHyphens/>
              <w:spacing w:line="240" w:lineRule="auto"/>
              <w:ind w:left="0" w:right="-1" w:firstLine="0"/>
              <w:jc w:val="center"/>
              <w:rPr>
                <w:rFonts w:ascii="Times New Roman" w:hAnsi="Times New Roman"/>
                <w:i w:val="0"/>
                <w:sz w:val="24"/>
                <w:lang w:eastAsia="ar-SA"/>
              </w:rPr>
            </w:pPr>
            <w:r w:rsidRPr="00D23592">
              <w:rPr>
                <w:rFonts w:ascii="Times New Roman" w:hAnsi="Times New Roman"/>
                <w:i w:val="0"/>
                <w:sz w:val="24"/>
                <w:lang w:eastAsia="ar-SA"/>
              </w:rPr>
              <w:t>2</w:t>
            </w:r>
          </w:p>
        </w:tc>
        <w:tc>
          <w:tcPr>
            <w:tcW w:w="1446" w:type="dxa"/>
            <w:vAlign w:val="center"/>
          </w:tcPr>
          <w:p w14:paraId="6B3B997F" w14:textId="2916528C" w:rsidR="0026785A" w:rsidRPr="00D23592" w:rsidRDefault="0026785A" w:rsidP="00CF71F0">
            <w:pPr>
              <w:spacing w:line="240" w:lineRule="auto"/>
              <w:ind w:left="0" w:right="-1" w:firstLine="0"/>
              <w:jc w:val="center"/>
              <w:rPr>
                <w:rFonts w:ascii="Times New Roman" w:hAnsi="Times New Roman"/>
                <w:i w:val="0"/>
                <w:sz w:val="24"/>
                <w:lang w:eastAsia="ar-SA"/>
              </w:rPr>
            </w:pPr>
            <w:r w:rsidRPr="00D23592">
              <w:rPr>
                <w:rFonts w:ascii="Times New Roman" w:hAnsi="Times New Roman"/>
                <w:i w:val="0"/>
                <w:sz w:val="24"/>
                <w:lang w:eastAsia="ar-SA"/>
              </w:rPr>
              <w:t>1:</w:t>
            </w:r>
            <w:r w:rsidR="00CF71F0" w:rsidRPr="00D23592">
              <w:rPr>
                <w:rFonts w:ascii="Times New Roman" w:hAnsi="Times New Roman"/>
                <w:i w:val="0"/>
                <w:sz w:val="24"/>
                <w:lang w:eastAsia="ar-SA"/>
              </w:rPr>
              <w:t>10</w:t>
            </w:r>
            <w:r w:rsidRPr="00D23592">
              <w:rPr>
                <w:rFonts w:ascii="Times New Roman" w:hAnsi="Times New Roman"/>
                <w:i w:val="0"/>
                <w:sz w:val="24"/>
                <w:lang w:eastAsia="ar-SA"/>
              </w:rPr>
              <w:t>000</w:t>
            </w:r>
          </w:p>
        </w:tc>
      </w:tr>
      <w:bookmarkEnd w:id="9"/>
    </w:tbl>
    <w:p w14:paraId="4D9C7543" w14:textId="77777777" w:rsidR="001B78B1" w:rsidRPr="00D23592" w:rsidRDefault="001B78B1" w:rsidP="006B5E8C">
      <w:pPr>
        <w:suppressAutoHyphens/>
        <w:spacing w:line="240" w:lineRule="auto"/>
        <w:ind w:left="0" w:right="0" w:firstLine="0"/>
        <w:jc w:val="center"/>
        <w:rPr>
          <w:rFonts w:ascii="Times New Roman" w:hAnsi="Times New Roman"/>
          <w:b/>
          <w:i w:val="0"/>
          <w:iCs/>
          <w:sz w:val="24"/>
          <w:lang w:eastAsia="ar-SA"/>
        </w:rPr>
      </w:pPr>
    </w:p>
    <w:p w14:paraId="1CDFC036" w14:textId="77777777" w:rsidR="006B5E8C" w:rsidRPr="00D23592" w:rsidRDefault="006B5E8C" w:rsidP="006B5E8C">
      <w:pPr>
        <w:suppressAutoHyphens/>
        <w:spacing w:line="240" w:lineRule="auto"/>
        <w:ind w:left="0" w:right="0" w:firstLine="0"/>
        <w:jc w:val="center"/>
        <w:rPr>
          <w:rFonts w:ascii="Times New Roman" w:hAnsi="Times New Roman"/>
          <w:b/>
          <w:i w:val="0"/>
          <w:iCs/>
          <w:sz w:val="24"/>
          <w:lang w:eastAsia="ar-SA"/>
        </w:rPr>
        <w:sectPr w:rsidR="006B5E8C" w:rsidRPr="00D23592" w:rsidSect="007A5C86">
          <w:headerReference w:type="default" r:id="rId12"/>
          <w:footerReference w:type="default" r:id="rId13"/>
          <w:pgSz w:w="11905" w:h="16837"/>
          <w:pgMar w:top="851" w:right="851" w:bottom="851" w:left="1418" w:header="420" w:footer="369" w:gutter="0"/>
          <w:cols w:space="720"/>
          <w:docGrid w:linePitch="381"/>
        </w:sectPr>
      </w:pPr>
    </w:p>
    <w:p w14:paraId="4EDD9F53" w14:textId="77777777" w:rsidR="006B5E8C" w:rsidRPr="00D23592" w:rsidRDefault="006B5E8C" w:rsidP="006B5E8C">
      <w:pPr>
        <w:suppressAutoHyphens/>
        <w:spacing w:line="240" w:lineRule="auto"/>
        <w:ind w:left="0" w:right="0" w:firstLine="0"/>
        <w:jc w:val="center"/>
        <w:rPr>
          <w:rFonts w:ascii="Times New Roman" w:hAnsi="Times New Roman"/>
          <w:b/>
          <w:i w:val="0"/>
          <w:iCs/>
          <w:sz w:val="24"/>
          <w:lang w:eastAsia="ar-SA"/>
        </w:rPr>
      </w:pPr>
      <w:r w:rsidRPr="00D23592">
        <w:rPr>
          <w:rFonts w:ascii="Times New Roman" w:hAnsi="Times New Roman"/>
          <w:b/>
          <w:i w:val="0"/>
          <w:iCs/>
          <w:sz w:val="24"/>
          <w:lang w:eastAsia="ar-SA"/>
        </w:rPr>
        <w:lastRenderedPageBreak/>
        <w:t>Запись главного архитектора</w:t>
      </w:r>
    </w:p>
    <w:p w14:paraId="27360679" w14:textId="77777777" w:rsidR="006B5E8C" w:rsidRPr="00D23592" w:rsidRDefault="006B5E8C" w:rsidP="006B5E8C">
      <w:pPr>
        <w:suppressAutoHyphens/>
        <w:autoSpaceDE w:val="0"/>
        <w:ind w:left="0" w:right="0" w:firstLine="426"/>
        <w:jc w:val="both"/>
        <w:rPr>
          <w:rFonts w:ascii="Times New Roman" w:hAnsi="Times New Roman"/>
          <w:i w:val="0"/>
          <w:sz w:val="24"/>
          <w:lang w:eastAsia="ar-SA"/>
        </w:rPr>
      </w:pPr>
    </w:p>
    <w:p w14:paraId="5EA32932" w14:textId="77777777" w:rsidR="006B5E8C" w:rsidRPr="00D23592" w:rsidRDefault="006B5E8C" w:rsidP="006B5E8C">
      <w:pPr>
        <w:spacing w:line="240" w:lineRule="auto"/>
        <w:ind w:left="0" w:right="-3" w:firstLine="567"/>
        <w:jc w:val="both"/>
        <w:rPr>
          <w:rFonts w:ascii="Times New Roman" w:hAnsi="Times New Roman"/>
          <w:i w:val="0"/>
          <w:sz w:val="24"/>
        </w:rPr>
      </w:pPr>
      <w:r w:rsidRPr="00D23592">
        <w:rPr>
          <w:rFonts w:ascii="Times New Roman" w:hAnsi="Times New Roman"/>
          <w:i w:val="0"/>
          <w:sz w:val="24"/>
        </w:rPr>
        <w:t>Настоящий проект разработан с соблюдением действующего законодательства в области архитектурной деятельности и градостроительства, техническими регламентами и санитарно-эпидемиологическими нормами.</w:t>
      </w:r>
    </w:p>
    <w:p w14:paraId="347049D1" w14:textId="77777777" w:rsidR="006B5E8C" w:rsidRPr="00D23592" w:rsidRDefault="006B5E8C" w:rsidP="006B5E8C">
      <w:pPr>
        <w:spacing w:line="240" w:lineRule="auto"/>
        <w:ind w:left="0" w:right="-3" w:firstLine="567"/>
        <w:jc w:val="both"/>
        <w:rPr>
          <w:rFonts w:ascii="Times New Roman" w:hAnsi="Times New Roman"/>
          <w:i w:val="0"/>
          <w:sz w:val="24"/>
        </w:rPr>
      </w:pPr>
      <w:r w:rsidRPr="00D23592">
        <w:rPr>
          <w:rFonts w:ascii="Times New Roman" w:hAnsi="Times New Roman"/>
          <w:i w:val="0"/>
          <w:sz w:val="24"/>
        </w:rPr>
        <w:t>Правила землепользования и застройки соответствуют требованиям статьи 30 Градостроительного кодекса Российской Федерации от 29.12.2004 № 190-ФЗ.</w:t>
      </w:r>
    </w:p>
    <w:p w14:paraId="52CCAAEB" w14:textId="77777777" w:rsidR="006B5E8C" w:rsidRPr="00D23592" w:rsidRDefault="006B5E8C" w:rsidP="006B5E8C">
      <w:pPr>
        <w:spacing w:line="240" w:lineRule="auto"/>
        <w:ind w:left="0" w:right="-3" w:firstLine="567"/>
        <w:jc w:val="both"/>
        <w:rPr>
          <w:rFonts w:ascii="Times New Roman" w:hAnsi="Times New Roman"/>
          <w:i w:val="0"/>
          <w:sz w:val="24"/>
        </w:rPr>
      </w:pPr>
    </w:p>
    <w:p w14:paraId="10C5EAF7" w14:textId="77777777" w:rsidR="006B5E8C" w:rsidRPr="00D23592" w:rsidRDefault="006B5E8C" w:rsidP="006B5E8C">
      <w:pPr>
        <w:spacing w:line="240" w:lineRule="auto"/>
        <w:ind w:left="0" w:right="-3" w:firstLine="567"/>
        <w:jc w:val="both"/>
        <w:rPr>
          <w:rFonts w:ascii="Times New Roman" w:hAnsi="Times New Roman"/>
          <w:i w:val="0"/>
          <w:sz w:val="24"/>
        </w:rPr>
      </w:pPr>
    </w:p>
    <w:p w14:paraId="13D3C74C" w14:textId="1B8CED05" w:rsidR="006B5E8C" w:rsidRPr="00D23592" w:rsidRDefault="006B5E8C" w:rsidP="006B5E8C">
      <w:pPr>
        <w:spacing w:line="240" w:lineRule="auto"/>
        <w:ind w:left="0" w:right="-3" w:firstLine="567"/>
        <w:jc w:val="center"/>
        <w:rPr>
          <w:rFonts w:ascii="Times New Roman" w:hAnsi="Times New Roman"/>
          <w:i w:val="0"/>
          <w:sz w:val="24"/>
        </w:rPr>
      </w:pPr>
      <w:r w:rsidRPr="00D23592">
        <w:rPr>
          <w:rFonts w:ascii="Times New Roman" w:hAnsi="Times New Roman"/>
          <w:i w:val="0"/>
          <w:sz w:val="24"/>
        </w:rPr>
        <w:t>Главный архитектор проекта</w:t>
      </w:r>
      <w:r w:rsidRPr="00D23592">
        <w:rPr>
          <w:rFonts w:ascii="Times New Roman" w:hAnsi="Times New Roman"/>
          <w:i w:val="0"/>
          <w:sz w:val="24"/>
        </w:rPr>
        <w:tab/>
        <w:t xml:space="preserve"> _________________</w:t>
      </w:r>
      <w:r w:rsidR="002D1B33" w:rsidRPr="00D23592">
        <w:rPr>
          <w:rFonts w:ascii="Times New Roman" w:hAnsi="Times New Roman"/>
          <w:i w:val="0"/>
          <w:sz w:val="24"/>
        </w:rPr>
        <w:t>А.О. Якубова</w:t>
      </w:r>
    </w:p>
    <w:p w14:paraId="3E915F9D" w14:textId="77777777" w:rsidR="006B5E8C" w:rsidRPr="00D23592" w:rsidRDefault="006B5E8C" w:rsidP="006B5E8C">
      <w:pPr>
        <w:suppressAutoHyphens/>
        <w:autoSpaceDE w:val="0"/>
        <w:spacing w:line="240" w:lineRule="auto"/>
        <w:ind w:left="0" w:right="-3" w:firstLine="567"/>
        <w:jc w:val="center"/>
        <w:rPr>
          <w:rFonts w:ascii="Times New Roman" w:hAnsi="Times New Roman"/>
          <w:i w:val="0"/>
          <w:sz w:val="24"/>
          <w:lang w:eastAsia="ar-SA"/>
        </w:rPr>
      </w:pPr>
    </w:p>
    <w:p w14:paraId="6A0DDBEE" w14:textId="77777777" w:rsidR="006B5E8C" w:rsidRPr="00D23592" w:rsidRDefault="006B5E8C" w:rsidP="006B5E8C">
      <w:pPr>
        <w:suppressAutoHyphens/>
        <w:autoSpaceDE w:val="0"/>
        <w:spacing w:line="240" w:lineRule="auto"/>
        <w:ind w:left="0" w:right="564" w:firstLine="426"/>
        <w:jc w:val="center"/>
        <w:rPr>
          <w:rFonts w:ascii="Times New Roman" w:hAnsi="Times New Roman"/>
          <w:b/>
          <w:i w:val="0"/>
          <w:sz w:val="24"/>
          <w:lang w:eastAsia="ar-SA"/>
        </w:rPr>
      </w:pPr>
    </w:p>
    <w:p w14:paraId="30BB27C2" w14:textId="77777777" w:rsidR="006B5E8C" w:rsidRPr="00D23592" w:rsidRDefault="006B5E8C" w:rsidP="006B5E8C">
      <w:pPr>
        <w:suppressAutoHyphens/>
        <w:spacing w:line="240" w:lineRule="auto"/>
        <w:ind w:left="0" w:right="0" w:firstLine="0"/>
        <w:jc w:val="center"/>
        <w:rPr>
          <w:rFonts w:ascii="Times New Roman" w:hAnsi="Times New Roman"/>
          <w:b/>
          <w:i w:val="0"/>
          <w:iCs/>
          <w:sz w:val="24"/>
          <w:lang w:eastAsia="ar-SA"/>
        </w:rPr>
      </w:pPr>
      <w:r w:rsidRPr="00D23592">
        <w:rPr>
          <w:rFonts w:ascii="Times New Roman" w:hAnsi="Times New Roman"/>
          <w:b/>
          <w:i w:val="0"/>
          <w:iCs/>
          <w:sz w:val="24"/>
          <w:lang w:eastAsia="ar-SA"/>
        </w:rPr>
        <w:t>Состав участников проекта</w:t>
      </w:r>
    </w:p>
    <w:p w14:paraId="16F0FF57" w14:textId="77777777" w:rsidR="006B5E8C" w:rsidRPr="00D23592" w:rsidRDefault="006B5E8C" w:rsidP="006B5E8C">
      <w:pPr>
        <w:suppressAutoHyphens/>
        <w:spacing w:line="240" w:lineRule="auto"/>
        <w:ind w:left="0" w:right="0" w:firstLine="0"/>
        <w:jc w:val="center"/>
        <w:rPr>
          <w:rFonts w:ascii="Times New Roman" w:hAnsi="Times New Roman"/>
          <w:b/>
          <w:i w:val="0"/>
          <w:iCs/>
          <w:sz w:val="24"/>
          <w:lang w:eastAsia="ar-SA"/>
        </w:rPr>
      </w:pPr>
    </w:p>
    <w:tbl>
      <w:tblPr>
        <w:tblW w:w="0" w:type="auto"/>
        <w:tblInd w:w="392" w:type="dxa"/>
        <w:tblLayout w:type="fixed"/>
        <w:tblLook w:val="04A0" w:firstRow="1" w:lastRow="0" w:firstColumn="1" w:lastColumn="0" w:noHBand="0" w:noVBand="1"/>
      </w:tblPr>
      <w:tblGrid>
        <w:gridCol w:w="5812"/>
        <w:gridCol w:w="3118"/>
      </w:tblGrid>
      <w:tr w:rsidR="009F5D4B" w:rsidRPr="00D23592" w14:paraId="2AFFC5EA" w14:textId="77777777" w:rsidTr="00FF0DC8">
        <w:trPr>
          <w:trHeight w:val="620"/>
        </w:trPr>
        <w:tc>
          <w:tcPr>
            <w:tcW w:w="5812" w:type="dxa"/>
          </w:tcPr>
          <w:p w14:paraId="47A45230" w14:textId="77777777" w:rsidR="002D1B33" w:rsidRPr="00D23592" w:rsidRDefault="002D1B33" w:rsidP="00FF0DC8">
            <w:pPr>
              <w:tabs>
                <w:tab w:val="left" w:pos="5420"/>
              </w:tabs>
              <w:suppressAutoHyphens/>
              <w:autoSpaceDE w:val="0"/>
              <w:spacing w:line="240" w:lineRule="auto"/>
              <w:ind w:left="0" w:right="176" w:firstLine="0"/>
              <w:rPr>
                <w:rFonts w:ascii="Times New Roman" w:hAnsi="Times New Roman"/>
                <w:sz w:val="24"/>
                <w:lang w:eastAsia="ar-SA"/>
              </w:rPr>
            </w:pPr>
            <w:bookmarkStart w:id="10" w:name="_Hlk38190040"/>
            <w:r w:rsidRPr="00D23592">
              <w:rPr>
                <w:rFonts w:ascii="Times New Roman" w:hAnsi="Times New Roman"/>
                <w:i w:val="0"/>
                <w:sz w:val="24"/>
                <w:lang w:eastAsia="ar-SA"/>
              </w:rPr>
              <w:t>Директор, главный архитектор ООО «Архивариус», канд. арх., доц., член САР РФ</w:t>
            </w:r>
          </w:p>
        </w:tc>
        <w:tc>
          <w:tcPr>
            <w:tcW w:w="3118" w:type="dxa"/>
          </w:tcPr>
          <w:p w14:paraId="05F1DEDF" w14:textId="77777777" w:rsidR="002D1B33" w:rsidRPr="00D23592" w:rsidRDefault="002D1B33" w:rsidP="00FF0DC8">
            <w:pPr>
              <w:suppressAutoHyphens/>
              <w:autoSpaceDE w:val="0"/>
              <w:spacing w:line="240" w:lineRule="auto"/>
              <w:ind w:left="0" w:right="34" w:firstLine="0"/>
              <w:rPr>
                <w:rFonts w:ascii="Times New Roman" w:hAnsi="Times New Roman"/>
                <w:sz w:val="24"/>
                <w:lang w:eastAsia="ar-SA"/>
              </w:rPr>
            </w:pPr>
            <w:r w:rsidRPr="00D23592">
              <w:rPr>
                <w:rFonts w:ascii="Times New Roman" w:hAnsi="Times New Roman"/>
                <w:i w:val="0"/>
                <w:sz w:val="24"/>
                <w:lang w:eastAsia="ar-SA"/>
              </w:rPr>
              <w:t>К.Н. Гребенщиков</w:t>
            </w:r>
          </w:p>
        </w:tc>
      </w:tr>
      <w:tr w:rsidR="009F5D4B" w:rsidRPr="00D23592" w14:paraId="2741FFC3" w14:textId="77777777" w:rsidTr="00FF0DC8">
        <w:tc>
          <w:tcPr>
            <w:tcW w:w="5812" w:type="dxa"/>
          </w:tcPr>
          <w:p w14:paraId="31585EA0" w14:textId="77777777" w:rsidR="002D1B33" w:rsidRPr="00D23592" w:rsidRDefault="002D1B33" w:rsidP="00FF0DC8">
            <w:pPr>
              <w:tabs>
                <w:tab w:val="left" w:pos="5420"/>
              </w:tabs>
              <w:suppressAutoHyphens/>
              <w:autoSpaceDE w:val="0"/>
              <w:spacing w:line="240" w:lineRule="auto"/>
              <w:ind w:left="0" w:right="459" w:firstLine="0"/>
              <w:rPr>
                <w:rFonts w:ascii="Times New Roman" w:hAnsi="Times New Roman"/>
                <w:sz w:val="24"/>
                <w:lang w:eastAsia="ar-SA"/>
              </w:rPr>
            </w:pPr>
            <w:r w:rsidRPr="00D23592">
              <w:rPr>
                <w:rFonts w:ascii="Times New Roman" w:hAnsi="Times New Roman"/>
                <w:i w:val="0"/>
                <w:sz w:val="24"/>
                <w:lang w:eastAsia="ar-SA"/>
              </w:rPr>
              <w:t>Руководитель архитектурно-планировочной мастерской №1, ГАП</w:t>
            </w:r>
          </w:p>
        </w:tc>
        <w:tc>
          <w:tcPr>
            <w:tcW w:w="3118" w:type="dxa"/>
          </w:tcPr>
          <w:p w14:paraId="2632F7F1" w14:textId="77777777" w:rsidR="002D1B33" w:rsidRPr="00D23592" w:rsidRDefault="002D1B33" w:rsidP="00FF0DC8">
            <w:pPr>
              <w:suppressAutoHyphens/>
              <w:autoSpaceDE w:val="0"/>
              <w:spacing w:line="240" w:lineRule="auto"/>
              <w:ind w:left="0" w:right="0" w:firstLine="0"/>
              <w:rPr>
                <w:rFonts w:ascii="Times New Roman" w:hAnsi="Times New Roman"/>
                <w:sz w:val="24"/>
                <w:lang w:eastAsia="ar-SA"/>
              </w:rPr>
            </w:pPr>
            <w:r w:rsidRPr="00D23592">
              <w:rPr>
                <w:rFonts w:ascii="Times New Roman" w:hAnsi="Times New Roman"/>
                <w:i w:val="0"/>
                <w:sz w:val="24"/>
                <w:lang w:eastAsia="ar-SA"/>
              </w:rPr>
              <w:t>Е.С. Левшунова</w:t>
            </w:r>
          </w:p>
          <w:p w14:paraId="0C5EADE6" w14:textId="77777777" w:rsidR="002D1B33" w:rsidRPr="00D23592" w:rsidRDefault="002D1B33" w:rsidP="00FF0DC8">
            <w:pPr>
              <w:suppressAutoHyphens/>
              <w:autoSpaceDE w:val="0"/>
              <w:spacing w:line="240" w:lineRule="auto"/>
              <w:ind w:left="0" w:right="0" w:firstLine="0"/>
              <w:jc w:val="both"/>
              <w:rPr>
                <w:rFonts w:ascii="Times New Roman" w:hAnsi="Times New Roman"/>
                <w:sz w:val="24"/>
                <w:lang w:eastAsia="ar-SA"/>
              </w:rPr>
            </w:pPr>
          </w:p>
        </w:tc>
      </w:tr>
      <w:tr w:rsidR="009F5D4B" w:rsidRPr="00D23592" w14:paraId="38879C85" w14:textId="77777777" w:rsidTr="00FF0DC8">
        <w:tc>
          <w:tcPr>
            <w:tcW w:w="5812" w:type="dxa"/>
          </w:tcPr>
          <w:p w14:paraId="29FD9FF4" w14:textId="77777777" w:rsidR="002D1B33" w:rsidRPr="00D23592" w:rsidRDefault="002D1B33" w:rsidP="00FF0DC8">
            <w:pPr>
              <w:tabs>
                <w:tab w:val="left" w:pos="5420"/>
              </w:tabs>
              <w:suppressAutoHyphens/>
              <w:autoSpaceDE w:val="0"/>
              <w:spacing w:line="240" w:lineRule="auto"/>
              <w:ind w:left="0" w:right="459" w:firstLine="0"/>
              <w:rPr>
                <w:rFonts w:ascii="Times New Roman" w:hAnsi="Times New Roman"/>
                <w:sz w:val="24"/>
                <w:lang w:eastAsia="ar-SA"/>
              </w:rPr>
            </w:pPr>
            <w:r w:rsidRPr="00D23592">
              <w:rPr>
                <w:rFonts w:ascii="Times New Roman" w:hAnsi="Times New Roman"/>
                <w:i w:val="0"/>
                <w:sz w:val="24"/>
                <w:lang w:eastAsia="ar-SA"/>
              </w:rPr>
              <w:t xml:space="preserve">Руководитель архитектурно-планировочной мастерской №2, ГАП </w:t>
            </w:r>
          </w:p>
          <w:p w14:paraId="01EE0B64" w14:textId="77777777" w:rsidR="002D1B33" w:rsidRPr="00D23592" w:rsidRDefault="002D1B33" w:rsidP="00FF0DC8">
            <w:pPr>
              <w:tabs>
                <w:tab w:val="left" w:pos="5420"/>
              </w:tabs>
              <w:suppressAutoHyphens/>
              <w:autoSpaceDE w:val="0"/>
              <w:spacing w:line="240" w:lineRule="auto"/>
              <w:ind w:left="0" w:right="459" w:firstLine="0"/>
              <w:rPr>
                <w:rFonts w:ascii="Times New Roman" w:hAnsi="Times New Roman"/>
                <w:b/>
                <w:bCs/>
                <w:sz w:val="24"/>
                <w:lang w:eastAsia="ar-SA"/>
              </w:rPr>
            </w:pPr>
            <w:r w:rsidRPr="00D23592">
              <w:rPr>
                <w:rFonts w:ascii="Times New Roman" w:hAnsi="Times New Roman"/>
                <w:i w:val="0"/>
                <w:sz w:val="24"/>
                <w:lang w:eastAsia="ar-SA"/>
              </w:rPr>
              <w:t>Руководитель архитектурно-планировочной мастерской №3, ГАП</w:t>
            </w:r>
          </w:p>
        </w:tc>
        <w:tc>
          <w:tcPr>
            <w:tcW w:w="3118" w:type="dxa"/>
          </w:tcPr>
          <w:p w14:paraId="2437B433" w14:textId="77777777" w:rsidR="002D1B33" w:rsidRPr="00D23592" w:rsidRDefault="002D1B33" w:rsidP="00FF0DC8">
            <w:pPr>
              <w:suppressAutoHyphens/>
              <w:autoSpaceDE w:val="0"/>
              <w:spacing w:line="240" w:lineRule="auto"/>
              <w:ind w:left="0" w:right="34" w:firstLine="0"/>
              <w:rPr>
                <w:rFonts w:ascii="Times New Roman" w:hAnsi="Times New Roman"/>
                <w:sz w:val="24"/>
                <w:lang w:eastAsia="ar-SA"/>
              </w:rPr>
            </w:pPr>
            <w:r w:rsidRPr="00D23592">
              <w:rPr>
                <w:rFonts w:ascii="Times New Roman" w:hAnsi="Times New Roman"/>
                <w:i w:val="0"/>
                <w:sz w:val="24"/>
                <w:lang w:eastAsia="ar-SA"/>
              </w:rPr>
              <w:t>Д.Р. Каримова</w:t>
            </w:r>
          </w:p>
          <w:p w14:paraId="0808DD34" w14:textId="77777777" w:rsidR="002D1B33" w:rsidRPr="00D23592" w:rsidRDefault="002D1B33" w:rsidP="00FF0DC8">
            <w:pPr>
              <w:suppressAutoHyphens/>
              <w:autoSpaceDE w:val="0"/>
              <w:spacing w:line="240" w:lineRule="auto"/>
              <w:ind w:left="0" w:right="34" w:firstLine="0"/>
              <w:rPr>
                <w:rFonts w:ascii="Times New Roman" w:hAnsi="Times New Roman"/>
                <w:sz w:val="24"/>
                <w:lang w:eastAsia="ar-SA"/>
              </w:rPr>
            </w:pPr>
          </w:p>
          <w:p w14:paraId="571AC1BF" w14:textId="77777777" w:rsidR="002D1B33" w:rsidRPr="00D23592" w:rsidRDefault="002D1B33" w:rsidP="00FF0DC8">
            <w:pPr>
              <w:suppressAutoHyphens/>
              <w:autoSpaceDE w:val="0"/>
              <w:spacing w:line="240" w:lineRule="auto"/>
              <w:ind w:left="0" w:right="0" w:firstLine="0"/>
              <w:jc w:val="both"/>
              <w:rPr>
                <w:rFonts w:ascii="Times New Roman" w:hAnsi="Times New Roman"/>
                <w:sz w:val="24"/>
                <w:lang w:eastAsia="ar-SA"/>
              </w:rPr>
            </w:pPr>
            <w:r w:rsidRPr="00D23592">
              <w:rPr>
                <w:rFonts w:ascii="Times New Roman" w:hAnsi="Times New Roman"/>
                <w:i w:val="0"/>
                <w:sz w:val="24"/>
                <w:lang w:eastAsia="ar-SA"/>
              </w:rPr>
              <w:t>А.О. Якубова</w:t>
            </w:r>
          </w:p>
        </w:tc>
      </w:tr>
      <w:tr w:rsidR="009F5D4B" w:rsidRPr="00D23592" w14:paraId="5C2E94EA" w14:textId="77777777" w:rsidTr="00FF0DC8">
        <w:tc>
          <w:tcPr>
            <w:tcW w:w="5812" w:type="dxa"/>
          </w:tcPr>
          <w:p w14:paraId="458C75E1" w14:textId="77777777" w:rsidR="002D1B33" w:rsidRPr="00D23592" w:rsidRDefault="002D1B33" w:rsidP="00FF0DC8">
            <w:pPr>
              <w:tabs>
                <w:tab w:val="left" w:pos="5420"/>
              </w:tabs>
              <w:suppressAutoHyphens/>
              <w:autoSpaceDE w:val="0"/>
              <w:spacing w:line="240" w:lineRule="auto"/>
              <w:ind w:left="0" w:right="176" w:firstLine="0"/>
              <w:rPr>
                <w:rFonts w:ascii="Times New Roman" w:hAnsi="Times New Roman"/>
                <w:sz w:val="24"/>
                <w:lang w:eastAsia="ar-SA"/>
              </w:rPr>
            </w:pPr>
            <w:r w:rsidRPr="00D23592">
              <w:rPr>
                <w:rFonts w:ascii="Times New Roman" w:hAnsi="Times New Roman"/>
                <w:i w:val="0"/>
                <w:sz w:val="24"/>
                <w:lang w:eastAsia="ar-SA"/>
              </w:rPr>
              <w:t>Архитекторы</w:t>
            </w:r>
          </w:p>
        </w:tc>
        <w:tc>
          <w:tcPr>
            <w:tcW w:w="3118" w:type="dxa"/>
          </w:tcPr>
          <w:p w14:paraId="3893113B" w14:textId="77777777" w:rsidR="002D1B33" w:rsidRPr="00D23592" w:rsidRDefault="002D1B33" w:rsidP="00FF0DC8">
            <w:pPr>
              <w:suppressAutoHyphens/>
              <w:autoSpaceDE w:val="0"/>
              <w:spacing w:line="240" w:lineRule="auto"/>
              <w:ind w:left="0" w:right="34" w:firstLine="0"/>
              <w:rPr>
                <w:rFonts w:ascii="Times New Roman" w:hAnsi="Times New Roman"/>
                <w:sz w:val="24"/>
                <w:lang w:eastAsia="ar-SA"/>
              </w:rPr>
            </w:pPr>
            <w:r w:rsidRPr="00D23592">
              <w:rPr>
                <w:rFonts w:ascii="Times New Roman" w:hAnsi="Times New Roman"/>
                <w:i w:val="0"/>
                <w:sz w:val="24"/>
                <w:lang w:eastAsia="ar-SA"/>
              </w:rPr>
              <w:t>Д.Г. Боровская</w:t>
            </w:r>
          </w:p>
          <w:p w14:paraId="7D08CBC3" w14:textId="77777777" w:rsidR="002D1B33" w:rsidRPr="00D23592" w:rsidRDefault="002D1B33" w:rsidP="00FF0DC8">
            <w:pPr>
              <w:suppressAutoHyphens/>
              <w:autoSpaceDE w:val="0"/>
              <w:spacing w:line="240" w:lineRule="auto"/>
              <w:ind w:left="0" w:right="34" w:firstLine="0"/>
              <w:rPr>
                <w:rFonts w:ascii="Times New Roman" w:hAnsi="Times New Roman"/>
                <w:sz w:val="24"/>
                <w:lang w:eastAsia="ar-SA"/>
              </w:rPr>
            </w:pPr>
            <w:r w:rsidRPr="00D23592">
              <w:rPr>
                <w:rFonts w:ascii="Times New Roman" w:hAnsi="Times New Roman"/>
                <w:i w:val="0"/>
                <w:sz w:val="24"/>
                <w:lang w:eastAsia="ar-SA"/>
              </w:rPr>
              <w:t>Е.М. Горбатова</w:t>
            </w:r>
          </w:p>
          <w:p w14:paraId="557DF50B" w14:textId="77777777" w:rsidR="002D1B33" w:rsidRPr="00D23592" w:rsidRDefault="002D1B33" w:rsidP="00FF0DC8">
            <w:pPr>
              <w:suppressAutoHyphens/>
              <w:autoSpaceDE w:val="0"/>
              <w:spacing w:line="240" w:lineRule="auto"/>
              <w:ind w:left="0" w:right="34" w:firstLine="0"/>
              <w:rPr>
                <w:rFonts w:ascii="Times New Roman" w:hAnsi="Times New Roman"/>
                <w:sz w:val="24"/>
                <w:lang w:eastAsia="ar-SA"/>
              </w:rPr>
            </w:pPr>
            <w:r w:rsidRPr="00D23592">
              <w:rPr>
                <w:rFonts w:ascii="Times New Roman" w:hAnsi="Times New Roman"/>
                <w:i w:val="0"/>
                <w:sz w:val="24"/>
                <w:lang w:eastAsia="ar-SA"/>
              </w:rPr>
              <w:t>А.А. Добрынина</w:t>
            </w:r>
          </w:p>
        </w:tc>
      </w:tr>
      <w:tr w:rsidR="009F5D4B" w:rsidRPr="00D23592" w14:paraId="1E43254E" w14:textId="77777777" w:rsidTr="00FF0DC8">
        <w:trPr>
          <w:trHeight w:val="531"/>
        </w:trPr>
        <w:tc>
          <w:tcPr>
            <w:tcW w:w="5812" w:type="dxa"/>
          </w:tcPr>
          <w:p w14:paraId="0213C0C2" w14:textId="77777777" w:rsidR="002D1B33" w:rsidRPr="00D23592" w:rsidRDefault="002D1B33" w:rsidP="00FF0DC8">
            <w:pPr>
              <w:tabs>
                <w:tab w:val="left" w:pos="5420"/>
              </w:tabs>
              <w:suppressAutoHyphens/>
              <w:autoSpaceDE w:val="0"/>
              <w:spacing w:line="240" w:lineRule="auto"/>
              <w:ind w:left="0" w:right="459" w:firstLine="0"/>
              <w:rPr>
                <w:rFonts w:ascii="Times New Roman" w:hAnsi="Times New Roman"/>
                <w:sz w:val="24"/>
                <w:lang w:eastAsia="ar-SA"/>
              </w:rPr>
            </w:pPr>
            <w:r w:rsidRPr="00D23592">
              <w:rPr>
                <w:rFonts w:ascii="Times New Roman" w:hAnsi="Times New Roman"/>
                <w:i w:val="0"/>
                <w:sz w:val="24"/>
                <w:lang w:eastAsia="ar-SA"/>
              </w:rPr>
              <w:t>Инженеры-проектировщики</w:t>
            </w:r>
          </w:p>
        </w:tc>
        <w:tc>
          <w:tcPr>
            <w:tcW w:w="3118" w:type="dxa"/>
          </w:tcPr>
          <w:p w14:paraId="4AD68D98" w14:textId="77777777" w:rsidR="002D1B33" w:rsidRPr="00D23592" w:rsidRDefault="002D1B33" w:rsidP="00FF0DC8">
            <w:pPr>
              <w:suppressAutoHyphens/>
              <w:autoSpaceDE w:val="0"/>
              <w:spacing w:line="240" w:lineRule="auto"/>
              <w:ind w:left="0" w:right="34" w:firstLine="0"/>
              <w:rPr>
                <w:rFonts w:ascii="Times New Roman" w:hAnsi="Times New Roman"/>
                <w:sz w:val="24"/>
                <w:lang w:eastAsia="ar-SA"/>
              </w:rPr>
            </w:pPr>
            <w:r w:rsidRPr="00D23592">
              <w:rPr>
                <w:rFonts w:ascii="Times New Roman" w:hAnsi="Times New Roman"/>
                <w:i w:val="0"/>
                <w:sz w:val="24"/>
                <w:lang w:eastAsia="ar-SA"/>
              </w:rPr>
              <w:t>А.В. Наливайко</w:t>
            </w:r>
          </w:p>
          <w:p w14:paraId="2402E620" w14:textId="77777777" w:rsidR="002D1B33" w:rsidRPr="00D23592" w:rsidRDefault="002D1B33" w:rsidP="00FF0DC8">
            <w:pPr>
              <w:suppressAutoHyphens/>
              <w:autoSpaceDE w:val="0"/>
              <w:spacing w:line="240" w:lineRule="auto"/>
              <w:ind w:left="0" w:right="34" w:firstLine="0"/>
              <w:rPr>
                <w:rFonts w:ascii="Times New Roman" w:hAnsi="Times New Roman"/>
                <w:sz w:val="24"/>
                <w:lang w:eastAsia="ar-SA"/>
              </w:rPr>
            </w:pPr>
            <w:r w:rsidRPr="00D23592">
              <w:rPr>
                <w:rFonts w:ascii="Times New Roman" w:hAnsi="Times New Roman"/>
                <w:i w:val="0"/>
                <w:sz w:val="24"/>
                <w:lang w:eastAsia="ar-SA"/>
              </w:rPr>
              <w:t>Д.С. Шакшакпаева</w:t>
            </w:r>
          </w:p>
        </w:tc>
      </w:tr>
      <w:tr w:rsidR="009F5D4B" w:rsidRPr="00D23592" w14:paraId="1A658A52" w14:textId="77777777" w:rsidTr="00FF0DC8">
        <w:tc>
          <w:tcPr>
            <w:tcW w:w="5812" w:type="dxa"/>
          </w:tcPr>
          <w:p w14:paraId="10FAE659" w14:textId="77777777" w:rsidR="002D1B33" w:rsidRPr="00D23592" w:rsidRDefault="002D1B33" w:rsidP="00FF0DC8">
            <w:pPr>
              <w:tabs>
                <w:tab w:val="left" w:pos="5420"/>
              </w:tabs>
              <w:suppressAutoHyphens/>
              <w:autoSpaceDE w:val="0"/>
              <w:spacing w:line="240" w:lineRule="auto"/>
              <w:ind w:left="0" w:right="459" w:firstLine="0"/>
              <w:rPr>
                <w:rFonts w:ascii="Times New Roman" w:hAnsi="Times New Roman"/>
                <w:sz w:val="24"/>
                <w:lang w:eastAsia="ar-SA"/>
              </w:rPr>
            </w:pPr>
            <w:r w:rsidRPr="00D23592">
              <w:rPr>
                <w:rFonts w:ascii="Times New Roman" w:hAnsi="Times New Roman"/>
                <w:i w:val="0"/>
                <w:sz w:val="24"/>
                <w:lang w:eastAsia="ar-SA"/>
              </w:rPr>
              <w:t>Инженеры-градостроители</w:t>
            </w:r>
          </w:p>
        </w:tc>
        <w:tc>
          <w:tcPr>
            <w:tcW w:w="3118" w:type="dxa"/>
          </w:tcPr>
          <w:p w14:paraId="0463A2FA" w14:textId="77777777" w:rsidR="002D1B33" w:rsidRPr="00D23592" w:rsidRDefault="002D1B33" w:rsidP="00FF0DC8">
            <w:pPr>
              <w:suppressAutoHyphens/>
              <w:autoSpaceDE w:val="0"/>
              <w:spacing w:line="240" w:lineRule="auto"/>
              <w:ind w:left="0" w:right="0" w:firstLine="0"/>
              <w:jc w:val="both"/>
              <w:rPr>
                <w:rFonts w:ascii="Times New Roman" w:hAnsi="Times New Roman"/>
                <w:sz w:val="24"/>
                <w:lang w:eastAsia="ar-SA"/>
              </w:rPr>
            </w:pPr>
            <w:r w:rsidRPr="00D23592">
              <w:rPr>
                <w:rFonts w:ascii="Times New Roman" w:hAnsi="Times New Roman"/>
                <w:i w:val="0"/>
                <w:sz w:val="24"/>
                <w:lang w:eastAsia="ar-SA"/>
              </w:rPr>
              <w:t>П.В. Гинтер</w:t>
            </w:r>
          </w:p>
          <w:p w14:paraId="7D6FFE99" w14:textId="6F906886" w:rsidR="002D1B33" w:rsidRPr="00D23592" w:rsidRDefault="002D1B33" w:rsidP="00FF0DC8">
            <w:pPr>
              <w:suppressAutoHyphens/>
              <w:autoSpaceDE w:val="0"/>
              <w:spacing w:line="240" w:lineRule="auto"/>
              <w:ind w:left="0" w:right="34" w:firstLine="0"/>
              <w:rPr>
                <w:rFonts w:ascii="Times New Roman" w:hAnsi="Times New Roman"/>
                <w:sz w:val="24"/>
                <w:lang w:eastAsia="ar-SA"/>
              </w:rPr>
            </w:pPr>
            <w:r w:rsidRPr="00D23592">
              <w:rPr>
                <w:rFonts w:ascii="Times New Roman" w:hAnsi="Times New Roman"/>
                <w:i w:val="0"/>
                <w:sz w:val="24"/>
                <w:lang w:eastAsia="ar-SA"/>
              </w:rPr>
              <w:t xml:space="preserve">М.И. </w:t>
            </w:r>
            <w:r w:rsidR="00CD6B2C" w:rsidRPr="00D23592">
              <w:rPr>
                <w:rFonts w:ascii="Times New Roman" w:hAnsi="Times New Roman"/>
                <w:i w:val="0"/>
                <w:sz w:val="24"/>
                <w:lang w:eastAsia="ar-SA"/>
              </w:rPr>
              <w:t>Белякова</w:t>
            </w:r>
          </w:p>
          <w:p w14:paraId="4C87331C" w14:textId="77777777" w:rsidR="002D1B33" w:rsidRPr="00D23592" w:rsidRDefault="002D1B33" w:rsidP="00FF0DC8">
            <w:pPr>
              <w:suppressAutoHyphens/>
              <w:autoSpaceDE w:val="0"/>
              <w:spacing w:line="240" w:lineRule="auto"/>
              <w:ind w:left="0" w:right="0" w:firstLine="0"/>
              <w:jc w:val="both"/>
              <w:rPr>
                <w:rFonts w:ascii="Times New Roman" w:hAnsi="Times New Roman"/>
                <w:sz w:val="24"/>
                <w:lang w:eastAsia="ar-SA"/>
              </w:rPr>
            </w:pPr>
            <w:r w:rsidRPr="00D23592">
              <w:rPr>
                <w:rFonts w:ascii="Times New Roman" w:hAnsi="Times New Roman"/>
                <w:i w:val="0"/>
                <w:sz w:val="24"/>
                <w:lang w:eastAsia="ar-SA"/>
              </w:rPr>
              <w:t>А.В. Глазкова</w:t>
            </w:r>
          </w:p>
          <w:p w14:paraId="79C09901" w14:textId="77777777" w:rsidR="002D1B33" w:rsidRPr="00D23592" w:rsidRDefault="002D1B33" w:rsidP="00FF0DC8">
            <w:pPr>
              <w:suppressAutoHyphens/>
              <w:autoSpaceDE w:val="0"/>
              <w:spacing w:line="240" w:lineRule="auto"/>
              <w:ind w:left="0" w:right="0" w:firstLine="0"/>
              <w:jc w:val="both"/>
              <w:rPr>
                <w:rFonts w:ascii="Times New Roman" w:hAnsi="Times New Roman"/>
                <w:sz w:val="24"/>
                <w:lang w:eastAsia="ar-SA"/>
              </w:rPr>
            </w:pPr>
            <w:r w:rsidRPr="00D23592">
              <w:rPr>
                <w:rFonts w:ascii="Times New Roman" w:hAnsi="Times New Roman"/>
                <w:i w:val="0"/>
                <w:sz w:val="24"/>
                <w:lang w:eastAsia="ar-SA"/>
              </w:rPr>
              <w:t>А.А.Латникова</w:t>
            </w:r>
          </w:p>
          <w:p w14:paraId="6CBAA16A" w14:textId="77777777" w:rsidR="002D1B33" w:rsidRPr="00D23592" w:rsidRDefault="002D1B33" w:rsidP="00FF0DC8">
            <w:pPr>
              <w:suppressAutoHyphens/>
              <w:autoSpaceDE w:val="0"/>
              <w:spacing w:line="240" w:lineRule="auto"/>
              <w:ind w:left="0" w:right="0" w:firstLine="0"/>
              <w:jc w:val="both"/>
              <w:rPr>
                <w:rFonts w:ascii="Times New Roman" w:hAnsi="Times New Roman"/>
                <w:sz w:val="24"/>
                <w:lang w:eastAsia="ar-SA"/>
              </w:rPr>
            </w:pPr>
            <w:r w:rsidRPr="00D23592">
              <w:rPr>
                <w:rFonts w:ascii="Times New Roman" w:hAnsi="Times New Roman"/>
                <w:i w:val="0"/>
                <w:sz w:val="24"/>
                <w:lang w:eastAsia="ar-SA"/>
              </w:rPr>
              <w:t>Г.Р. Мамедов</w:t>
            </w:r>
          </w:p>
          <w:p w14:paraId="012242B3" w14:textId="1206BEFD" w:rsidR="002D1B33" w:rsidRPr="00D23592" w:rsidRDefault="002D1B33" w:rsidP="00CD6B2C">
            <w:pPr>
              <w:suppressAutoHyphens/>
              <w:autoSpaceDE w:val="0"/>
              <w:spacing w:line="240" w:lineRule="auto"/>
              <w:ind w:left="0" w:right="0" w:firstLine="0"/>
              <w:jc w:val="both"/>
              <w:rPr>
                <w:rFonts w:ascii="Times New Roman" w:hAnsi="Times New Roman"/>
                <w:sz w:val="24"/>
                <w:lang w:eastAsia="ar-SA"/>
              </w:rPr>
            </w:pPr>
            <w:r w:rsidRPr="00D23592">
              <w:rPr>
                <w:rFonts w:ascii="Times New Roman" w:hAnsi="Times New Roman"/>
                <w:i w:val="0"/>
                <w:sz w:val="24"/>
                <w:lang w:eastAsia="ar-SA"/>
              </w:rPr>
              <w:t>Е.Д. Соловьева</w:t>
            </w:r>
          </w:p>
        </w:tc>
      </w:tr>
      <w:tr w:rsidR="009F5D4B" w:rsidRPr="00D23592" w14:paraId="7FD3C75A" w14:textId="77777777" w:rsidTr="00FF0DC8">
        <w:tc>
          <w:tcPr>
            <w:tcW w:w="5812" w:type="dxa"/>
          </w:tcPr>
          <w:p w14:paraId="44783598" w14:textId="77777777" w:rsidR="002D1B33" w:rsidRPr="00D23592" w:rsidRDefault="002D1B33" w:rsidP="00FF0DC8">
            <w:pPr>
              <w:tabs>
                <w:tab w:val="left" w:pos="5420"/>
              </w:tabs>
              <w:suppressAutoHyphens/>
              <w:autoSpaceDE w:val="0"/>
              <w:spacing w:line="240" w:lineRule="auto"/>
              <w:ind w:left="0" w:right="459" w:firstLine="0"/>
              <w:rPr>
                <w:rFonts w:ascii="Times New Roman" w:hAnsi="Times New Roman"/>
                <w:sz w:val="24"/>
                <w:lang w:eastAsia="ar-SA"/>
              </w:rPr>
            </w:pPr>
            <w:r w:rsidRPr="00D23592">
              <w:rPr>
                <w:rFonts w:ascii="Times New Roman" w:hAnsi="Times New Roman"/>
                <w:i w:val="0"/>
                <w:sz w:val="24"/>
                <w:lang w:eastAsia="ar-SA"/>
              </w:rPr>
              <w:t>Кадастровые инженеры</w:t>
            </w:r>
          </w:p>
        </w:tc>
        <w:tc>
          <w:tcPr>
            <w:tcW w:w="3118" w:type="dxa"/>
          </w:tcPr>
          <w:p w14:paraId="52ACEA56" w14:textId="77777777" w:rsidR="002D1B33" w:rsidRPr="00D23592" w:rsidRDefault="002D1B33" w:rsidP="00FF0DC8">
            <w:pPr>
              <w:suppressAutoHyphens/>
              <w:autoSpaceDE w:val="0"/>
              <w:spacing w:line="240" w:lineRule="auto"/>
              <w:ind w:left="0" w:right="0" w:firstLine="0"/>
              <w:jc w:val="both"/>
              <w:rPr>
                <w:rFonts w:ascii="Times New Roman" w:hAnsi="Times New Roman"/>
                <w:sz w:val="24"/>
                <w:lang w:eastAsia="ar-SA"/>
              </w:rPr>
            </w:pPr>
            <w:r w:rsidRPr="00D23592">
              <w:rPr>
                <w:rFonts w:ascii="Times New Roman" w:hAnsi="Times New Roman"/>
                <w:i w:val="0"/>
                <w:sz w:val="24"/>
                <w:lang w:eastAsia="ar-SA"/>
              </w:rPr>
              <w:t>Е.А. Барышева</w:t>
            </w:r>
          </w:p>
          <w:p w14:paraId="4EA6CCCB" w14:textId="77777777" w:rsidR="002D1B33" w:rsidRPr="00D23592" w:rsidRDefault="002D1B33" w:rsidP="00FF0DC8">
            <w:pPr>
              <w:suppressAutoHyphens/>
              <w:autoSpaceDE w:val="0"/>
              <w:spacing w:line="240" w:lineRule="auto"/>
              <w:ind w:left="0" w:right="0" w:firstLine="0"/>
              <w:jc w:val="both"/>
              <w:rPr>
                <w:rFonts w:ascii="Times New Roman" w:hAnsi="Times New Roman"/>
                <w:sz w:val="24"/>
                <w:lang w:eastAsia="ar-SA"/>
              </w:rPr>
            </w:pPr>
            <w:r w:rsidRPr="00D23592">
              <w:rPr>
                <w:rFonts w:ascii="Times New Roman" w:hAnsi="Times New Roman"/>
                <w:i w:val="0"/>
                <w:sz w:val="24"/>
                <w:lang w:eastAsia="ar-SA"/>
              </w:rPr>
              <w:t>К.О. Лисихина</w:t>
            </w:r>
          </w:p>
          <w:p w14:paraId="700B62A2" w14:textId="77777777" w:rsidR="002D1B33" w:rsidRPr="00D23592" w:rsidRDefault="002D1B33" w:rsidP="00FF0DC8">
            <w:pPr>
              <w:suppressAutoHyphens/>
              <w:autoSpaceDE w:val="0"/>
              <w:spacing w:line="240" w:lineRule="auto"/>
              <w:ind w:left="0" w:right="0" w:firstLine="0"/>
              <w:jc w:val="both"/>
              <w:rPr>
                <w:rFonts w:ascii="Times New Roman" w:hAnsi="Times New Roman"/>
                <w:sz w:val="24"/>
                <w:lang w:eastAsia="ar-SA"/>
              </w:rPr>
            </w:pPr>
            <w:r w:rsidRPr="00D23592">
              <w:rPr>
                <w:rFonts w:ascii="Times New Roman" w:hAnsi="Times New Roman"/>
                <w:i w:val="0"/>
                <w:sz w:val="24"/>
                <w:lang w:eastAsia="ar-SA"/>
              </w:rPr>
              <w:t>Р.М. Мухатметгалин</w:t>
            </w:r>
          </w:p>
        </w:tc>
      </w:tr>
      <w:tr w:rsidR="002D1B33" w:rsidRPr="00D23592" w14:paraId="1870FB46" w14:textId="77777777" w:rsidTr="00FF0DC8">
        <w:tc>
          <w:tcPr>
            <w:tcW w:w="5812" w:type="dxa"/>
          </w:tcPr>
          <w:p w14:paraId="7A93B41D" w14:textId="77777777" w:rsidR="002D1B33" w:rsidRPr="00D23592" w:rsidRDefault="002D1B33" w:rsidP="00FF0DC8">
            <w:pPr>
              <w:tabs>
                <w:tab w:val="left" w:pos="5420"/>
              </w:tabs>
              <w:suppressAutoHyphens/>
              <w:autoSpaceDE w:val="0"/>
              <w:spacing w:line="240" w:lineRule="auto"/>
              <w:ind w:left="0" w:right="176" w:firstLine="0"/>
              <w:rPr>
                <w:rFonts w:ascii="Times New Roman" w:hAnsi="Times New Roman"/>
                <w:sz w:val="24"/>
                <w:lang w:eastAsia="ar-SA"/>
              </w:rPr>
            </w:pPr>
            <w:r w:rsidRPr="00D23592">
              <w:rPr>
                <w:rFonts w:ascii="Times New Roman" w:hAnsi="Times New Roman"/>
                <w:i w:val="0"/>
                <w:sz w:val="24"/>
                <w:lang w:eastAsia="ar-SA"/>
              </w:rPr>
              <w:t>Инженеры технического отдела</w:t>
            </w:r>
          </w:p>
        </w:tc>
        <w:tc>
          <w:tcPr>
            <w:tcW w:w="3118" w:type="dxa"/>
          </w:tcPr>
          <w:p w14:paraId="0F71B672" w14:textId="77777777" w:rsidR="002D1B33" w:rsidRPr="00D23592" w:rsidRDefault="002D1B33" w:rsidP="00FF0DC8">
            <w:pPr>
              <w:suppressAutoHyphens/>
              <w:autoSpaceDE w:val="0"/>
              <w:spacing w:line="240" w:lineRule="auto"/>
              <w:ind w:left="0" w:right="34" w:firstLine="0"/>
              <w:rPr>
                <w:rFonts w:ascii="Times New Roman" w:hAnsi="Times New Roman"/>
                <w:sz w:val="24"/>
                <w:lang w:eastAsia="ar-SA"/>
              </w:rPr>
            </w:pPr>
            <w:r w:rsidRPr="00D23592">
              <w:rPr>
                <w:rFonts w:ascii="Times New Roman" w:hAnsi="Times New Roman"/>
                <w:i w:val="0"/>
                <w:sz w:val="24"/>
                <w:lang w:eastAsia="ar-SA"/>
              </w:rPr>
              <w:t>Т.Ю. Данилейко</w:t>
            </w:r>
          </w:p>
        </w:tc>
      </w:tr>
      <w:bookmarkEnd w:id="10"/>
    </w:tbl>
    <w:p w14:paraId="5B5DEE6D" w14:textId="77777777" w:rsidR="006B5E8C" w:rsidRPr="00D23592" w:rsidRDefault="006B5E8C" w:rsidP="006B5E8C">
      <w:pPr>
        <w:suppressAutoHyphens/>
        <w:autoSpaceDE w:val="0"/>
        <w:spacing w:line="240" w:lineRule="auto"/>
        <w:ind w:left="0" w:right="0" w:firstLine="426"/>
        <w:jc w:val="center"/>
        <w:rPr>
          <w:rFonts w:ascii="Times New Roman" w:hAnsi="Times New Roman"/>
          <w:b/>
          <w:i w:val="0"/>
          <w:caps/>
          <w:sz w:val="24"/>
          <w:lang w:eastAsia="ar-SA"/>
        </w:rPr>
      </w:pPr>
    </w:p>
    <w:p w14:paraId="3D90A97C" w14:textId="77777777" w:rsidR="006B5E8C" w:rsidRPr="00D23592" w:rsidRDefault="006B5E8C" w:rsidP="006B5E8C">
      <w:pPr>
        <w:suppressAutoHyphens/>
        <w:autoSpaceDE w:val="0"/>
        <w:ind w:left="0" w:right="0" w:firstLine="425"/>
        <w:jc w:val="center"/>
        <w:outlineLvl w:val="0"/>
        <w:rPr>
          <w:rFonts w:ascii="Times New Roman" w:hAnsi="Times New Roman"/>
          <w:b/>
          <w:i w:val="0"/>
          <w:sz w:val="24"/>
          <w:lang w:eastAsia="ar-SA"/>
        </w:rPr>
        <w:sectPr w:rsidR="006B5E8C" w:rsidRPr="00D23592" w:rsidSect="007A5C86">
          <w:pgSz w:w="11905" w:h="16837"/>
          <w:pgMar w:top="851" w:right="851" w:bottom="851" w:left="1418" w:header="420" w:footer="369" w:gutter="0"/>
          <w:cols w:space="720"/>
          <w:docGrid w:linePitch="381"/>
        </w:sectPr>
      </w:pPr>
    </w:p>
    <w:p w14:paraId="71C2C45F" w14:textId="77777777" w:rsidR="006B5E8C" w:rsidRPr="00D23592" w:rsidRDefault="006B5E8C" w:rsidP="006B5E8C">
      <w:pPr>
        <w:shd w:val="clear" w:color="auto" w:fill="FFFFFF"/>
        <w:tabs>
          <w:tab w:val="left" w:pos="8174"/>
        </w:tabs>
        <w:spacing w:line="240" w:lineRule="auto"/>
        <w:ind w:left="0" w:right="0" w:firstLine="567"/>
        <w:jc w:val="center"/>
        <w:rPr>
          <w:rFonts w:ascii="Times New Roman" w:hAnsi="Times New Roman"/>
          <w:bCs/>
          <w:i w:val="0"/>
          <w:iCs/>
          <w:sz w:val="24"/>
        </w:rPr>
      </w:pPr>
      <w:r w:rsidRPr="00D23592">
        <w:rPr>
          <w:rFonts w:ascii="Times New Roman" w:hAnsi="Times New Roman"/>
          <w:bCs/>
          <w:i w:val="0"/>
          <w:iCs/>
          <w:sz w:val="24"/>
        </w:rPr>
        <w:lastRenderedPageBreak/>
        <w:t>СОДЕРЖАНИЕ</w:t>
      </w:r>
    </w:p>
    <w:p w14:paraId="57F477E8" w14:textId="77777777" w:rsidR="006B5E8C" w:rsidRPr="00D23592" w:rsidRDefault="006B5E8C" w:rsidP="006B5E8C">
      <w:pPr>
        <w:tabs>
          <w:tab w:val="left" w:pos="9214"/>
          <w:tab w:val="left" w:pos="11199"/>
        </w:tabs>
        <w:suppressAutoHyphens/>
        <w:autoSpaceDE w:val="0"/>
        <w:spacing w:line="240" w:lineRule="auto"/>
        <w:ind w:left="0" w:right="138" w:firstLine="0"/>
        <w:jc w:val="both"/>
        <w:rPr>
          <w:rFonts w:ascii="Times New Roman" w:eastAsia="GOST Type AU" w:hAnsi="Times New Roman"/>
          <w:i w:val="0"/>
          <w:szCs w:val="28"/>
          <w:lang w:eastAsia="ar-SA"/>
        </w:rPr>
      </w:pPr>
    </w:p>
    <w:p w14:paraId="5846F979" w14:textId="2F247237" w:rsidR="009A7236" w:rsidRPr="00D23592" w:rsidRDefault="006B5E8C">
      <w:pPr>
        <w:pStyle w:val="15"/>
        <w:rPr>
          <w:rFonts w:asciiTheme="minorHAnsi" w:eastAsiaTheme="minorEastAsia" w:hAnsiTheme="minorHAnsi" w:cstheme="minorBidi"/>
          <w:noProof/>
          <w:sz w:val="22"/>
          <w:szCs w:val="22"/>
        </w:rPr>
      </w:pPr>
      <w:r w:rsidRPr="00D23592">
        <w:rPr>
          <w:rFonts w:eastAsia="GOST Type AU"/>
          <w:iCs/>
          <w:noProof/>
        </w:rPr>
        <w:fldChar w:fldCharType="begin"/>
      </w:r>
      <w:r w:rsidRPr="00D23592">
        <w:rPr>
          <w:rFonts w:eastAsia="GOST Type AU"/>
          <w:iCs/>
          <w:noProof/>
        </w:rPr>
        <w:instrText xml:space="preserve"> TOC \o "1-3" \h \z \u </w:instrText>
      </w:r>
      <w:r w:rsidRPr="00D23592">
        <w:rPr>
          <w:rFonts w:eastAsia="GOST Type AU"/>
          <w:iCs/>
          <w:noProof/>
        </w:rPr>
        <w:fldChar w:fldCharType="separate"/>
      </w:r>
      <w:hyperlink w:anchor="_Toc84515383" w:history="1">
        <w:r w:rsidR="009A7236" w:rsidRPr="00D23592">
          <w:rPr>
            <w:rStyle w:val="aff1"/>
            <w:rFonts w:eastAsia="GOST Type AU"/>
            <w:noProof/>
            <w:color w:val="auto"/>
            <w:lang w:eastAsia="ar-SA"/>
          </w:rPr>
          <w:t>РАЗДЕЛ III. ГРАДОСТРОИТЕЛЬНЫЕ РЕГЛАМЕНТЫ</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_Toc84515383 \h </w:instrText>
        </w:r>
        <w:r w:rsidR="009A7236" w:rsidRPr="00D23592">
          <w:rPr>
            <w:noProof/>
            <w:webHidden/>
          </w:rPr>
        </w:r>
        <w:r w:rsidR="009A7236" w:rsidRPr="00D23592">
          <w:rPr>
            <w:noProof/>
            <w:webHidden/>
          </w:rPr>
          <w:fldChar w:fldCharType="separate"/>
        </w:r>
        <w:r w:rsidR="00D23592" w:rsidRPr="00D23592">
          <w:rPr>
            <w:noProof/>
            <w:webHidden/>
          </w:rPr>
          <w:t>5</w:t>
        </w:r>
        <w:r w:rsidR="009A7236" w:rsidRPr="00D23592">
          <w:rPr>
            <w:noProof/>
            <w:webHidden/>
          </w:rPr>
          <w:fldChar w:fldCharType="end"/>
        </w:r>
      </w:hyperlink>
    </w:p>
    <w:p w14:paraId="35DD8C98" w14:textId="6CBEC27B" w:rsidR="009A7236" w:rsidRPr="00D23592" w:rsidRDefault="001F54D1">
      <w:pPr>
        <w:pStyle w:val="15"/>
        <w:rPr>
          <w:rFonts w:asciiTheme="minorHAnsi" w:eastAsiaTheme="minorEastAsia" w:hAnsiTheme="minorHAnsi" w:cstheme="minorBidi"/>
          <w:noProof/>
          <w:sz w:val="22"/>
          <w:szCs w:val="22"/>
        </w:rPr>
      </w:pPr>
      <w:hyperlink w:anchor="_Toc84515384" w:history="1">
        <w:r w:rsidR="009A7236" w:rsidRPr="00D23592">
          <w:rPr>
            <w:rStyle w:val="aff1"/>
            <w:rFonts w:eastAsia="GOST Type AU"/>
            <w:noProof/>
            <w:color w:val="auto"/>
            <w:lang w:eastAsia="ar-SA"/>
          </w:rPr>
          <w:t>Глава 9. Градостроительные регламенты территориальных зон</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_Toc84515384 \h </w:instrText>
        </w:r>
        <w:r w:rsidR="009A7236" w:rsidRPr="00D23592">
          <w:rPr>
            <w:noProof/>
            <w:webHidden/>
          </w:rPr>
        </w:r>
        <w:r w:rsidR="009A7236" w:rsidRPr="00D23592">
          <w:rPr>
            <w:noProof/>
            <w:webHidden/>
          </w:rPr>
          <w:fldChar w:fldCharType="separate"/>
        </w:r>
        <w:r w:rsidR="00D23592" w:rsidRPr="00D23592">
          <w:rPr>
            <w:noProof/>
            <w:webHidden/>
          </w:rPr>
          <w:t>5</w:t>
        </w:r>
        <w:r w:rsidR="009A7236" w:rsidRPr="00D23592">
          <w:rPr>
            <w:noProof/>
            <w:webHidden/>
          </w:rPr>
          <w:fldChar w:fldCharType="end"/>
        </w:r>
      </w:hyperlink>
    </w:p>
    <w:p w14:paraId="0F6783CE" w14:textId="02A085AC" w:rsidR="009A7236" w:rsidRPr="00D23592" w:rsidRDefault="001F54D1">
      <w:pPr>
        <w:pStyle w:val="15"/>
        <w:rPr>
          <w:rFonts w:asciiTheme="minorHAnsi" w:eastAsiaTheme="minorEastAsia" w:hAnsiTheme="minorHAnsi" w:cstheme="minorBidi"/>
          <w:noProof/>
          <w:sz w:val="22"/>
          <w:szCs w:val="22"/>
        </w:rPr>
      </w:pPr>
      <w:hyperlink w:anchor="_Toc84515385" w:history="1">
        <w:r w:rsidR="009A7236" w:rsidRPr="00D23592">
          <w:rPr>
            <w:rStyle w:val="aff1"/>
            <w:rFonts w:eastAsia="GOST Type AU"/>
            <w:noProof/>
            <w:color w:val="auto"/>
            <w:lang w:eastAsia="ar-SA"/>
          </w:rPr>
          <w:t>Статья 28. Перечень зон, выделенных на Карте градостроительного зонирования</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_Toc84515385 \h </w:instrText>
        </w:r>
        <w:r w:rsidR="009A7236" w:rsidRPr="00D23592">
          <w:rPr>
            <w:noProof/>
            <w:webHidden/>
          </w:rPr>
        </w:r>
        <w:r w:rsidR="009A7236" w:rsidRPr="00D23592">
          <w:rPr>
            <w:noProof/>
            <w:webHidden/>
          </w:rPr>
          <w:fldChar w:fldCharType="separate"/>
        </w:r>
        <w:r w:rsidR="00D23592" w:rsidRPr="00D23592">
          <w:rPr>
            <w:noProof/>
            <w:webHidden/>
          </w:rPr>
          <w:t>5</w:t>
        </w:r>
        <w:r w:rsidR="009A7236" w:rsidRPr="00D23592">
          <w:rPr>
            <w:noProof/>
            <w:webHidden/>
          </w:rPr>
          <w:fldChar w:fldCharType="end"/>
        </w:r>
      </w:hyperlink>
    </w:p>
    <w:p w14:paraId="11382E7C" w14:textId="6A140DF0" w:rsidR="009A7236" w:rsidRPr="00D23592" w:rsidRDefault="001F54D1">
      <w:pPr>
        <w:pStyle w:val="15"/>
        <w:rPr>
          <w:rFonts w:asciiTheme="minorHAnsi" w:eastAsiaTheme="minorEastAsia" w:hAnsiTheme="minorHAnsi" w:cstheme="minorBidi"/>
          <w:noProof/>
          <w:sz w:val="22"/>
          <w:szCs w:val="22"/>
        </w:rPr>
      </w:pPr>
      <w:hyperlink w:anchor="_Toc84515386" w:history="1">
        <w:r w:rsidR="009A7236" w:rsidRPr="00D23592">
          <w:rPr>
            <w:rStyle w:val="aff1"/>
            <w:rFonts w:eastAsia="GOST Type AU"/>
            <w:noProof/>
            <w:color w:val="auto"/>
            <w:lang w:eastAsia="ar-SA"/>
          </w:rPr>
          <w:t>Статья 29. Ж – Жилая зона</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_Toc84515386 \h </w:instrText>
        </w:r>
        <w:r w:rsidR="009A7236" w:rsidRPr="00D23592">
          <w:rPr>
            <w:noProof/>
            <w:webHidden/>
          </w:rPr>
        </w:r>
        <w:r w:rsidR="009A7236" w:rsidRPr="00D23592">
          <w:rPr>
            <w:noProof/>
            <w:webHidden/>
          </w:rPr>
          <w:fldChar w:fldCharType="separate"/>
        </w:r>
        <w:r w:rsidR="00D23592" w:rsidRPr="00D23592">
          <w:rPr>
            <w:noProof/>
            <w:webHidden/>
          </w:rPr>
          <w:t>5</w:t>
        </w:r>
        <w:r w:rsidR="009A7236" w:rsidRPr="00D23592">
          <w:rPr>
            <w:noProof/>
            <w:webHidden/>
          </w:rPr>
          <w:fldChar w:fldCharType="end"/>
        </w:r>
      </w:hyperlink>
    </w:p>
    <w:p w14:paraId="335C0AD0" w14:textId="592BE412" w:rsidR="009A7236" w:rsidRPr="00D23592" w:rsidRDefault="001F54D1">
      <w:pPr>
        <w:pStyle w:val="15"/>
        <w:rPr>
          <w:rFonts w:asciiTheme="minorHAnsi" w:eastAsiaTheme="minorEastAsia" w:hAnsiTheme="minorHAnsi" w:cstheme="minorBidi"/>
          <w:noProof/>
          <w:sz w:val="22"/>
          <w:szCs w:val="22"/>
        </w:rPr>
      </w:pPr>
      <w:hyperlink w:anchor="_Toc84515387" w:history="1">
        <w:r w:rsidR="009A7236" w:rsidRPr="00D23592">
          <w:rPr>
            <w:rStyle w:val="aff1"/>
            <w:rFonts w:eastAsia="GOST Type AU"/>
            <w:noProof/>
            <w:color w:val="auto"/>
            <w:lang w:eastAsia="ar-SA"/>
          </w:rPr>
          <w:t>Статья 30. О – Общественно – деловая зона</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_Toc84515387 \h </w:instrText>
        </w:r>
        <w:r w:rsidR="009A7236" w:rsidRPr="00D23592">
          <w:rPr>
            <w:noProof/>
            <w:webHidden/>
          </w:rPr>
        </w:r>
        <w:r w:rsidR="009A7236" w:rsidRPr="00D23592">
          <w:rPr>
            <w:noProof/>
            <w:webHidden/>
          </w:rPr>
          <w:fldChar w:fldCharType="separate"/>
        </w:r>
        <w:r w:rsidR="00D23592" w:rsidRPr="00D23592">
          <w:rPr>
            <w:noProof/>
            <w:webHidden/>
          </w:rPr>
          <w:t>24</w:t>
        </w:r>
        <w:r w:rsidR="009A7236" w:rsidRPr="00D23592">
          <w:rPr>
            <w:noProof/>
            <w:webHidden/>
          </w:rPr>
          <w:fldChar w:fldCharType="end"/>
        </w:r>
      </w:hyperlink>
    </w:p>
    <w:p w14:paraId="6D179724" w14:textId="22856070" w:rsidR="009A7236" w:rsidRPr="00D23592" w:rsidRDefault="001F54D1">
      <w:pPr>
        <w:pStyle w:val="15"/>
        <w:rPr>
          <w:rFonts w:asciiTheme="minorHAnsi" w:eastAsiaTheme="minorEastAsia" w:hAnsiTheme="minorHAnsi" w:cstheme="minorBidi"/>
          <w:noProof/>
          <w:sz w:val="22"/>
          <w:szCs w:val="22"/>
        </w:rPr>
      </w:pPr>
      <w:hyperlink w:anchor="_Toc84515388" w:history="1">
        <w:r w:rsidR="009A7236" w:rsidRPr="00D23592">
          <w:rPr>
            <w:rStyle w:val="aff1"/>
            <w:rFonts w:eastAsia="GOST Type AU"/>
            <w:noProof/>
            <w:color w:val="auto"/>
            <w:lang w:eastAsia="ar-SA"/>
          </w:rPr>
          <w:t>Статья 31. П – Производственная зона</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_Toc84515388 \h </w:instrText>
        </w:r>
        <w:r w:rsidR="009A7236" w:rsidRPr="00D23592">
          <w:rPr>
            <w:noProof/>
            <w:webHidden/>
          </w:rPr>
        </w:r>
        <w:r w:rsidR="009A7236" w:rsidRPr="00D23592">
          <w:rPr>
            <w:noProof/>
            <w:webHidden/>
          </w:rPr>
          <w:fldChar w:fldCharType="separate"/>
        </w:r>
        <w:r w:rsidR="00D23592" w:rsidRPr="00D23592">
          <w:rPr>
            <w:noProof/>
            <w:webHidden/>
          </w:rPr>
          <w:t>37</w:t>
        </w:r>
        <w:r w:rsidR="009A7236" w:rsidRPr="00D23592">
          <w:rPr>
            <w:noProof/>
            <w:webHidden/>
          </w:rPr>
          <w:fldChar w:fldCharType="end"/>
        </w:r>
      </w:hyperlink>
    </w:p>
    <w:p w14:paraId="3D0E2827" w14:textId="6EC0F2C4" w:rsidR="009A7236" w:rsidRPr="00D23592" w:rsidRDefault="001F54D1">
      <w:pPr>
        <w:pStyle w:val="15"/>
        <w:rPr>
          <w:rFonts w:asciiTheme="minorHAnsi" w:eastAsiaTheme="minorEastAsia" w:hAnsiTheme="minorHAnsi" w:cstheme="minorBidi"/>
          <w:noProof/>
          <w:sz w:val="22"/>
          <w:szCs w:val="22"/>
        </w:rPr>
      </w:pPr>
      <w:hyperlink w:anchor="_Toc84515389" w:history="1">
        <w:r w:rsidR="009A7236" w:rsidRPr="00D23592">
          <w:rPr>
            <w:rStyle w:val="aff1"/>
            <w:rFonts w:eastAsia="GOST Type AU"/>
            <w:noProof/>
            <w:color w:val="auto"/>
            <w:lang w:eastAsia="ar-SA"/>
          </w:rPr>
          <w:t>Статья 32. Т – Зона транспортной инфраструктуры</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_Toc84515389 \h </w:instrText>
        </w:r>
        <w:r w:rsidR="009A7236" w:rsidRPr="00D23592">
          <w:rPr>
            <w:noProof/>
            <w:webHidden/>
          </w:rPr>
        </w:r>
        <w:r w:rsidR="009A7236" w:rsidRPr="00D23592">
          <w:rPr>
            <w:noProof/>
            <w:webHidden/>
          </w:rPr>
          <w:fldChar w:fldCharType="separate"/>
        </w:r>
        <w:r w:rsidR="00D23592" w:rsidRPr="00D23592">
          <w:rPr>
            <w:noProof/>
            <w:webHidden/>
          </w:rPr>
          <w:t>48</w:t>
        </w:r>
        <w:r w:rsidR="009A7236" w:rsidRPr="00D23592">
          <w:rPr>
            <w:noProof/>
            <w:webHidden/>
          </w:rPr>
          <w:fldChar w:fldCharType="end"/>
        </w:r>
      </w:hyperlink>
    </w:p>
    <w:p w14:paraId="6327458B" w14:textId="04B064D2" w:rsidR="009A7236" w:rsidRPr="00D23592" w:rsidRDefault="001F54D1">
      <w:pPr>
        <w:pStyle w:val="15"/>
        <w:rPr>
          <w:rFonts w:asciiTheme="minorHAnsi" w:eastAsiaTheme="minorEastAsia" w:hAnsiTheme="minorHAnsi" w:cstheme="minorBidi"/>
          <w:noProof/>
          <w:sz w:val="22"/>
          <w:szCs w:val="22"/>
        </w:rPr>
      </w:pPr>
      <w:hyperlink w:anchor="_Toc84515390" w:history="1">
        <w:r w:rsidR="009A7236" w:rsidRPr="00D23592">
          <w:rPr>
            <w:rStyle w:val="aff1"/>
            <w:rFonts w:eastAsia="GOST Type AU"/>
            <w:noProof/>
            <w:color w:val="auto"/>
            <w:lang w:eastAsia="ar-SA"/>
          </w:rPr>
          <w:t>Статья 33. И – Зона инженерной инфраструктуры</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_Toc84515390 \h </w:instrText>
        </w:r>
        <w:r w:rsidR="009A7236" w:rsidRPr="00D23592">
          <w:rPr>
            <w:noProof/>
            <w:webHidden/>
          </w:rPr>
        </w:r>
        <w:r w:rsidR="009A7236" w:rsidRPr="00D23592">
          <w:rPr>
            <w:noProof/>
            <w:webHidden/>
          </w:rPr>
          <w:fldChar w:fldCharType="separate"/>
        </w:r>
        <w:r w:rsidR="00D23592" w:rsidRPr="00D23592">
          <w:rPr>
            <w:noProof/>
            <w:webHidden/>
          </w:rPr>
          <w:t>51</w:t>
        </w:r>
        <w:r w:rsidR="009A7236" w:rsidRPr="00D23592">
          <w:rPr>
            <w:noProof/>
            <w:webHidden/>
          </w:rPr>
          <w:fldChar w:fldCharType="end"/>
        </w:r>
      </w:hyperlink>
    </w:p>
    <w:p w14:paraId="74A3DC7B" w14:textId="2A27F014" w:rsidR="009A7236" w:rsidRPr="00D23592" w:rsidRDefault="001F54D1">
      <w:pPr>
        <w:pStyle w:val="15"/>
        <w:rPr>
          <w:rFonts w:asciiTheme="minorHAnsi" w:eastAsiaTheme="minorEastAsia" w:hAnsiTheme="minorHAnsi" w:cstheme="minorBidi"/>
          <w:noProof/>
          <w:sz w:val="22"/>
          <w:szCs w:val="22"/>
        </w:rPr>
      </w:pPr>
      <w:hyperlink w:anchor="_Toc84515391" w:history="1">
        <w:r w:rsidR="009A7236" w:rsidRPr="00D23592">
          <w:rPr>
            <w:rStyle w:val="aff1"/>
            <w:rFonts w:eastAsia="GOST Type AU"/>
            <w:noProof/>
            <w:color w:val="auto"/>
            <w:lang w:eastAsia="ar-SA"/>
          </w:rPr>
          <w:t>Статья 34. СХ – Зона сельскохозяйственного использования</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_Toc84515391 \h </w:instrText>
        </w:r>
        <w:r w:rsidR="009A7236" w:rsidRPr="00D23592">
          <w:rPr>
            <w:noProof/>
            <w:webHidden/>
          </w:rPr>
        </w:r>
        <w:r w:rsidR="009A7236" w:rsidRPr="00D23592">
          <w:rPr>
            <w:noProof/>
            <w:webHidden/>
          </w:rPr>
          <w:fldChar w:fldCharType="separate"/>
        </w:r>
        <w:r w:rsidR="00D23592" w:rsidRPr="00D23592">
          <w:rPr>
            <w:noProof/>
            <w:webHidden/>
          </w:rPr>
          <w:t>53</w:t>
        </w:r>
        <w:r w:rsidR="009A7236" w:rsidRPr="00D23592">
          <w:rPr>
            <w:noProof/>
            <w:webHidden/>
          </w:rPr>
          <w:fldChar w:fldCharType="end"/>
        </w:r>
      </w:hyperlink>
    </w:p>
    <w:p w14:paraId="4D4E459B" w14:textId="4ABF0C04" w:rsidR="009A7236" w:rsidRPr="00D23592" w:rsidRDefault="001F54D1">
      <w:pPr>
        <w:pStyle w:val="15"/>
        <w:rPr>
          <w:rFonts w:asciiTheme="minorHAnsi" w:eastAsiaTheme="minorEastAsia" w:hAnsiTheme="minorHAnsi" w:cstheme="minorBidi"/>
          <w:noProof/>
          <w:sz w:val="22"/>
          <w:szCs w:val="22"/>
        </w:rPr>
      </w:pPr>
      <w:hyperlink w:anchor="_Toc84515392" w:history="1">
        <w:r w:rsidR="009A7236" w:rsidRPr="00D23592">
          <w:rPr>
            <w:rStyle w:val="aff1"/>
            <w:rFonts w:eastAsia="GOST Type AU"/>
            <w:noProof/>
            <w:color w:val="auto"/>
            <w:lang w:eastAsia="ar-SA"/>
          </w:rPr>
          <w:t>Статья 35. Р – Территориальная зона рекреационного назначения</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_Toc84515392 \h </w:instrText>
        </w:r>
        <w:r w:rsidR="009A7236" w:rsidRPr="00D23592">
          <w:rPr>
            <w:noProof/>
            <w:webHidden/>
          </w:rPr>
        </w:r>
        <w:r w:rsidR="009A7236" w:rsidRPr="00D23592">
          <w:rPr>
            <w:noProof/>
            <w:webHidden/>
          </w:rPr>
          <w:fldChar w:fldCharType="separate"/>
        </w:r>
        <w:r w:rsidR="00D23592" w:rsidRPr="00D23592">
          <w:rPr>
            <w:noProof/>
            <w:webHidden/>
          </w:rPr>
          <w:t>57</w:t>
        </w:r>
        <w:r w:rsidR="009A7236" w:rsidRPr="00D23592">
          <w:rPr>
            <w:noProof/>
            <w:webHidden/>
          </w:rPr>
          <w:fldChar w:fldCharType="end"/>
        </w:r>
      </w:hyperlink>
    </w:p>
    <w:p w14:paraId="4ED12CF1" w14:textId="27C9CE46" w:rsidR="009A7236" w:rsidRPr="00D23592" w:rsidRDefault="001F54D1">
      <w:pPr>
        <w:pStyle w:val="15"/>
        <w:rPr>
          <w:rFonts w:asciiTheme="minorHAnsi" w:eastAsiaTheme="minorEastAsia" w:hAnsiTheme="minorHAnsi" w:cstheme="minorBidi"/>
          <w:noProof/>
          <w:sz w:val="22"/>
          <w:szCs w:val="22"/>
        </w:rPr>
      </w:pPr>
      <w:hyperlink w:anchor="_Toc84515393" w:history="1">
        <w:r w:rsidR="009A7236" w:rsidRPr="00D23592">
          <w:rPr>
            <w:rStyle w:val="aff1"/>
            <w:rFonts w:eastAsia="GOST Type AU"/>
            <w:noProof/>
            <w:color w:val="auto"/>
            <w:lang w:eastAsia="ar-SA"/>
          </w:rPr>
          <w:t>Статья 36. ЗО, СП – Зона специального назначения</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_Toc84515393 \h </w:instrText>
        </w:r>
        <w:r w:rsidR="009A7236" w:rsidRPr="00D23592">
          <w:rPr>
            <w:noProof/>
            <w:webHidden/>
          </w:rPr>
        </w:r>
        <w:r w:rsidR="009A7236" w:rsidRPr="00D23592">
          <w:rPr>
            <w:noProof/>
            <w:webHidden/>
          </w:rPr>
          <w:fldChar w:fldCharType="separate"/>
        </w:r>
        <w:r w:rsidR="00D23592" w:rsidRPr="00D23592">
          <w:rPr>
            <w:noProof/>
            <w:webHidden/>
          </w:rPr>
          <w:t>63</w:t>
        </w:r>
        <w:r w:rsidR="009A7236" w:rsidRPr="00D23592">
          <w:rPr>
            <w:noProof/>
            <w:webHidden/>
          </w:rPr>
          <w:fldChar w:fldCharType="end"/>
        </w:r>
      </w:hyperlink>
    </w:p>
    <w:p w14:paraId="49B5E707" w14:textId="66E8367E" w:rsidR="009A7236" w:rsidRPr="00D23592" w:rsidRDefault="001F54D1">
      <w:pPr>
        <w:pStyle w:val="15"/>
        <w:rPr>
          <w:rFonts w:asciiTheme="minorHAnsi" w:eastAsiaTheme="minorEastAsia" w:hAnsiTheme="minorHAnsi" w:cstheme="minorBidi"/>
          <w:noProof/>
          <w:sz w:val="22"/>
          <w:szCs w:val="22"/>
        </w:rPr>
      </w:pPr>
      <w:hyperlink w:anchor="_Toc84515394" w:history="1">
        <w:r w:rsidR="009A7236" w:rsidRPr="00D23592">
          <w:rPr>
            <w:rStyle w:val="aff1"/>
            <w:rFonts w:eastAsia="GOST Type AU"/>
            <w:noProof/>
            <w:color w:val="auto"/>
            <w:lang w:eastAsia="ar-SA"/>
          </w:rPr>
          <w:t>Статья 37. ВО – Зона акваторий</w:t>
        </w:r>
        <w:r w:rsidR="009A7236" w:rsidRPr="00D23592">
          <w:rPr>
            <w:noProof/>
            <w:webHidden/>
          </w:rPr>
          <w:tab/>
        </w:r>
        <w:r w:rsidR="009A7236" w:rsidRPr="00D23592">
          <w:rPr>
            <w:noProof/>
            <w:webHidden/>
          </w:rPr>
          <w:fldChar w:fldCharType="begin"/>
        </w:r>
        <w:r w:rsidR="009A7236" w:rsidRPr="00D23592">
          <w:rPr>
            <w:noProof/>
            <w:webHidden/>
          </w:rPr>
          <w:instrText xml:space="preserve"> PAGEREF _Toc84515394 \h </w:instrText>
        </w:r>
        <w:r w:rsidR="009A7236" w:rsidRPr="00D23592">
          <w:rPr>
            <w:noProof/>
            <w:webHidden/>
          </w:rPr>
        </w:r>
        <w:r w:rsidR="009A7236" w:rsidRPr="00D23592">
          <w:rPr>
            <w:noProof/>
            <w:webHidden/>
          </w:rPr>
          <w:fldChar w:fldCharType="separate"/>
        </w:r>
        <w:r w:rsidR="00D23592" w:rsidRPr="00D23592">
          <w:rPr>
            <w:noProof/>
            <w:webHidden/>
          </w:rPr>
          <w:t>65</w:t>
        </w:r>
        <w:r w:rsidR="009A7236" w:rsidRPr="00D23592">
          <w:rPr>
            <w:noProof/>
            <w:webHidden/>
          </w:rPr>
          <w:fldChar w:fldCharType="end"/>
        </w:r>
      </w:hyperlink>
    </w:p>
    <w:p w14:paraId="26FD9794" w14:textId="626CCA56" w:rsidR="006B5E8C" w:rsidRPr="00D23592" w:rsidRDefault="006B5E8C" w:rsidP="006B5E8C">
      <w:pPr>
        <w:tabs>
          <w:tab w:val="left" w:pos="9498"/>
          <w:tab w:val="left" w:pos="11199"/>
        </w:tabs>
        <w:spacing w:line="240" w:lineRule="auto"/>
        <w:ind w:left="0" w:right="138" w:firstLine="0"/>
        <w:jc w:val="both"/>
        <w:rPr>
          <w:rFonts w:ascii="Times New Roman" w:eastAsia="GOST Type AU" w:hAnsi="Times New Roman"/>
          <w:i w:val="0"/>
          <w:iCs/>
          <w:sz w:val="24"/>
          <w:lang w:eastAsia="ar-SA"/>
        </w:rPr>
      </w:pPr>
      <w:r w:rsidRPr="00D23592">
        <w:rPr>
          <w:rFonts w:ascii="Times New Roman" w:eastAsia="GOST Type AU" w:hAnsi="Times New Roman"/>
          <w:i w:val="0"/>
          <w:iCs/>
          <w:sz w:val="24"/>
          <w:lang w:eastAsia="ar-SA"/>
        </w:rPr>
        <w:fldChar w:fldCharType="end"/>
      </w:r>
    </w:p>
    <w:p w14:paraId="06CAAA96" w14:textId="4B78E86A" w:rsidR="006B5E8C" w:rsidRPr="00D23592" w:rsidRDefault="006B5E8C" w:rsidP="006B5E8C">
      <w:pPr>
        <w:tabs>
          <w:tab w:val="left" w:pos="9498"/>
          <w:tab w:val="left" w:pos="11199"/>
        </w:tabs>
        <w:spacing w:line="240" w:lineRule="auto"/>
        <w:ind w:left="0" w:right="138" w:firstLine="0"/>
        <w:jc w:val="both"/>
        <w:rPr>
          <w:rFonts w:ascii="Times New Roman" w:eastAsia="GOST Type AU" w:hAnsi="Times New Roman"/>
          <w:i w:val="0"/>
          <w:iCs/>
          <w:sz w:val="24"/>
          <w:lang w:eastAsia="ar-SA"/>
        </w:rPr>
        <w:sectPr w:rsidR="006B5E8C" w:rsidRPr="00D23592" w:rsidSect="00026076">
          <w:pgSz w:w="11905" w:h="16837"/>
          <w:pgMar w:top="851" w:right="851" w:bottom="851" w:left="1418" w:header="420" w:footer="369" w:gutter="0"/>
          <w:cols w:space="720"/>
          <w:docGrid w:linePitch="381"/>
        </w:sectPr>
      </w:pPr>
    </w:p>
    <w:p w14:paraId="3AAE86C5" w14:textId="3F2C2E39" w:rsidR="00742199" w:rsidRPr="00D23592" w:rsidRDefault="00742199" w:rsidP="00742199">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11" w:name="_Toc252392595"/>
      <w:bookmarkStart w:id="12" w:name="_Toc288582077"/>
      <w:bookmarkStart w:id="13" w:name="_Toc467684847"/>
      <w:bookmarkStart w:id="14" w:name="_Toc84508128"/>
      <w:bookmarkStart w:id="15" w:name="_Toc84515383"/>
      <w:bookmarkStart w:id="16" w:name="_Toc26250275"/>
      <w:bookmarkEnd w:id="0"/>
      <w:bookmarkEnd w:id="1"/>
      <w:bookmarkEnd w:id="2"/>
      <w:bookmarkEnd w:id="3"/>
      <w:bookmarkEnd w:id="4"/>
      <w:bookmarkEnd w:id="5"/>
      <w:bookmarkEnd w:id="6"/>
      <w:bookmarkEnd w:id="7"/>
      <w:r w:rsidRPr="00D23592">
        <w:rPr>
          <w:rFonts w:ascii="Times New Roman" w:eastAsia="GOST Type AU" w:hAnsi="Times New Roman"/>
          <w:b/>
          <w:i w:val="0"/>
          <w:sz w:val="24"/>
          <w:lang w:eastAsia="ar-SA"/>
        </w:rPr>
        <w:lastRenderedPageBreak/>
        <w:t xml:space="preserve">РАЗДЕЛ III. </w:t>
      </w:r>
      <w:bookmarkEnd w:id="11"/>
      <w:bookmarkEnd w:id="12"/>
      <w:bookmarkEnd w:id="13"/>
      <w:bookmarkEnd w:id="14"/>
      <w:r w:rsidRPr="00D23592">
        <w:rPr>
          <w:rFonts w:ascii="Times New Roman" w:eastAsia="GOST Type AU" w:hAnsi="Times New Roman"/>
          <w:b/>
          <w:i w:val="0"/>
          <w:sz w:val="24"/>
          <w:lang w:eastAsia="ar-SA"/>
        </w:rPr>
        <w:t>ГРАДОСТРОИТЕЛЬНЫЕ РЕГЛАМЕНТЫ</w:t>
      </w:r>
      <w:bookmarkEnd w:id="15"/>
    </w:p>
    <w:p w14:paraId="54873D42" w14:textId="390E9E72" w:rsidR="00E03CB2" w:rsidRPr="00D23592" w:rsidRDefault="00E03CB2" w:rsidP="00BC481C">
      <w:pPr>
        <w:autoSpaceDE w:val="0"/>
        <w:autoSpaceDN w:val="0"/>
        <w:adjustRightInd w:val="0"/>
        <w:spacing w:line="240" w:lineRule="auto"/>
        <w:ind w:left="0" w:right="0" w:firstLine="567"/>
        <w:jc w:val="both"/>
        <w:rPr>
          <w:rFonts w:ascii="Times New Roman" w:hAnsi="Times New Roman"/>
          <w:i w:val="0"/>
          <w:sz w:val="24"/>
        </w:rPr>
      </w:pPr>
      <w:bookmarkStart w:id="17" w:name="_Toc427840800"/>
      <w:bookmarkStart w:id="18" w:name="_Toc427840982"/>
      <w:bookmarkStart w:id="19" w:name="_Toc427840796"/>
      <w:bookmarkStart w:id="20" w:name="_Toc427840978"/>
    </w:p>
    <w:p w14:paraId="7F16DC0E" w14:textId="0572A963" w:rsidR="009A7236" w:rsidRPr="00D23592" w:rsidRDefault="009A7236" w:rsidP="009A7236">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1" w:name="_Toc55997950"/>
      <w:bookmarkStart w:id="22" w:name="_Toc57632184"/>
      <w:bookmarkStart w:id="23" w:name="_Toc84509262"/>
      <w:bookmarkStart w:id="24" w:name="_Toc84515384"/>
      <w:r w:rsidRPr="00D23592">
        <w:rPr>
          <w:rFonts w:ascii="Times New Roman" w:eastAsia="GOST Type AU" w:hAnsi="Times New Roman"/>
          <w:b/>
          <w:i w:val="0"/>
          <w:sz w:val="24"/>
          <w:lang w:eastAsia="ar-SA"/>
        </w:rPr>
        <w:t xml:space="preserve">Глава 9. </w:t>
      </w:r>
      <w:bookmarkEnd w:id="21"/>
      <w:bookmarkEnd w:id="22"/>
      <w:bookmarkEnd w:id="23"/>
      <w:r w:rsidRPr="00D23592">
        <w:rPr>
          <w:rFonts w:ascii="Times New Roman" w:eastAsia="GOST Type AU" w:hAnsi="Times New Roman"/>
          <w:b/>
          <w:i w:val="0"/>
          <w:sz w:val="24"/>
          <w:lang w:eastAsia="ar-SA"/>
        </w:rPr>
        <w:t>Градостроительные регламенты территориальных зон</w:t>
      </w:r>
      <w:bookmarkEnd w:id="24"/>
    </w:p>
    <w:p w14:paraId="21E26BF9" w14:textId="77777777" w:rsidR="009A7236" w:rsidRPr="00D23592" w:rsidRDefault="009A7236" w:rsidP="00BC481C">
      <w:pPr>
        <w:autoSpaceDE w:val="0"/>
        <w:autoSpaceDN w:val="0"/>
        <w:adjustRightInd w:val="0"/>
        <w:spacing w:line="240" w:lineRule="auto"/>
        <w:ind w:left="0" w:right="0" w:firstLine="567"/>
        <w:jc w:val="both"/>
        <w:rPr>
          <w:rFonts w:ascii="Times New Roman" w:hAnsi="Times New Roman"/>
          <w:i w:val="0"/>
          <w:sz w:val="24"/>
        </w:rPr>
      </w:pPr>
    </w:p>
    <w:p w14:paraId="77B0E6FF" w14:textId="6C12E6F5" w:rsidR="00DC05B0" w:rsidRPr="00D23592" w:rsidRDefault="00D80A56" w:rsidP="00DC05B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5" w:name="_Toc84515385"/>
      <w:r w:rsidRPr="00D23592">
        <w:rPr>
          <w:rFonts w:ascii="Times New Roman" w:eastAsia="GOST Type AU" w:hAnsi="Times New Roman"/>
          <w:b/>
          <w:i w:val="0"/>
          <w:sz w:val="24"/>
          <w:lang w:eastAsia="ar-SA"/>
        </w:rPr>
        <w:t xml:space="preserve">Статья </w:t>
      </w:r>
      <w:r w:rsidR="00E707ED" w:rsidRPr="00D23592">
        <w:rPr>
          <w:rFonts w:ascii="Times New Roman" w:eastAsia="GOST Type AU" w:hAnsi="Times New Roman"/>
          <w:b/>
          <w:i w:val="0"/>
          <w:sz w:val="24"/>
          <w:lang w:eastAsia="ar-SA"/>
        </w:rPr>
        <w:t>28</w:t>
      </w:r>
      <w:r w:rsidR="00DC05B0" w:rsidRPr="00D23592">
        <w:rPr>
          <w:rFonts w:ascii="Times New Roman" w:eastAsia="GOST Type AU" w:hAnsi="Times New Roman"/>
          <w:b/>
          <w:i w:val="0"/>
          <w:sz w:val="24"/>
          <w:lang w:eastAsia="ar-SA"/>
        </w:rPr>
        <w:t xml:space="preserve">. </w:t>
      </w:r>
      <w:r w:rsidR="00554BED" w:rsidRPr="00D23592">
        <w:rPr>
          <w:rFonts w:ascii="Times New Roman" w:eastAsia="GOST Type AU" w:hAnsi="Times New Roman"/>
          <w:b/>
          <w:i w:val="0"/>
          <w:sz w:val="24"/>
          <w:lang w:eastAsia="ar-SA"/>
        </w:rPr>
        <w:t>Перечень зон, выделенных на Карте градостроительного зонирования</w:t>
      </w:r>
      <w:bookmarkEnd w:id="25"/>
    </w:p>
    <w:p w14:paraId="6411F398" w14:textId="77777777" w:rsidR="00554BED" w:rsidRPr="00D23592" w:rsidRDefault="00554BED" w:rsidP="00BC481C">
      <w:pPr>
        <w:autoSpaceDE w:val="0"/>
        <w:autoSpaceDN w:val="0"/>
        <w:adjustRightInd w:val="0"/>
        <w:spacing w:line="240" w:lineRule="auto"/>
        <w:ind w:left="0" w:right="0" w:firstLine="567"/>
        <w:jc w:val="both"/>
        <w:rPr>
          <w:rFonts w:ascii="Times New Roman" w:hAnsi="Times New Roman"/>
          <w:i w:val="0"/>
          <w:sz w:val="24"/>
        </w:rPr>
      </w:pPr>
    </w:p>
    <w:p w14:paraId="24E6114B" w14:textId="246F7CC2" w:rsidR="00E03CB2" w:rsidRPr="00D23592" w:rsidRDefault="00554BED" w:rsidP="00554BED">
      <w:pPr>
        <w:autoSpaceDE w:val="0"/>
        <w:autoSpaceDN w:val="0"/>
        <w:adjustRightInd w:val="0"/>
        <w:spacing w:line="240" w:lineRule="auto"/>
        <w:ind w:left="0" w:right="0" w:firstLine="567"/>
        <w:jc w:val="center"/>
        <w:rPr>
          <w:rFonts w:ascii="Times New Roman" w:hAnsi="Times New Roman"/>
          <w:i w:val="0"/>
          <w:sz w:val="24"/>
        </w:rPr>
      </w:pPr>
      <w:r w:rsidRPr="00D23592">
        <w:rPr>
          <w:rFonts w:ascii="Times New Roman" w:hAnsi="Times New Roman"/>
          <w:i w:val="0"/>
          <w:sz w:val="24"/>
        </w:rPr>
        <w:t>Виды территориальных зон, для которых устанавливаются градостроительные регламенты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0"/>
        <w:gridCol w:w="8784"/>
      </w:tblGrid>
      <w:tr w:rsidR="00D23592" w:rsidRPr="00D23592" w14:paraId="598DB3AA" w14:textId="77777777" w:rsidTr="00FF0DC8">
        <w:trPr>
          <w:trHeight w:val="20"/>
          <w:jc w:val="center"/>
        </w:trPr>
        <w:tc>
          <w:tcPr>
            <w:tcW w:w="5000" w:type="pct"/>
            <w:gridSpan w:val="2"/>
            <w:shd w:val="clear" w:color="auto" w:fill="auto"/>
          </w:tcPr>
          <w:p w14:paraId="2360F46D" w14:textId="12A0804F" w:rsidR="00A9391D" w:rsidRPr="00D23592" w:rsidRDefault="002E6C9E" w:rsidP="00A9391D">
            <w:pPr>
              <w:spacing w:line="240" w:lineRule="auto"/>
              <w:ind w:left="0" w:right="0" w:firstLine="0"/>
              <w:jc w:val="center"/>
              <w:rPr>
                <w:rFonts w:ascii="Times New Roman" w:hAnsi="Times New Roman"/>
                <w:b/>
                <w:bCs/>
                <w:i w:val="0"/>
                <w:sz w:val="22"/>
                <w:szCs w:val="22"/>
              </w:rPr>
            </w:pPr>
            <w:r w:rsidRPr="00D23592">
              <w:rPr>
                <w:rFonts w:ascii="Times New Roman" w:hAnsi="Times New Roman"/>
                <w:b/>
                <w:bCs/>
                <w:i w:val="0"/>
                <w:sz w:val="22"/>
                <w:szCs w:val="22"/>
              </w:rPr>
              <w:t>Ж – Жилая зона</w:t>
            </w:r>
          </w:p>
        </w:tc>
      </w:tr>
      <w:tr w:rsidR="00D23592" w:rsidRPr="00D23592" w14:paraId="720D06D0" w14:textId="77777777" w:rsidTr="00FF0DC8">
        <w:trPr>
          <w:trHeight w:val="20"/>
          <w:jc w:val="center"/>
        </w:trPr>
        <w:tc>
          <w:tcPr>
            <w:tcW w:w="543" w:type="pct"/>
          </w:tcPr>
          <w:p w14:paraId="2C327832" w14:textId="089F59D4" w:rsidR="002E6C9E" w:rsidRPr="00D23592" w:rsidRDefault="002E6C9E" w:rsidP="002E6C9E">
            <w:pPr>
              <w:spacing w:line="240" w:lineRule="auto"/>
              <w:ind w:left="0" w:right="0" w:firstLine="0"/>
              <w:jc w:val="center"/>
              <w:rPr>
                <w:rFonts w:ascii="Times New Roman" w:hAnsi="Times New Roman"/>
                <w:i w:val="0"/>
                <w:sz w:val="22"/>
                <w:szCs w:val="22"/>
              </w:rPr>
            </w:pPr>
            <w:r w:rsidRPr="00D23592">
              <w:rPr>
                <w:rFonts w:ascii="Times New Roman" w:hAnsi="Times New Roman"/>
                <w:b/>
                <w:i w:val="0"/>
                <w:sz w:val="22"/>
                <w:szCs w:val="22"/>
              </w:rPr>
              <w:t>Ж1</w:t>
            </w:r>
          </w:p>
        </w:tc>
        <w:tc>
          <w:tcPr>
            <w:tcW w:w="4457" w:type="pct"/>
            <w:shd w:val="clear" w:color="auto" w:fill="auto"/>
          </w:tcPr>
          <w:p w14:paraId="2739DE2C" w14:textId="6445BD74"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Зона застройки индивидуальными жилыми домами</w:t>
            </w:r>
          </w:p>
        </w:tc>
      </w:tr>
      <w:tr w:rsidR="00D23592" w:rsidRPr="00D23592" w14:paraId="654C4CA3" w14:textId="77777777" w:rsidTr="00FF0DC8">
        <w:trPr>
          <w:trHeight w:val="20"/>
          <w:jc w:val="center"/>
        </w:trPr>
        <w:tc>
          <w:tcPr>
            <w:tcW w:w="543" w:type="pct"/>
          </w:tcPr>
          <w:p w14:paraId="78CB48AE" w14:textId="6282081F" w:rsidR="002E6C9E" w:rsidRPr="00D23592" w:rsidRDefault="002E6C9E" w:rsidP="002E6C9E">
            <w:pPr>
              <w:spacing w:line="240" w:lineRule="auto"/>
              <w:ind w:left="0" w:right="0" w:firstLine="0"/>
              <w:jc w:val="center"/>
              <w:rPr>
                <w:rFonts w:ascii="Times New Roman" w:hAnsi="Times New Roman"/>
                <w:i w:val="0"/>
                <w:sz w:val="22"/>
                <w:szCs w:val="22"/>
              </w:rPr>
            </w:pPr>
            <w:r w:rsidRPr="00D23592">
              <w:rPr>
                <w:rFonts w:ascii="Times New Roman" w:hAnsi="Times New Roman"/>
                <w:b/>
                <w:i w:val="0"/>
                <w:sz w:val="22"/>
                <w:szCs w:val="22"/>
              </w:rPr>
              <w:t>Ж2</w:t>
            </w:r>
          </w:p>
        </w:tc>
        <w:tc>
          <w:tcPr>
            <w:tcW w:w="4457" w:type="pct"/>
            <w:shd w:val="clear" w:color="auto" w:fill="auto"/>
          </w:tcPr>
          <w:p w14:paraId="29B02370" w14:textId="317E6634"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Зона застройки малоэтажными жилыми домами</w:t>
            </w:r>
          </w:p>
        </w:tc>
      </w:tr>
      <w:tr w:rsidR="00D23592" w:rsidRPr="00D23592" w14:paraId="7D25BDC5" w14:textId="77777777" w:rsidTr="002E6C9E">
        <w:trPr>
          <w:trHeight w:val="20"/>
          <w:jc w:val="center"/>
        </w:trPr>
        <w:tc>
          <w:tcPr>
            <w:tcW w:w="5000" w:type="pct"/>
            <w:gridSpan w:val="2"/>
          </w:tcPr>
          <w:p w14:paraId="442C938F" w14:textId="4609FC21" w:rsidR="002E6C9E" w:rsidRPr="00D23592" w:rsidRDefault="002E6C9E" w:rsidP="002E6C9E">
            <w:pPr>
              <w:tabs>
                <w:tab w:val="left" w:pos="1134"/>
              </w:tabs>
              <w:spacing w:line="240" w:lineRule="auto"/>
              <w:ind w:left="0" w:right="0" w:firstLine="0"/>
              <w:jc w:val="center"/>
              <w:rPr>
                <w:rFonts w:ascii="Times New Roman" w:hAnsi="Times New Roman"/>
                <w:i w:val="0"/>
                <w:sz w:val="22"/>
                <w:szCs w:val="22"/>
              </w:rPr>
            </w:pPr>
            <w:r w:rsidRPr="00D23592">
              <w:rPr>
                <w:rFonts w:ascii="Times New Roman" w:hAnsi="Times New Roman"/>
                <w:b/>
                <w:bCs/>
                <w:i w:val="0"/>
                <w:sz w:val="22"/>
                <w:szCs w:val="22"/>
              </w:rPr>
              <w:t>О - Общественно-деловая зона</w:t>
            </w:r>
          </w:p>
        </w:tc>
      </w:tr>
      <w:tr w:rsidR="00D23592" w:rsidRPr="00D23592" w14:paraId="5499DDD7" w14:textId="77777777" w:rsidTr="00FF0DC8">
        <w:trPr>
          <w:trHeight w:val="20"/>
          <w:jc w:val="center"/>
        </w:trPr>
        <w:tc>
          <w:tcPr>
            <w:tcW w:w="543" w:type="pct"/>
          </w:tcPr>
          <w:p w14:paraId="2BEE3331" w14:textId="1170864C" w:rsidR="002E6C9E" w:rsidRPr="00D23592" w:rsidRDefault="002E6C9E" w:rsidP="002E6C9E">
            <w:pPr>
              <w:spacing w:line="240" w:lineRule="auto"/>
              <w:ind w:left="0" w:right="0" w:firstLine="0"/>
              <w:jc w:val="center"/>
              <w:rPr>
                <w:rFonts w:ascii="Times New Roman" w:hAnsi="Times New Roman"/>
                <w:b/>
                <w:i w:val="0"/>
                <w:sz w:val="22"/>
                <w:szCs w:val="22"/>
              </w:rPr>
            </w:pPr>
            <w:r w:rsidRPr="00D23592">
              <w:rPr>
                <w:rFonts w:ascii="Times New Roman" w:hAnsi="Times New Roman"/>
                <w:b/>
                <w:i w:val="0"/>
                <w:sz w:val="22"/>
                <w:szCs w:val="22"/>
              </w:rPr>
              <w:t>О1</w:t>
            </w:r>
          </w:p>
        </w:tc>
        <w:tc>
          <w:tcPr>
            <w:tcW w:w="4457" w:type="pct"/>
            <w:shd w:val="clear" w:color="auto" w:fill="auto"/>
          </w:tcPr>
          <w:p w14:paraId="6C2EA5C1" w14:textId="24DCD20D"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Зона делового, общественного и коммерческого назначения</w:t>
            </w:r>
          </w:p>
        </w:tc>
      </w:tr>
      <w:tr w:rsidR="00D23592" w:rsidRPr="00D23592" w14:paraId="5B7BDB62" w14:textId="77777777" w:rsidTr="00FF0DC8">
        <w:trPr>
          <w:trHeight w:val="20"/>
          <w:jc w:val="center"/>
        </w:trPr>
        <w:tc>
          <w:tcPr>
            <w:tcW w:w="543" w:type="pct"/>
          </w:tcPr>
          <w:p w14:paraId="2DE05D58" w14:textId="4672F84A" w:rsidR="002E6C9E" w:rsidRPr="00D23592" w:rsidRDefault="002E6C9E" w:rsidP="002E6C9E">
            <w:pPr>
              <w:spacing w:line="240" w:lineRule="auto"/>
              <w:ind w:left="0" w:right="0" w:firstLine="0"/>
              <w:jc w:val="center"/>
              <w:rPr>
                <w:rFonts w:ascii="Times New Roman" w:hAnsi="Times New Roman"/>
                <w:b/>
                <w:i w:val="0"/>
                <w:sz w:val="22"/>
                <w:szCs w:val="22"/>
              </w:rPr>
            </w:pPr>
            <w:r w:rsidRPr="00D23592">
              <w:rPr>
                <w:rFonts w:ascii="Times New Roman" w:hAnsi="Times New Roman"/>
                <w:b/>
                <w:i w:val="0"/>
                <w:sz w:val="22"/>
                <w:szCs w:val="22"/>
              </w:rPr>
              <w:t>О2</w:t>
            </w:r>
          </w:p>
        </w:tc>
        <w:tc>
          <w:tcPr>
            <w:tcW w:w="4457" w:type="pct"/>
            <w:shd w:val="clear" w:color="auto" w:fill="auto"/>
          </w:tcPr>
          <w:p w14:paraId="1369C373" w14:textId="43AC183B"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Зона размещения объектов социального и коммунально-бытового назначения</w:t>
            </w:r>
          </w:p>
        </w:tc>
      </w:tr>
      <w:tr w:rsidR="00D23592" w:rsidRPr="00D23592" w14:paraId="4BF95D33" w14:textId="77777777" w:rsidTr="002E6C9E">
        <w:trPr>
          <w:trHeight w:val="20"/>
          <w:jc w:val="center"/>
        </w:trPr>
        <w:tc>
          <w:tcPr>
            <w:tcW w:w="5000" w:type="pct"/>
            <w:gridSpan w:val="2"/>
          </w:tcPr>
          <w:p w14:paraId="74B7D87E" w14:textId="6CDACF64" w:rsidR="002E6C9E" w:rsidRPr="00D23592" w:rsidRDefault="002E6C9E" w:rsidP="002E6C9E">
            <w:pPr>
              <w:tabs>
                <w:tab w:val="left" w:pos="1134"/>
              </w:tabs>
              <w:spacing w:line="240" w:lineRule="auto"/>
              <w:ind w:left="0" w:right="0" w:firstLine="0"/>
              <w:jc w:val="center"/>
              <w:rPr>
                <w:rFonts w:ascii="Times New Roman" w:hAnsi="Times New Roman"/>
                <w:i w:val="0"/>
                <w:sz w:val="22"/>
                <w:szCs w:val="22"/>
              </w:rPr>
            </w:pPr>
            <w:r w:rsidRPr="00D23592">
              <w:rPr>
                <w:rFonts w:ascii="Times New Roman" w:hAnsi="Times New Roman"/>
                <w:b/>
                <w:bCs/>
                <w:i w:val="0"/>
                <w:sz w:val="22"/>
                <w:szCs w:val="22"/>
              </w:rPr>
              <w:t>П – Производственная зона</w:t>
            </w:r>
          </w:p>
        </w:tc>
      </w:tr>
      <w:tr w:rsidR="00D23592" w:rsidRPr="00D23592" w14:paraId="6BC399FB" w14:textId="77777777" w:rsidTr="00FF0DC8">
        <w:trPr>
          <w:trHeight w:val="20"/>
          <w:jc w:val="center"/>
        </w:trPr>
        <w:tc>
          <w:tcPr>
            <w:tcW w:w="543" w:type="pct"/>
          </w:tcPr>
          <w:p w14:paraId="38793815" w14:textId="42A9C2D7" w:rsidR="002E6C9E" w:rsidRPr="00D23592" w:rsidRDefault="002E6C9E" w:rsidP="002E6C9E">
            <w:pPr>
              <w:spacing w:line="240" w:lineRule="auto"/>
              <w:ind w:left="0" w:right="0" w:firstLine="0"/>
              <w:jc w:val="center"/>
              <w:rPr>
                <w:rFonts w:ascii="Times New Roman" w:hAnsi="Times New Roman"/>
                <w:b/>
                <w:i w:val="0"/>
                <w:sz w:val="22"/>
                <w:szCs w:val="22"/>
              </w:rPr>
            </w:pPr>
            <w:r w:rsidRPr="00D23592">
              <w:rPr>
                <w:rFonts w:ascii="Times New Roman" w:hAnsi="Times New Roman"/>
                <w:b/>
                <w:i w:val="0"/>
                <w:sz w:val="22"/>
                <w:szCs w:val="22"/>
              </w:rPr>
              <w:t>П1</w:t>
            </w:r>
          </w:p>
        </w:tc>
        <w:tc>
          <w:tcPr>
            <w:tcW w:w="4457" w:type="pct"/>
            <w:shd w:val="clear" w:color="auto" w:fill="auto"/>
          </w:tcPr>
          <w:p w14:paraId="1D694D35" w14:textId="05A48ECC"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Производственная зона</w:t>
            </w:r>
          </w:p>
        </w:tc>
      </w:tr>
      <w:tr w:rsidR="00D23592" w:rsidRPr="00D23592" w14:paraId="6472BE1D" w14:textId="77777777" w:rsidTr="00FF0DC8">
        <w:trPr>
          <w:trHeight w:val="20"/>
          <w:jc w:val="center"/>
        </w:trPr>
        <w:tc>
          <w:tcPr>
            <w:tcW w:w="543" w:type="pct"/>
          </w:tcPr>
          <w:p w14:paraId="49F72712" w14:textId="1506CFAD" w:rsidR="002E6C9E" w:rsidRPr="00D23592" w:rsidRDefault="002E6C9E" w:rsidP="002E6C9E">
            <w:pPr>
              <w:spacing w:line="240" w:lineRule="auto"/>
              <w:ind w:left="0" w:right="0" w:firstLine="0"/>
              <w:jc w:val="center"/>
              <w:rPr>
                <w:rFonts w:ascii="Times New Roman" w:hAnsi="Times New Roman"/>
                <w:b/>
                <w:i w:val="0"/>
                <w:sz w:val="22"/>
                <w:szCs w:val="22"/>
              </w:rPr>
            </w:pPr>
            <w:r w:rsidRPr="00D23592">
              <w:rPr>
                <w:rFonts w:ascii="Times New Roman" w:hAnsi="Times New Roman"/>
                <w:b/>
                <w:i w:val="0"/>
                <w:sz w:val="22"/>
                <w:szCs w:val="22"/>
              </w:rPr>
              <w:t>П2</w:t>
            </w:r>
          </w:p>
        </w:tc>
        <w:tc>
          <w:tcPr>
            <w:tcW w:w="4457" w:type="pct"/>
            <w:shd w:val="clear" w:color="auto" w:fill="auto"/>
          </w:tcPr>
          <w:p w14:paraId="29A2C52B" w14:textId="4159CFBA"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Коммунально-складская зона</w:t>
            </w:r>
          </w:p>
        </w:tc>
      </w:tr>
      <w:tr w:rsidR="00D23592" w:rsidRPr="00D23592" w14:paraId="3F218FFB" w14:textId="77777777" w:rsidTr="00F41C71">
        <w:trPr>
          <w:trHeight w:val="20"/>
          <w:jc w:val="center"/>
        </w:trPr>
        <w:tc>
          <w:tcPr>
            <w:tcW w:w="5000" w:type="pct"/>
            <w:gridSpan w:val="2"/>
          </w:tcPr>
          <w:p w14:paraId="6887DC76" w14:textId="77777777" w:rsidR="002E6C9E" w:rsidRPr="00D23592" w:rsidRDefault="002E6C9E" w:rsidP="00F41C71">
            <w:pPr>
              <w:spacing w:line="240" w:lineRule="auto"/>
              <w:ind w:left="0" w:right="0" w:firstLine="0"/>
              <w:jc w:val="center"/>
              <w:rPr>
                <w:rFonts w:ascii="Times New Roman" w:hAnsi="Times New Roman"/>
                <w:b/>
                <w:bCs/>
                <w:i w:val="0"/>
                <w:sz w:val="22"/>
                <w:szCs w:val="22"/>
              </w:rPr>
            </w:pPr>
            <w:r w:rsidRPr="00D23592">
              <w:rPr>
                <w:rFonts w:ascii="Times New Roman" w:hAnsi="Times New Roman"/>
                <w:b/>
                <w:bCs/>
                <w:i w:val="0"/>
                <w:sz w:val="22"/>
                <w:szCs w:val="22"/>
              </w:rPr>
              <w:t>Т – Зона транспортной инфраструктуры</w:t>
            </w:r>
          </w:p>
        </w:tc>
      </w:tr>
      <w:tr w:rsidR="00D23592" w:rsidRPr="00D23592" w14:paraId="12B2F4F2" w14:textId="77777777" w:rsidTr="00F41C71">
        <w:trPr>
          <w:trHeight w:val="20"/>
          <w:jc w:val="center"/>
        </w:trPr>
        <w:tc>
          <w:tcPr>
            <w:tcW w:w="543" w:type="pct"/>
          </w:tcPr>
          <w:p w14:paraId="059D665B" w14:textId="77777777" w:rsidR="002E6C9E" w:rsidRPr="00D23592" w:rsidRDefault="002E6C9E" w:rsidP="00F41C71">
            <w:pPr>
              <w:spacing w:line="240" w:lineRule="auto"/>
              <w:ind w:left="0" w:right="0" w:firstLine="0"/>
              <w:jc w:val="center"/>
              <w:rPr>
                <w:rFonts w:ascii="Times New Roman" w:hAnsi="Times New Roman"/>
                <w:b/>
                <w:i w:val="0"/>
                <w:sz w:val="22"/>
                <w:szCs w:val="22"/>
              </w:rPr>
            </w:pPr>
            <w:r w:rsidRPr="00D23592">
              <w:rPr>
                <w:rFonts w:ascii="Times New Roman" w:hAnsi="Times New Roman"/>
                <w:b/>
                <w:i w:val="0"/>
                <w:sz w:val="22"/>
                <w:szCs w:val="22"/>
              </w:rPr>
              <w:t>Т</w:t>
            </w:r>
          </w:p>
        </w:tc>
        <w:tc>
          <w:tcPr>
            <w:tcW w:w="4457" w:type="pct"/>
          </w:tcPr>
          <w:p w14:paraId="026C6031" w14:textId="77777777" w:rsidR="002E6C9E" w:rsidRPr="00D23592" w:rsidRDefault="002E6C9E" w:rsidP="00F41C71">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Зона транспортной инфраструктуры</w:t>
            </w:r>
          </w:p>
        </w:tc>
      </w:tr>
      <w:tr w:rsidR="00D23592" w:rsidRPr="00D23592" w14:paraId="1A772585" w14:textId="77777777" w:rsidTr="00F41C71">
        <w:trPr>
          <w:trHeight w:val="20"/>
          <w:jc w:val="center"/>
        </w:trPr>
        <w:tc>
          <w:tcPr>
            <w:tcW w:w="5000" w:type="pct"/>
            <w:gridSpan w:val="2"/>
          </w:tcPr>
          <w:p w14:paraId="766BA3C8" w14:textId="77777777" w:rsidR="002E6C9E" w:rsidRPr="00D23592" w:rsidRDefault="002E6C9E" w:rsidP="00F41C71">
            <w:pPr>
              <w:tabs>
                <w:tab w:val="left" w:pos="1134"/>
              </w:tabs>
              <w:spacing w:line="240" w:lineRule="auto"/>
              <w:ind w:left="0" w:right="0" w:firstLine="0"/>
              <w:jc w:val="center"/>
              <w:rPr>
                <w:rFonts w:ascii="Times New Roman" w:hAnsi="Times New Roman"/>
                <w:i w:val="0"/>
                <w:sz w:val="22"/>
                <w:szCs w:val="22"/>
              </w:rPr>
            </w:pPr>
            <w:r w:rsidRPr="00D23592">
              <w:rPr>
                <w:rFonts w:ascii="Times New Roman" w:hAnsi="Times New Roman"/>
                <w:b/>
                <w:bCs/>
                <w:i w:val="0"/>
                <w:sz w:val="22"/>
                <w:szCs w:val="22"/>
              </w:rPr>
              <w:t>И – Зона инженерной инфраструктуры</w:t>
            </w:r>
          </w:p>
        </w:tc>
      </w:tr>
      <w:tr w:rsidR="00D23592" w:rsidRPr="00D23592" w14:paraId="615C38CE" w14:textId="77777777" w:rsidTr="00F41C71">
        <w:trPr>
          <w:trHeight w:val="20"/>
          <w:jc w:val="center"/>
        </w:trPr>
        <w:tc>
          <w:tcPr>
            <w:tcW w:w="543" w:type="pct"/>
          </w:tcPr>
          <w:p w14:paraId="67E72E83" w14:textId="77777777" w:rsidR="002E6C9E" w:rsidRPr="00D23592" w:rsidRDefault="002E6C9E" w:rsidP="00F41C71">
            <w:pPr>
              <w:spacing w:line="240" w:lineRule="auto"/>
              <w:ind w:left="0" w:right="0" w:firstLine="0"/>
              <w:jc w:val="center"/>
              <w:rPr>
                <w:rFonts w:ascii="Times New Roman" w:hAnsi="Times New Roman"/>
                <w:b/>
                <w:i w:val="0"/>
                <w:sz w:val="22"/>
                <w:szCs w:val="22"/>
              </w:rPr>
            </w:pPr>
            <w:r w:rsidRPr="00D23592">
              <w:rPr>
                <w:rFonts w:ascii="Times New Roman" w:hAnsi="Times New Roman"/>
                <w:b/>
                <w:i w:val="0"/>
                <w:sz w:val="22"/>
                <w:szCs w:val="22"/>
              </w:rPr>
              <w:t>И</w:t>
            </w:r>
          </w:p>
        </w:tc>
        <w:tc>
          <w:tcPr>
            <w:tcW w:w="4457" w:type="pct"/>
          </w:tcPr>
          <w:p w14:paraId="2AF05792" w14:textId="77777777" w:rsidR="002E6C9E" w:rsidRPr="00D23592" w:rsidRDefault="002E6C9E" w:rsidP="00F41C71">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Зона инженерной инфраструктуры</w:t>
            </w:r>
          </w:p>
        </w:tc>
      </w:tr>
      <w:tr w:rsidR="00D23592" w:rsidRPr="00D23592" w14:paraId="76F30155" w14:textId="77777777" w:rsidTr="002E6C9E">
        <w:trPr>
          <w:trHeight w:val="20"/>
          <w:jc w:val="center"/>
        </w:trPr>
        <w:tc>
          <w:tcPr>
            <w:tcW w:w="5000" w:type="pct"/>
            <w:gridSpan w:val="2"/>
          </w:tcPr>
          <w:p w14:paraId="3C67D8C0" w14:textId="1B8C2928" w:rsidR="002E6C9E" w:rsidRPr="00D23592" w:rsidRDefault="002E6C9E" w:rsidP="002E6C9E">
            <w:pPr>
              <w:tabs>
                <w:tab w:val="left" w:pos="1134"/>
              </w:tabs>
              <w:spacing w:line="240" w:lineRule="auto"/>
              <w:ind w:left="0" w:right="0" w:firstLine="0"/>
              <w:jc w:val="center"/>
              <w:rPr>
                <w:rFonts w:ascii="Times New Roman" w:hAnsi="Times New Roman"/>
                <w:i w:val="0"/>
                <w:sz w:val="22"/>
                <w:szCs w:val="22"/>
              </w:rPr>
            </w:pPr>
            <w:r w:rsidRPr="00D23592">
              <w:rPr>
                <w:rFonts w:ascii="Times New Roman" w:hAnsi="Times New Roman"/>
                <w:b/>
                <w:bCs/>
                <w:i w:val="0"/>
                <w:sz w:val="22"/>
                <w:szCs w:val="22"/>
              </w:rPr>
              <w:t>СХ – Зона сельскохозяйственного использования</w:t>
            </w:r>
          </w:p>
        </w:tc>
      </w:tr>
      <w:tr w:rsidR="00D23592" w:rsidRPr="00D23592" w14:paraId="45497D33" w14:textId="77777777" w:rsidTr="00FF0DC8">
        <w:trPr>
          <w:trHeight w:val="20"/>
          <w:jc w:val="center"/>
        </w:trPr>
        <w:tc>
          <w:tcPr>
            <w:tcW w:w="543" w:type="pct"/>
          </w:tcPr>
          <w:p w14:paraId="638713EF" w14:textId="487B42C3" w:rsidR="002E6C9E" w:rsidRPr="00D23592" w:rsidRDefault="002E6C9E" w:rsidP="002E6C9E">
            <w:pPr>
              <w:spacing w:line="240" w:lineRule="auto"/>
              <w:ind w:left="0" w:right="0" w:firstLine="0"/>
              <w:jc w:val="center"/>
              <w:rPr>
                <w:rFonts w:ascii="Times New Roman" w:hAnsi="Times New Roman"/>
                <w:b/>
                <w:i w:val="0"/>
                <w:sz w:val="22"/>
                <w:szCs w:val="22"/>
              </w:rPr>
            </w:pPr>
            <w:r w:rsidRPr="00D23592">
              <w:rPr>
                <w:rFonts w:ascii="Times New Roman" w:hAnsi="Times New Roman"/>
                <w:b/>
                <w:bCs/>
                <w:i w:val="0"/>
                <w:sz w:val="22"/>
                <w:szCs w:val="22"/>
              </w:rPr>
              <w:t>СХ1</w:t>
            </w:r>
          </w:p>
        </w:tc>
        <w:tc>
          <w:tcPr>
            <w:tcW w:w="4457" w:type="pct"/>
            <w:shd w:val="clear" w:color="auto" w:fill="auto"/>
          </w:tcPr>
          <w:p w14:paraId="5014B3FB" w14:textId="3BBD17EB"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bCs/>
                <w:i w:val="0"/>
                <w:sz w:val="22"/>
                <w:szCs w:val="22"/>
              </w:rPr>
              <w:t>Зона сельскохозяйственных угодий</w:t>
            </w:r>
          </w:p>
        </w:tc>
      </w:tr>
      <w:tr w:rsidR="00D23592" w:rsidRPr="00D23592" w14:paraId="1D9EF523" w14:textId="77777777" w:rsidTr="00FF0DC8">
        <w:trPr>
          <w:trHeight w:val="20"/>
          <w:jc w:val="center"/>
        </w:trPr>
        <w:tc>
          <w:tcPr>
            <w:tcW w:w="543" w:type="pct"/>
          </w:tcPr>
          <w:p w14:paraId="4DDF5A89" w14:textId="604B6D7B" w:rsidR="002E6C9E" w:rsidRPr="00D23592" w:rsidRDefault="002E6C9E" w:rsidP="002E6C9E">
            <w:pPr>
              <w:spacing w:line="240" w:lineRule="auto"/>
              <w:ind w:left="0" w:right="0" w:firstLine="0"/>
              <w:jc w:val="center"/>
              <w:rPr>
                <w:rFonts w:ascii="Times New Roman" w:hAnsi="Times New Roman"/>
                <w:b/>
                <w:i w:val="0"/>
                <w:sz w:val="22"/>
                <w:szCs w:val="22"/>
              </w:rPr>
            </w:pPr>
            <w:r w:rsidRPr="00D23592">
              <w:rPr>
                <w:rFonts w:ascii="Times New Roman" w:hAnsi="Times New Roman"/>
                <w:b/>
                <w:bCs/>
                <w:i w:val="0"/>
                <w:sz w:val="22"/>
                <w:szCs w:val="22"/>
              </w:rPr>
              <w:t>СХ2</w:t>
            </w:r>
          </w:p>
        </w:tc>
        <w:tc>
          <w:tcPr>
            <w:tcW w:w="4457" w:type="pct"/>
            <w:shd w:val="clear" w:color="auto" w:fill="auto"/>
          </w:tcPr>
          <w:p w14:paraId="0CA12898" w14:textId="48B40317"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bCs/>
                <w:i w:val="0"/>
                <w:sz w:val="22"/>
                <w:szCs w:val="22"/>
              </w:rPr>
              <w:t>Зона, занятая объектами сельскохозяйственного назначения</w:t>
            </w:r>
          </w:p>
        </w:tc>
      </w:tr>
      <w:tr w:rsidR="00D23592" w:rsidRPr="00D23592" w14:paraId="7ECE7B49" w14:textId="77777777" w:rsidTr="002E6C9E">
        <w:trPr>
          <w:trHeight w:val="20"/>
          <w:jc w:val="center"/>
        </w:trPr>
        <w:tc>
          <w:tcPr>
            <w:tcW w:w="5000" w:type="pct"/>
            <w:gridSpan w:val="2"/>
          </w:tcPr>
          <w:p w14:paraId="489E5FD0" w14:textId="35854701" w:rsidR="002E6C9E" w:rsidRPr="00D23592" w:rsidRDefault="002E6C9E" w:rsidP="002E6C9E">
            <w:pPr>
              <w:tabs>
                <w:tab w:val="left" w:pos="1134"/>
              </w:tabs>
              <w:spacing w:line="240" w:lineRule="auto"/>
              <w:ind w:left="0" w:right="0" w:firstLine="0"/>
              <w:jc w:val="center"/>
              <w:rPr>
                <w:rFonts w:ascii="Times New Roman" w:hAnsi="Times New Roman"/>
                <w:i w:val="0"/>
                <w:sz w:val="22"/>
                <w:szCs w:val="22"/>
              </w:rPr>
            </w:pPr>
            <w:r w:rsidRPr="00D23592">
              <w:rPr>
                <w:rFonts w:ascii="Times New Roman" w:hAnsi="Times New Roman"/>
                <w:b/>
                <w:bCs/>
                <w:i w:val="0"/>
                <w:sz w:val="22"/>
                <w:szCs w:val="22"/>
              </w:rPr>
              <w:t>Р – Зона рекреационного назначения</w:t>
            </w:r>
          </w:p>
        </w:tc>
      </w:tr>
      <w:tr w:rsidR="00D23592" w:rsidRPr="00D23592" w14:paraId="2A836A00" w14:textId="77777777" w:rsidTr="00FF0DC8">
        <w:trPr>
          <w:trHeight w:val="20"/>
          <w:jc w:val="center"/>
        </w:trPr>
        <w:tc>
          <w:tcPr>
            <w:tcW w:w="543" w:type="pct"/>
          </w:tcPr>
          <w:p w14:paraId="525C9FB9" w14:textId="33270716" w:rsidR="002E6C9E" w:rsidRPr="00D23592" w:rsidRDefault="002E6C9E" w:rsidP="002E6C9E">
            <w:pPr>
              <w:spacing w:line="240" w:lineRule="auto"/>
              <w:ind w:left="0" w:right="0" w:firstLine="0"/>
              <w:jc w:val="center"/>
              <w:rPr>
                <w:rFonts w:ascii="Times New Roman" w:hAnsi="Times New Roman"/>
                <w:b/>
                <w:i w:val="0"/>
                <w:sz w:val="22"/>
                <w:szCs w:val="22"/>
              </w:rPr>
            </w:pPr>
            <w:r w:rsidRPr="00D23592">
              <w:rPr>
                <w:rFonts w:ascii="Times New Roman" w:hAnsi="Times New Roman"/>
                <w:b/>
                <w:i w:val="0"/>
                <w:sz w:val="22"/>
                <w:szCs w:val="22"/>
              </w:rPr>
              <w:t>Р1</w:t>
            </w:r>
          </w:p>
        </w:tc>
        <w:tc>
          <w:tcPr>
            <w:tcW w:w="4457" w:type="pct"/>
          </w:tcPr>
          <w:p w14:paraId="46684DF4" w14:textId="7B479AF3"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Зона озелененных территорий общего пользования</w:t>
            </w:r>
          </w:p>
        </w:tc>
      </w:tr>
      <w:tr w:rsidR="00D23592" w:rsidRPr="00D23592" w14:paraId="31C686A5" w14:textId="77777777" w:rsidTr="00FF0DC8">
        <w:trPr>
          <w:trHeight w:val="20"/>
          <w:jc w:val="center"/>
        </w:trPr>
        <w:tc>
          <w:tcPr>
            <w:tcW w:w="543" w:type="pct"/>
          </w:tcPr>
          <w:p w14:paraId="0E864C1C" w14:textId="051052D1" w:rsidR="002E6C9E" w:rsidRPr="00D23592" w:rsidRDefault="002E6C9E" w:rsidP="002E6C9E">
            <w:pPr>
              <w:spacing w:line="240" w:lineRule="auto"/>
              <w:ind w:left="0" w:right="0" w:firstLine="0"/>
              <w:jc w:val="center"/>
              <w:rPr>
                <w:rFonts w:ascii="Times New Roman" w:hAnsi="Times New Roman"/>
                <w:b/>
                <w:i w:val="0"/>
                <w:sz w:val="22"/>
                <w:szCs w:val="22"/>
              </w:rPr>
            </w:pPr>
            <w:r w:rsidRPr="00D23592">
              <w:rPr>
                <w:rFonts w:ascii="Times New Roman" w:hAnsi="Times New Roman"/>
                <w:b/>
                <w:i w:val="0"/>
                <w:sz w:val="22"/>
                <w:szCs w:val="22"/>
              </w:rPr>
              <w:t>Р2</w:t>
            </w:r>
          </w:p>
        </w:tc>
        <w:tc>
          <w:tcPr>
            <w:tcW w:w="4457" w:type="pct"/>
          </w:tcPr>
          <w:p w14:paraId="512273EF" w14:textId="5E45DD30"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Зона отдыха</w:t>
            </w:r>
          </w:p>
        </w:tc>
      </w:tr>
      <w:tr w:rsidR="00D23592" w:rsidRPr="00D23592" w14:paraId="1A6FFCB3" w14:textId="77777777" w:rsidTr="00FF0DC8">
        <w:trPr>
          <w:trHeight w:val="20"/>
          <w:jc w:val="center"/>
        </w:trPr>
        <w:tc>
          <w:tcPr>
            <w:tcW w:w="543" w:type="pct"/>
          </w:tcPr>
          <w:p w14:paraId="28283438" w14:textId="39435C4B" w:rsidR="002E6C9E" w:rsidRPr="00D23592" w:rsidRDefault="002E6C9E" w:rsidP="002E6C9E">
            <w:pPr>
              <w:spacing w:line="240" w:lineRule="auto"/>
              <w:ind w:left="0" w:right="0" w:firstLine="0"/>
              <w:jc w:val="center"/>
              <w:rPr>
                <w:rFonts w:ascii="Times New Roman" w:hAnsi="Times New Roman"/>
                <w:b/>
                <w:i w:val="0"/>
                <w:sz w:val="22"/>
                <w:szCs w:val="22"/>
              </w:rPr>
            </w:pPr>
            <w:r w:rsidRPr="00D23592">
              <w:rPr>
                <w:rFonts w:ascii="Times New Roman" w:hAnsi="Times New Roman"/>
                <w:b/>
                <w:i w:val="0"/>
                <w:sz w:val="22"/>
                <w:szCs w:val="22"/>
              </w:rPr>
              <w:t>Р3</w:t>
            </w:r>
          </w:p>
        </w:tc>
        <w:tc>
          <w:tcPr>
            <w:tcW w:w="4457" w:type="pct"/>
          </w:tcPr>
          <w:p w14:paraId="29681EBD" w14:textId="68388BA0"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Зона лесов</w:t>
            </w:r>
          </w:p>
        </w:tc>
      </w:tr>
      <w:tr w:rsidR="00D23592" w:rsidRPr="00D23592" w14:paraId="43178836" w14:textId="77777777" w:rsidTr="00FF0DC8">
        <w:trPr>
          <w:trHeight w:val="20"/>
          <w:jc w:val="center"/>
        </w:trPr>
        <w:tc>
          <w:tcPr>
            <w:tcW w:w="5000" w:type="pct"/>
            <w:gridSpan w:val="2"/>
          </w:tcPr>
          <w:p w14:paraId="2FD96C2B" w14:textId="4D1EF00F" w:rsidR="002E6C9E" w:rsidRPr="00D23592" w:rsidRDefault="002E6C9E" w:rsidP="002E6C9E">
            <w:pPr>
              <w:spacing w:line="240" w:lineRule="auto"/>
              <w:ind w:left="0" w:right="0" w:firstLine="0"/>
              <w:jc w:val="center"/>
              <w:rPr>
                <w:rFonts w:ascii="Times New Roman" w:hAnsi="Times New Roman"/>
                <w:b/>
                <w:bCs/>
                <w:i w:val="0"/>
                <w:sz w:val="22"/>
                <w:szCs w:val="22"/>
              </w:rPr>
            </w:pPr>
            <w:r w:rsidRPr="00D23592">
              <w:rPr>
                <w:rFonts w:ascii="Times New Roman" w:hAnsi="Times New Roman"/>
                <w:b/>
                <w:bCs/>
                <w:i w:val="0"/>
                <w:sz w:val="22"/>
                <w:szCs w:val="22"/>
              </w:rPr>
              <w:t>ЗО, СП – Зона специального назначения</w:t>
            </w:r>
          </w:p>
        </w:tc>
      </w:tr>
      <w:tr w:rsidR="00D23592" w:rsidRPr="00D23592" w14:paraId="56B43302" w14:textId="77777777" w:rsidTr="00FF0DC8">
        <w:trPr>
          <w:trHeight w:val="161"/>
          <w:jc w:val="center"/>
        </w:trPr>
        <w:tc>
          <w:tcPr>
            <w:tcW w:w="543" w:type="pct"/>
          </w:tcPr>
          <w:p w14:paraId="78D14A3E" w14:textId="16FB0068" w:rsidR="002E6C9E" w:rsidRPr="00D23592" w:rsidRDefault="002E6C9E" w:rsidP="002E6C9E">
            <w:pPr>
              <w:spacing w:line="240" w:lineRule="auto"/>
              <w:ind w:left="0" w:right="0" w:firstLine="0"/>
              <w:jc w:val="center"/>
              <w:rPr>
                <w:rFonts w:ascii="Times New Roman" w:hAnsi="Times New Roman"/>
                <w:b/>
                <w:bCs/>
                <w:i w:val="0"/>
                <w:sz w:val="22"/>
                <w:szCs w:val="22"/>
              </w:rPr>
            </w:pPr>
            <w:r w:rsidRPr="00D23592">
              <w:rPr>
                <w:rFonts w:ascii="Times New Roman" w:hAnsi="Times New Roman"/>
                <w:b/>
                <w:bCs/>
                <w:i w:val="0"/>
                <w:sz w:val="22"/>
                <w:szCs w:val="22"/>
              </w:rPr>
              <w:t>ЗО</w:t>
            </w:r>
          </w:p>
        </w:tc>
        <w:tc>
          <w:tcPr>
            <w:tcW w:w="4457" w:type="pct"/>
          </w:tcPr>
          <w:p w14:paraId="101A296F" w14:textId="6C6C796B" w:rsidR="002E6C9E" w:rsidRPr="00D23592" w:rsidRDefault="002E6C9E" w:rsidP="002E6C9E">
            <w:pPr>
              <w:spacing w:line="240" w:lineRule="auto"/>
              <w:ind w:left="0" w:right="0" w:firstLine="0"/>
              <w:rPr>
                <w:rFonts w:ascii="Times New Roman" w:hAnsi="Times New Roman"/>
                <w:bCs/>
                <w:i w:val="0"/>
                <w:sz w:val="22"/>
                <w:szCs w:val="22"/>
              </w:rPr>
            </w:pPr>
            <w:r w:rsidRPr="00D23592">
              <w:rPr>
                <w:rFonts w:ascii="Times New Roman" w:hAnsi="Times New Roman"/>
                <w:bCs/>
                <w:i w:val="0"/>
                <w:sz w:val="22"/>
                <w:szCs w:val="22"/>
              </w:rPr>
              <w:t>Зона защитного озеленения</w:t>
            </w:r>
          </w:p>
        </w:tc>
      </w:tr>
      <w:tr w:rsidR="00D23592" w:rsidRPr="00D23592" w14:paraId="35AF62DA" w14:textId="77777777" w:rsidTr="00FF0DC8">
        <w:trPr>
          <w:trHeight w:val="161"/>
          <w:jc w:val="center"/>
        </w:trPr>
        <w:tc>
          <w:tcPr>
            <w:tcW w:w="543" w:type="pct"/>
          </w:tcPr>
          <w:p w14:paraId="52EB5295" w14:textId="3754D98A" w:rsidR="002E6C9E" w:rsidRPr="00D23592" w:rsidRDefault="002E6C9E" w:rsidP="002E6C9E">
            <w:pPr>
              <w:spacing w:line="240" w:lineRule="auto"/>
              <w:ind w:left="0" w:right="0" w:firstLine="0"/>
              <w:jc w:val="center"/>
              <w:rPr>
                <w:rFonts w:ascii="Times New Roman" w:hAnsi="Times New Roman"/>
                <w:b/>
                <w:bCs/>
                <w:i w:val="0"/>
                <w:sz w:val="22"/>
                <w:szCs w:val="22"/>
              </w:rPr>
            </w:pPr>
            <w:r w:rsidRPr="00D23592">
              <w:rPr>
                <w:rFonts w:ascii="Times New Roman" w:hAnsi="Times New Roman"/>
                <w:b/>
                <w:bCs/>
                <w:i w:val="0"/>
                <w:sz w:val="22"/>
                <w:szCs w:val="22"/>
              </w:rPr>
              <w:t>СП1-1</w:t>
            </w:r>
          </w:p>
        </w:tc>
        <w:tc>
          <w:tcPr>
            <w:tcW w:w="4457" w:type="pct"/>
          </w:tcPr>
          <w:p w14:paraId="28CC0382" w14:textId="5E194F7E" w:rsidR="002E6C9E" w:rsidRPr="00D23592" w:rsidRDefault="002E6C9E" w:rsidP="002E6C9E">
            <w:pPr>
              <w:spacing w:line="240" w:lineRule="auto"/>
              <w:ind w:left="0" w:right="0" w:firstLine="0"/>
              <w:rPr>
                <w:rFonts w:ascii="Times New Roman" w:hAnsi="Times New Roman"/>
                <w:bCs/>
                <w:i w:val="0"/>
                <w:sz w:val="22"/>
                <w:szCs w:val="22"/>
              </w:rPr>
            </w:pPr>
            <w:r w:rsidRPr="00D23592">
              <w:rPr>
                <w:rFonts w:ascii="Times New Roman" w:hAnsi="Times New Roman"/>
                <w:bCs/>
                <w:i w:val="0"/>
                <w:sz w:val="22"/>
                <w:szCs w:val="22"/>
              </w:rPr>
              <w:t>Зона специального назначения, связанная с захоронениями – кладбищ</w:t>
            </w:r>
          </w:p>
        </w:tc>
      </w:tr>
      <w:tr w:rsidR="00D23592" w:rsidRPr="00D23592" w14:paraId="0F9554CB" w14:textId="77777777" w:rsidTr="009B2D92">
        <w:trPr>
          <w:trHeight w:val="161"/>
          <w:jc w:val="center"/>
        </w:trPr>
        <w:tc>
          <w:tcPr>
            <w:tcW w:w="543" w:type="pct"/>
            <w:vAlign w:val="center"/>
          </w:tcPr>
          <w:p w14:paraId="63BC1954" w14:textId="6D96AA1E" w:rsidR="002E6C9E" w:rsidRPr="00D23592" w:rsidRDefault="002E6C9E" w:rsidP="002E6C9E">
            <w:pPr>
              <w:spacing w:line="240" w:lineRule="auto"/>
              <w:ind w:left="0" w:right="0" w:firstLine="0"/>
              <w:jc w:val="center"/>
              <w:rPr>
                <w:rFonts w:ascii="Times New Roman" w:hAnsi="Times New Roman"/>
                <w:b/>
                <w:bCs/>
                <w:i w:val="0"/>
                <w:sz w:val="22"/>
                <w:szCs w:val="22"/>
              </w:rPr>
            </w:pPr>
            <w:r w:rsidRPr="00D23592">
              <w:rPr>
                <w:rFonts w:ascii="Times New Roman" w:hAnsi="Times New Roman"/>
                <w:b/>
                <w:bCs/>
                <w:i w:val="0"/>
                <w:sz w:val="22"/>
                <w:szCs w:val="22"/>
              </w:rPr>
              <w:t>СП1-2</w:t>
            </w:r>
          </w:p>
        </w:tc>
        <w:tc>
          <w:tcPr>
            <w:tcW w:w="4457" w:type="pct"/>
          </w:tcPr>
          <w:p w14:paraId="42248F2C" w14:textId="73680714" w:rsidR="002E6C9E" w:rsidRPr="00D23592" w:rsidRDefault="002E6C9E" w:rsidP="002E6C9E">
            <w:pPr>
              <w:spacing w:line="240" w:lineRule="auto"/>
              <w:ind w:left="0" w:right="0" w:firstLine="0"/>
              <w:rPr>
                <w:rFonts w:ascii="Times New Roman" w:hAnsi="Times New Roman"/>
                <w:bCs/>
                <w:i w:val="0"/>
                <w:sz w:val="22"/>
                <w:szCs w:val="22"/>
              </w:rPr>
            </w:pPr>
            <w:r w:rsidRPr="00D23592">
              <w:rPr>
                <w:rFonts w:ascii="Times New Roman" w:hAnsi="Times New Roman"/>
                <w:bCs/>
                <w:i w:val="0"/>
                <w:sz w:val="22"/>
                <w:szCs w:val="22"/>
              </w:rPr>
              <w:t>Зона специального назначения, связанная с захоронениями – складирования и захоронения отходов</w:t>
            </w:r>
          </w:p>
        </w:tc>
      </w:tr>
      <w:tr w:rsidR="00D23592" w:rsidRPr="00D23592" w14:paraId="66D49D52" w14:textId="77777777" w:rsidTr="005D5F8D">
        <w:trPr>
          <w:trHeight w:val="20"/>
          <w:jc w:val="center"/>
        </w:trPr>
        <w:tc>
          <w:tcPr>
            <w:tcW w:w="5000" w:type="pct"/>
            <w:gridSpan w:val="2"/>
          </w:tcPr>
          <w:p w14:paraId="022BD69B" w14:textId="1602DB6E" w:rsidR="002E6C9E" w:rsidRPr="00D23592" w:rsidRDefault="002E6C9E" w:rsidP="002E6C9E">
            <w:pPr>
              <w:tabs>
                <w:tab w:val="left" w:pos="1134"/>
              </w:tabs>
              <w:spacing w:line="240" w:lineRule="auto"/>
              <w:ind w:left="0" w:right="0" w:firstLine="0"/>
              <w:jc w:val="center"/>
              <w:rPr>
                <w:rFonts w:ascii="Times New Roman" w:hAnsi="Times New Roman"/>
                <w:i w:val="0"/>
                <w:sz w:val="22"/>
                <w:szCs w:val="22"/>
              </w:rPr>
            </w:pPr>
            <w:r w:rsidRPr="00D23592">
              <w:rPr>
                <w:rFonts w:ascii="Times New Roman" w:hAnsi="Times New Roman"/>
                <w:b/>
                <w:bCs/>
                <w:i w:val="0"/>
                <w:sz w:val="22"/>
                <w:szCs w:val="22"/>
              </w:rPr>
              <w:t>ВО – Зона акваторий</w:t>
            </w:r>
          </w:p>
        </w:tc>
      </w:tr>
      <w:tr w:rsidR="00D23592" w:rsidRPr="00D23592" w14:paraId="5BBA007D" w14:textId="77777777" w:rsidTr="00FF0DC8">
        <w:trPr>
          <w:trHeight w:val="20"/>
          <w:jc w:val="center"/>
        </w:trPr>
        <w:tc>
          <w:tcPr>
            <w:tcW w:w="543" w:type="pct"/>
          </w:tcPr>
          <w:p w14:paraId="04BFEF3A" w14:textId="06A8BCCB" w:rsidR="002E6C9E" w:rsidRPr="00D23592" w:rsidRDefault="002E6C9E" w:rsidP="002E6C9E">
            <w:pPr>
              <w:spacing w:line="240" w:lineRule="auto"/>
              <w:ind w:left="0" w:right="0" w:firstLine="0"/>
              <w:jc w:val="center"/>
              <w:rPr>
                <w:rFonts w:ascii="Times New Roman" w:hAnsi="Times New Roman"/>
                <w:b/>
                <w:i w:val="0"/>
                <w:sz w:val="22"/>
                <w:szCs w:val="22"/>
              </w:rPr>
            </w:pPr>
            <w:r w:rsidRPr="00D23592">
              <w:rPr>
                <w:rFonts w:ascii="Times New Roman" w:hAnsi="Times New Roman"/>
                <w:b/>
                <w:i w:val="0"/>
                <w:sz w:val="22"/>
                <w:szCs w:val="22"/>
              </w:rPr>
              <w:t>ВО</w:t>
            </w:r>
          </w:p>
        </w:tc>
        <w:tc>
          <w:tcPr>
            <w:tcW w:w="4457" w:type="pct"/>
          </w:tcPr>
          <w:p w14:paraId="52492916" w14:textId="706DA937" w:rsidR="002E6C9E" w:rsidRPr="00D23592" w:rsidRDefault="002E6C9E" w:rsidP="002E6C9E">
            <w:pPr>
              <w:tabs>
                <w:tab w:val="left" w:pos="1134"/>
              </w:tabs>
              <w:spacing w:line="240" w:lineRule="auto"/>
              <w:ind w:left="0" w:right="0" w:firstLine="0"/>
              <w:rPr>
                <w:rFonts w:ascii="Times New Roman" w:hAnsi="Times New Roman"/>
                <w:i w:val="0"/>
                <w:sz w:val="22"/>
                <w:szCs w:val="22"/>
              </w:rPr>
            </w:pPr>
            <w:r w:rsidRPr="00D23592">
              <w:rPr>
                <w:rFonts w:ascii="Times New Roman" w:hAnsi="Times New Roman"/>
                <w:i w:val="0"/>
                <w:sz w:val="22"/>
                <w:szCs w:val="22"/>
              </w:rPr>
              <w:t>Зона водных объектов</w:t>
            </w:r>
          </w:p>
        </w:tc>
      </w:tr>
    </w:tbl>
    <w:p w14:paraId="3ED717FF" w14:textId="77777777" w:rsidR="00043E35" w:rsidRPr="00D23592" w:rsidRDefault="00043E35" w:rsidP="00043E35">
      <w:pPr>
        <w:spacing w:line="240" w:lineRule="auto"/>
        <w:ind w:left="0" w:right="0" w:firstLine="567"/>
        <w:jc w:val="both"/>
        <w:rPr>
          <w:rFonts w:ascii="Times New Roman" w:hAnsi="Times New Roman"/>
          <w:i w:val="0"/>
          <w:sz w:val="20"/>
          <w:szCs w:val="20"/>
        </w:rPr>
      </w:pPr>
      <w:r w:rsidRPr="00D23592">
        <w:rPr>
          <w:rFonts w:ascii="Times New Roman" w:hAnsi="Times New Roman"/>
          <w:i w:val="0"/>
          <w:sz w:val="20"/>
          <w:szCs w:val="20"/>
        </w:rPr>
        <w:t>Примечание:</w:t>
      </w:r>
    </w:p>
    <w:p w14:paraId="5CC064CE" w14:textId="77777777" w:rsidR="00043E35" w:rsidRPr="00D23592" w:rsidRDefault="00043E35" w:rsidP="00043E35">
      <w:pPr>
        <w:spacing w:line="240" w:lineRule="auto"/>
        <w:ind w:left="0" w:right="0" w:firstLine="567"/>
        <w:jc w:val="both"/>
        <w:rPr>
          <w:rFonts w:ascii="Times New Roman" w:hAnsi="Times New Roman"/>
          <w:i w:val="0"/>
          <w:sz w:val="20"/>
          <w:szCs w:val="20"/>
        </w:rPr>
      </w:pPr>
      <w:r w:rsidRPr="00D23592">
        <w:rPr>
          <w:rFonts w:ascii="Times New Roman" w:hAnsi="Times New Roman"/>
          <w:i w:val="0"/>
          <w:sz w:val="20"/>
          <w:szCs w:val="20"/>
        </w:rPr>
        <w:t>На карте градостроительного зонирования и в пояснительной записке приняты следующие обозначения:</w:t>
      </w:r>
    </w:p>
    <w:p w14:paraId="5BE82480" w14:textId="7B3BB0B6" w:rsidR="00043E35" w:rsidRPr="00D23592" w:rsidRDefault="00043E35" w:rsidP="00043E35">
      <w:pPr>
        <w:spacing w:line="240" w:lineRule="auto"/>
        <w:ind w:left="0" w:right="0" w:firstLine="567"/>
        <w:jc w:val="both"/>
        <w:rPr>
          <w:rFonts w:ascii="Times New Roman" w:hAnsi="Times New Roman"/>
          <w:i w:val="0"/>
          <w:sz w:val="20"/>
          <w:szCs w:val="20"/>
        </w:rPr>
      </w:pPr>
      <w:r w:rsidRPr="00D23592">
        <w:rPr>
          <w:rFonts w:ascii="Times New Roman" w:hAnsi="Times New Roman"/>
          <w:i w:val="0"/>
          <w:sz w:val="20"/>
          <w:szCs w:val="20"/>
        </w:rPr>
        <w:t xml:space="preserve">А (2.1; 2.2) *, где </w:t>
      </w:r>
    </w:p>
    <w:p w14:paraId="73CD3164" w14:textId="46B27E11" w:rsidR="00043E35" w:rsidRPr="00D23592" w:rsidRDefault="00043E35" w:rsidP="00043E35">
      <w:pPr>
        <w:spacing w:line="240" w:lineRule="auto"/>
        <w:ind w:left="0" w:right="0" w:firstLine="567"/>
        <w:jc w:val="both"/>
        <w:rPr>
          <w:rFonts w:ascii="Times New Roman" w:hAnsi="Times New Roman"/>
          <w:i w:val="0"/>
          <w:sz w:val="20"/>
          <w:szCs w:val="20"/>
        </w:rPr>
      </w:pPr>
      <w:r w:rsidRPr="00D23592">
        <w:rPr>
          <w:rFonts w:ascii="Times New Roman" w:hAnsi="Times New Roman"/>
          <w:i w:val="0"/>
          <w:sz w:val="20"/>
          <w:szCs w:val="20"/>
        </w:rPr>
        <w:t>А - вид территориальной зоны;</w:t>
      </w:r>
    </w:p>
    <w:p w14:paraId="4503A239" w14:textId="5303FEDA" w:rsidR="00E03CB2" w:rsidRPr="00D23592" w:rsidRDefault="00043E35" w:rsidP="00043E35">
      <w:pPr>
        <w:autoSpaceDE w:val="0"/>
        <w:autoSpaceDN w:val="0"/>
        <w:adjustRightInd w:val="0"/>
        <w:spacing w:line="240" w:lineRule="auto"/>
        <w:ind w:left="0" w:right="0" w:firstLine="567"/>
        <w:jc w:val="both"/>
        <w:rPr>
          <w:rFonts w:ascii="Times New Roman" w:hAnsi="Times New Roman"/>
          <w:i w:val="0"/>
          <w:sz w:val="20"/>
          <w:szCs w:val="20"/>
        </w:rPr>
      </w:pPr>
      <w:r w:rsidRPr="00D23592">
        <w:rPr>
          <w:rFonts w:ascii="Times New Roman" w:hAnsi="Times New Roman"/>
          <w:i w:val="0"/>
          <w:sz w:val="20"/>
          <w:szCs w:val="20"/>
        </w:rPr>
        <w:t>(1.0) – код (числовое обозначение) вида разрешенного использования земельного участка, предусмотренное классификатором видов разрешенного использования земельных участков, утвержденным Приказом Росреестра от 10.11.2020 г. № П/0412 «Об утверждении классификатора видов разрешенного использования земельных участков».</w:t>
      </w:r>
    </w:p>
    <w:p w14:paraId="02434CB5" w14:textId="379D4733" w:rsidR="00E03CB2" w:rsidRPr="00D23592" w:rsidRDefault="00E03CB2" w:rsidP="00BC481C">
      <w:pPr>
        <w:autoSpaceDE w:val="0"/>
        <w:autoSpaceDN w:val="0"/>
        <w:adjustRightInd w:val="0"/>
        <w:spacing w:line="240" w:lineRule="auto"/>
        <w:ind w:left="0" w:right="0" w:firstLine="567"/>
        <w:jc w:val="both"/>
        <w:rPr>
          <w:rFonts w:ascii="Times New Roman" w:hAnsi="Times New Roman"/>
          <w:i w:val="0"/>
          <w:sz w:val="24"/>
        </w:rPr>
      </w:pPr>
    </w:p>
    <w:p w14:paraId="043FE1BB" w14:textId="20DB9C84" w:rsidR="009E4E80" w:rsidRPr="00D23592" w:rsidRDefault="009E4E80" w:rsidP="009E4E8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6" w:name="_Toc84515386"/>
      <w:r w:rsidRPr="00D23592">
        <w:rPr>
          <w:rFonts w:ascii="Times New Roman" w:eastAsia="GOST Type AU" w:hAnsi="Times New Roman"/>
          <w:b/>
          <w:i w:val="0"/>
          <w:sz w:val="24"/>
          <w:lang w:eastAsia="ar-SA"/>
        </w:rPr>
        <w:t xml:space="preserve">Статья </w:t>
      </w:r>
      <w:r w:rsidR="00066D5F" w:rsidRPr="00D23592">
        <w:rPr>
          <w:rFonts w:ascii="Times New Roman" w:eastAsia="GOST Type AU" w:hAnsi="Times New Roman"/>
          <w:b/>
          <w:i w:val="0"/>
          <w:sz w:val="24"/>
          <w:lang w:eastAsia="ar-SA"/>
        </w:rPr>
        <w:t>29</w:t>
      </w:r>
      <w:r w:rsidRPr="00D23592">
        <w:rPr>
          <w:rFonts w:ascii="Times New Roman" w:eastAsia="GOST Type AU" w:hAnsi="Times New Roman"/>
          <w:b/>
          <w:i w:val="0"/>
          <w:sz w:val="24"/>
          <w:lang w:eastAsia="ar-SA"/>
        </w:rPr>
        <w:t>. Ж – Жилая зона</w:t>
      </w:r>
      <w:bookmarkEnd w:id="26"/>
    </w:p>
    <w:p w14:paraId="21C372BE"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62159DA6"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1. Жилые зоны предназначены для застройки жилыми домами малой, средней этажности, многоэтажными жилыми домами, индивидуальными жилыми домами.</w:t>
      </w:r>
    </w:p>
    <w:p w14:paraId="724DD3D0"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14:paraId="2EC3C74D"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lastRenderedPageBreak/>
        <w:t>3. 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не окружающую среду.</w:t>
      </w:r>
    </w:p>
    <w:p w14:paraId="27C1AED0"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 xml:space="preserve">4.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14:paraId="4C5C333C"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5.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Красноярского края и сельского поселения.</w:t>
      </w:r>
    </w:p>
    <w:p w14:paraId="08265E31"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6. Субъекты землепользования в жилых зонах обязаны содержать придомовые (внутриквартальные) территории в порядке и чистоте, сохранять зеленые насаждения, беречь объекты благоустройства.</w:t>
      </w:r>
    </w:p>
    <w:p w14:paraId="42F825AA"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7. Жилищное строительство может осуществляться как по индивидуальным, так и по типовым проектам, подготовленным и согласованным в установленном действующим законодательством порядке.</w:t>
      </w:r>
    </w:p>
    <w:p w14:paraId="44C9B683"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8.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14:paraId="096B8B92" w14:textId="63987FF3"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9. При осуществлении индивидуального жилищного строительства (проектировании) необходимо соблюдать требования, установленные градостроительным планом земельного участка.</w:t>
      </w:r>
    </w:p>
    <w:p w14:paraId="6C716B89" w14:textId="3DA033A9" w:rsidR="00032777" w:rsidRPr="00D23592" w:rsidRDefault="00032777"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10. Ограничения использования земельных участков и объектов капитального строительства, находящихся в зоне и расположенных в границах зон с особыми условиями использования территории, устанавливаются в соответствии со ст.22-27 настоящих Правил.</w:t>
      </w:r>
    </w:p>
    <w:p w14:paraId="7DD61A8E"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19C5B479" w14:textId="77777777" w:rsidR="009E4E80" w:rsidRPr="00D23592"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 xml:space="preserve">Ж1 Зона застройки индивидуальными жилыми домами </w:t>
      </w:r>
    </w:p>
    <w:p w14:paraId="50A9353C" w14:textId="77777777" w:rsidR="009E4E80" w:rsidRPr="00D23592" w:rsidRDefault="009E4E80" w:rsidP="009E4E80">
      <w:pPr>
        <w:autoSpaceDE w:val="0"/>
        <w:autoSpaceDN w:val="0"/>
        <w:adjustRightInd w:val="0"/>
        <w:spacing w:line="240" w:lineRule="auto"/>
        <w:ind w:left="0" w:right="0" w:firstLine="567"/>
        <w:jc w:val="center"/>
        <w:rPr>
          <w:rFonts w:ascii="Times New Roman" w:hAnsi="Times New Roman"/>
          <w:b/>
          <w:i w:val="0"/>
          <w:sz w:val="24"/>
        </w:rPr>
      </w:pPr>
    </w:p>
    <w:p w14:paraId="066C303E" w14:textId="77777777" w:rsidR="009E4E80" w:rsidRPr="00D23592" w:rsidRDefault="009E4E80" w:rsidP="009E4E80">
      <w:pPr>
        <w:pStyle w:val="afa"/>
        <w:numPr>
          <w:ilvl w:val="0"/>
          <w:numId w:val="30"/>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32470215" w14:textId="77777777" w:rsidTr="00F41C71">
        <w:trPr>
          <w:trHeight w:val="552"/>
        </w:trPr>
        <w:tc>
          <w:tcPr>
            <w:tcW w:w="2802" w:type="dxa"/>
            <w:vAlign w:val="center"/>
          </w:tcPr>
          <w:p w14:paraId="7F836E25"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0258769"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6AC8BEA7"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0234A8A7" w14:textId="77777777" w:rsidTr="00F41C71">
        <w:tc>
          <w:tcPr>
            <w:tcW w:w="2802" w:type="dxa"/>
          </w:tcPr>
          <w:p w14:paraId="6927AB61"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Для индивидуального жилищного строительства (код 2.1)</w:t>
            </w:r>
          </w:p>
        </w:tc>
        <w:tc>
          <w:tcPr>
            <w:tcW w:w="3969" w:type="dxa"/>
          </w:tcPr>
          <w:p w14:paraId="357E6CA7"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4E1B22F3"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2500 кв.м.</w:t>
            </w:r>
          </w:p>
          <w:p w14:paraId="0218ADC8"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07CF7B8C"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3DC34B94"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сложившейся застройке допускается размещение объекта без отступа от границ земельного участка.</w:t>
            </w:r>
          </w:p>
          <w:p w14:paraId="08375390" w14:textId="77777777" w:rsidR="00355D62" w:rsidRPr="00D23592" w:rsidRDefault="00355D62" w:rsidP="00355D62">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44CC1978" w14:textId="6E123282" w:rsidR="00355D62" w:rsidRPr="00D23592" w:rsidRDefault="00355D62" w:rsidP="00355D62">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w:t>
            </w:r>
            <w:r w:rsidRPr="00D23592">
              <w:rPr>
                <w:rFonts w:ascii="Times New Roman" w:eastAsia="SimSun" w:hAnsi="Times New Roman"/>
                <w:i w:val="0"/>
                <w:sz w:val="20"/>
                <w:szCs w:val="20"/>
                <w:lang w:eastAsia="zh-CN"/>
              </w:rPr>
              <w:lastRenderedPageBreak/>
              <w:t>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4F9F5F8" w14:textId="77777777" w:rsidR="00355D62" w:rsidRPr="00D23592" w:rsidRDefault="00355D62" w:rsidP="00355D62">
            <w:pPr>
              <w:spacing w:line="240" w:lineRule="auto"/>
              <w:ind w:left="57" w:firstLine="0"/>
              <w:contextualSpacing/>
              <w:rPr>
                <w:rFonts w:ascii="Times New Roman" w:eastAsia="SimSun" w:hAnsi="Times New Roman"/>
                <w:i w:val="0"/>
                <w:sz w:val="20"/>
                <w:szCs w:val="20"/>
                <w:lang w:eastAsia="zh-CN"/>
              </w:rPr>
            </w:pPr>
          </w:p>
          <w:p w14:paraId="645E2214" w14:textId="77777777" w:rsidR="00355D62" w:rsidRPr="00D23592" w:rsidRDefault="00355D62" w:rsidP="00355D62">
            <w:pPr>
              <w:spacing w:line="240" w:lineRule="auto"/>
              <w:ind w:left="57" w:firstLine="0"/>
              <w:contextualSpacing/>
              <w:rPr>
                <w:rFonts w:ascii="Times New Roman" w:eastAsia="SimSun" w:hAnsi="Times New Roman"/>
                <w:i w:val="0"/>
                <w:sz w:val="20"/>
                <w:szCs w:val="20"/>
                <w:lang w:eastAsia="zh-CN"/>
              </w:rPr>
            </w:pPr>
          </w:p>
          <w:p w14:paraId="0A4E4431" w14:textId="77777777" w:rsidR="00355D62" w:rsidRPr="00D23592" w:rsidRDefault="00355D62" w:rsidP="00355D62">
            <w:pPr>
              <w:spacing w:line="240" w:lineRule="auto"/>
              <w:ind w:left="57" w:firstLine="0"/>
              <w:contextualSpacing/>
              <w:rPr>
                <w:rFonts w:ascii="Times New Roman" w:eastAsia="SimSun" w:hAnsi="Times New Roman"/>
                <w:i w:val="0"/>
                <w:sz w:val="20"/>
                <w:szCs w:val="20"/>
                <w:lang w:eastAsia="zh-CN"/>
              </w:rPr>
            </w:pPr>
          </w:p>
          <w:p w14:paraId="779AC6FE" w14:textId="77777777" w:rsidR="00355D62" w:rsidRPr="00D23592" w:rsidRDefault="00355D62" w:rsidP="00355D62">
            <w:pPr>
              <w:spacing w:line="240" w:lineRule="auto"/>
              <w:ind w:left="57" w:firstLine="0"/>
              <w:contextualSpacing/>
              <w:rPr>
                <w:rFonts w:ascii="Times New Roman" w:eastAsia="SimSun" w:hAnsi="Times New Roman"/>
                <w:i w:val="0"/>
                <w:sz w:val="20"/>
                <w:szCs w:val="20"/>
                <w:lang w:eastAsia="zh-CN"/>
              </w:rPr>
            </w:pPr>
          </w:p>
          <w:p w14:paraId="07D0EB26" w14:textId="3CD80EC9" w:rsidR="00355D62" w:rsidRPr="00D23592" w:rsidRDefault="00355D62" w:rsidP="00355D62">
            <w:pPr>
              <w:spacing w:line="240" w:lineRule="auto"/>
              <w:ind w:left="57" w:firstLine="0"/>
              <w:contextualSpacing/>
              <w:rPr>
                <w:rFonts w:ascii="Times New Roman" w:eastAsia="SimSun" w:hAnsi="Times New Roman"/>
                <w:i w:val="0"/>
                <w:sz w:val="20"/>
                <w:szCs w:val="20"/>
                <w:lang w:eastAsia="zh-CN"/>
              </w:rPr>
            </w:pPr>
          </w:p>
          <w:p w14:paraId="1801D244" w14:textId="1C319719" w:rsidR="00355D62" w:rsidRPr="00D23592" w:rsidRDefault="00355D62" w:rsidP="00355D62">
            <w:pPr>
              <w:spacing w:line="240" w:lineRule="auto"/>
              <w:ind w:left="57" w:firstLine="0"/>
              <w:contextualSpacing/>
              <w:rPr>
                <w:rFonts w:ascii="Times New Roman" w:eastAsia="SimSun" w:hAnsi="Times New Roman"/>
                <w:i w:val="0"/>
                <w:sz w:val="20"/>
                <w:szCs w:val="20"/>
                <w:lang w:eastAsia="zh-CN"/>
              </w:rPr>
            </w:pPr>
          </w:p>
        </w:tc>
        <w:tc>
          <w:tcPr>
            <w:tcW w:w="3360" w:type="dxa"/>
          </w:tcPr>
          <w:p w14:paraId="60DE94BE"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Объекты хозяйственного назначения:</w:t>
            </w:r>
          </w:p>
          <w:p w14:paraId="55FD198F"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69CA694D"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объекта- 3 м.</w:t>
            </w:r>
          </w:p>
          <w:p w14:paraId="15368D76"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68DD9D37"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Нормативные показатели плотности застройки территориальной зоны определяется в соответствии с приложением «Б» СП 42.13330.2016 «Свод Правил. Градостроительство. Планировка и застройка городских и </w:t>
            </w:r>
            <w:r w:rsidRPr="00D23592">
              <w:rPr>
                <w:rFonts w:ascii="Times New Roman" w:eastAsia="SimSun" w:hAnsi="Times New Roman"/>
                <w:i w:val="0"/>
                <w:sz w:val="20"/>
                <w:szCs w:val="20"/>
                <w:lang w:eastAsia="zh-CN"/>
              </w:rPr>
              <w:lastRenderedPageBreak/>
              <w:t>сельских поселений. Актуализированная редакция СНиП 2.07.01-89*», региональными и местными нормативами градостроительного проектирования.</w:t>
            </w:r>
          </w:p>
          <w:p w14:paraId="18E52D69"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7A5DF95F" w14:textId="2B0BD43C"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4024DFA9" w14:textId="77777777" w:rsidTr="00F41C71">
        <w:tc>
          <w:tcPr>
            <w:tcW w:w="2802" w:type="dxa"/>
          </w:tcPr>
          <w:p w14:paraId="3936BAF4"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Дошкольное, начальное и среднее общее образование (код 3.5.1)</w:t>
            </w:r>
          </w:p>
        </w:tc>
        <w:tc>
          <w:tcPr>
            <w:tcW w:w="3969" w:type="dxa"/>
          </w:tcPr>
          <w:p w14:paraId="43FA46BE"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объектов дошкольного образования:</w:t>
            </w:r>
          </w:p>
          <w:p w14:paraId="7378B71E"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791600C4"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на основе расчетных показателей, устанавливающих требования к земельному участку в соответствии с техническими регламентами.</w:t>
            </w:r>
          </w:p>
          <w:p w14:paraId="5C285D9B"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139BEDA3"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улицы до объектов – 10 м.</w:t>
            </w:r>
          </w:p>
          <w:p w14:paraId="5FF83006"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p>
          <w:p w14:paraId="4F573DA8"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p>
          <w:p w14:paraId="60E529F3"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122115E1" w14:textId="528739E6"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C4DA2F0"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Иные требования к размещению объектов дошкольного образования установлены </w:t>
            </w:r>
          </w:p>
          <w:p w14:paraId="3970A69B"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w:t>
            </w:r>
            <w:r w:rsidRPr="00D23592">
              <w:rPr>
                <w:rFonts w:ascii="Times New Roman" w:eastAsia="SimSun" w:hAnsi="Times New Roman"/>
                <w:i w:val="0"/>
                <w:sz w:val="20"/>
                <w:szCs w:val="20"/>
                <w:lang w:val="en-US" w:eastAsia="zh-CN"/>
              </w:rPr>
              <w:t>COVID</w:t>
            </w:r>
            <w:r w:rsidRPr="00D23592">
              <w:rPr>
                <w:rFonts w:ascii="Times New Roman" w:eastAsia="SimSun" w:hAnsi="Times New Roman"/>
                <w:i w:val="0"/>
                <w:sz w:val="20"/>
                <w:szCs w:val="20"/>
                <w:lang w:eastAsia="zh-CN"/>
              </w:rPr>
              <w:t>-19)».</w:t>
            </w:r>
          </w:p>
          <w:p w14:paraId="5E24AD9A" w14:textId="31B464D9"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40238B10" w14:textId="77777777" w:rsidTr="00F41C71">
        <w:tc>
          <w:tcPr>
            <w:tcW w:w="2802" w:type="dxa"/>
          </w:tcPr>
          <w:p w14:paraId="61A533C1"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Дошкольное, начальное и среднее общее образование (код 3.5.1)</w:t>
            </w:r>
          </w:p>
        </w:tc>
        <w:tc>
          <w:tcPr>
            <w:tcW w:w="3969" w:type="dxa"/>
          </w:tcPr>
          <w:p w14:paraId="49A594EF"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объектов начального и среднего общего образования</w:t>
            </w:r>
          </w:p>
          <w:p w14:paraId="704F7F4B"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34D364B8"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Предельные (максимальные и минимальные) размеры земельных участков определяются на основе </w:t>
            </w:r>
            <w:r w:rsidRPr="00D23592">
              <w:rPr>
                <w:rFonts w:ascii="Times New Roman" w:eastAsia="SimSun" w:hAnsi="Times New Roman"/>
                <w:i w:val="0"/>
                <w:sz w:val="20"/>
                <w:szCs w:val="20"/>
                <w:lang w:eastAsia="zh-CN"/>
              </w:rPr>
              <w:lastRenderedPageBreak/>
              <w:t>расчетных показателей, устанавливающих требования к земельному участку в соответствии с техническими регламентами.</w:t>
            </w:r>
          </w:p>
          <w:p w14:paraId="2CCBC614"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207AC1F0"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улицы до объектов – 10 м.</w:t>
            </w:r>
          </w:p>
          <w:p w14:paraId="206ED168"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5664459E"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p>
          <w:p w14:paraId="5FCF9923"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4BA05E06" w14:textId="22200458" w:rsidR="00355D62" w:rsidRPr="00D23592" w:rsidRDefault="00355D62" w:rsidP="00505BC6">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CBA3BEE"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Иные требования к размещению общеобразовательных учреждений установлены СанПиН 2.4.2.1178-02</w:t>
            </w:r>
          </w:p>
          <w:p w14:paraId="5F99D45A"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«Гигиенические требования к условиям обучения в общеобразовательных учреждениях».</w:t>
            </w:r>
          </w:p>
          <w:p w14:paraId="2B74780F"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34CD397F" w14:textId="62059F39"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p>
        </w:tc>
      </w:tr>
      <w:tr w:rsidR="003525AB" w:rsidRPr="00D23592" w14:paraId="0E0C055A" w14:textId="77777777" w:rsidTr="00F41C71">
        <w:tc>
          <w:tcPr>
            <w:tcW w:w="2802" w:type="dxa"/>
          </w:tcPr>
          <w:p w14:paraId="0BEACEEF" w14:textId="413EC922"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Для ведения личного подсобного хозяйства (приусадебный земельный участок) (код 2.2)</w:t>
            </w:r>
          </w:p>
        </w:tc>
        <w:tc>
          <w:tcPr>
            <w:tcW w:w="3969" w:type="dxa"/>
          </w:tcPr>
          <w:p w14:paraId="20B6EE6D"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300 кв.м.</w:t>
            </w:r>
          </w:p>
          <w:p w14:paraId="24E5939B"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2500 кв.м.</w:t>
            </w:r>
          </w:p>
          <w:p w14:paraId="165C6A24"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7260AFD5"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02466689"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сложившейся застройке допускается размещение объекта без отступа от границ земельного участка.</w:t>
            </w:r>
          </w:p>
          <w:p w14:paraId="61D83576"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3E87E9B4"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4A115AF9" w14:textId="7F1D7634"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84CA499"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1F53573A"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B461726"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объекта- 3 м.</w:t>
            </w:r>
          </w:p>
          <w:p w14:paraId="2AF2E6CC"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438CD95B"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16DBEC7C" w14:textId="0D7B4936"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1A9F2B3C" w14:textId="77777777" w:rsidTr="00F41C71">
        <w:tc>
          <w:tcPr>
            <w:tcW w:w="2802" w:type="dxa"/>
          </w:tcPr>
          <w:p w14:paraId="7E35F8ED" w14:textId="6A292ECA"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Блокированная жилая застройка (код 2.3)</w:t>
            </w:r>
          </w:p>
        </w:tc>
        <w:tc>
          <w:tcPr>
            <w:tcW w:w="3969" w:type="dxa"/>
          </w:tcPr>
          <w:p w14:paraId="48F4E482"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600 кв.м.</w:t>
            </w:r>
          </w:p>
          <w:p w14:paraId="75EF22FE"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2500 кв.м.</w:t>
            </w:r>
          </w:p>
          <w:p w14:paraId="721E6D52"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не подлежат установлению.</w:t>
            </w:r>
          </w:p>
          <w:p w14:paraId="1454D728"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Минимальное расстояние от жилого дома до красной линии улиц – 5м.</w:t>
            </w:r>
          </w:p>
          <w:p w14:paraId="15CED075"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3.</w:t>
            </w:r>
          </w:p>
          <w:p w14:paraId="3A1FD173"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w:t>
            </w:r>
            <w:r w:rsidRPr="00D23592">
              <w:rPr>
                <w:rFonts w:ascii="Times New Roman" w:eastAsia="SimSun" w:hAnsi="Times New Roman"/>
                <w:i w:val="0"/>
                <w:sz w:val="20"/>
                <w:szCs w:val="20"/>
                <w:lang w:eastAsia="zh-CN"/>
              </w:rPr>
              <w:lastRenderedPageBreak/>
              <w:t xml:space="preserve">границах земельного участка не подлежит установлению и </w:t>
            </w:r>
          </w:p>
          <w:p w14:paraId="779B94E1" w14:textId="71B30469"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BBD35F7"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Объекты хозяйственного назначения:</w:t>
            </w:r>
          </w:p>
          <w:p w14:paraId="24CC2E75"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481EFD5E"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объекта- 3 м.</w:t>
            </w:r>
          </w:p>
          <w:p w14:paraId="67EAE832"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Не допускается размещение хозяйственных построек со стороны красных линий улиц, за </w:t>
            </w:r>
            <w:r w:rsidRPr="00D23592">
              <w:rPr>
                <w:rFonts w:ascii="Times New Roman" w:eastAsia="SimSun" w:hAnsi="Times New Roman"/>
                <w:i w:val="0"/>
                <w:sz w:val="20"/>
                <w:szCs w:val="20"/>
                <w:lang w:eastAsia="zh-CN"/>
              </w:rPr>
              <w:lastRenderedPageBreak/>
              <w:t>исключением гаражей.</w:t>
            </w:r>
          </w:p>
          <w:p w14:paraId="39DAB954"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26AB7473" w14:textId="1704AC53"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5D62" w:rsidRPr="00D23592" w14:paraId="7BD8B7D9" w14:textId="77777777" w:rsidTr="00F41C71">
        <w:tc>
          <w:tcPr>
            <w:tcW w:w="2802" w:type="dxa"/>
          </w:tcPr>
          <w:p w14:paraId="62FB75AF" w14:textId="10B0460E"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Ведение огородничества (код 13.1)</w:t>
            </w:r>
          </w:p>
        </w:tc>
        <w:tc>
          <w:tcPr>
            <w:tcW w:w="3969" w:type="dxa"/>
          </w:tcPr>
          <w:p w14:paraId="557C3F82"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200 кв.м.</w:t>
            </w:r>
          </w:p>
          <w:p w14:paraId="1A9D2F74"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2000 кв.м.</w:t>
            </w:r>
          </w:p>
          <w:p w14:paraId="1B3224B9"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14:paraId="6DB78DCB"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не подлежит установлению.</w:t>
            </w:r>
          </w:p>
          <w:p w14:paraId="63DE9336" w14:textId="35C7949D"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tc>
        <w:tc>
          <w:tcPr>
            <w:tcW w:w="3360" w:type="dxa"/>
          </w:tcPr>
          <w:p w14:paraId="05877381" w14:textId="77777777" w:rsidR="00355D62" w:rsidRPr="00D23592" w:rsidRDefault="00355D62" w:rsidP="004D428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земельные участки могут быть ограничены Земельным кодексом РФ, федеральными законами.</w:t>
            </w:r>
          </w:p>
          <w:p w14:paraId="6CC27A3F" w14:textId="2AE3D827" w:rsidR="004D4281" w:rsidRPr="00D23592" w:rsidRDefault="004D4281" w:rsidP="00E4190D">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bl>
    <w:p w14:paraId="2E9ABB0E"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0106E48D" w14:textId="77777777" w:rsidR="009E4E80" w:rsidRPr="00D23592" w:rsidRDefault="009E4E80" w:rsidP="009E4E80">
      <w:pPr>
        <w:pStyle w:val="afa"/>
        <w:numPr>
          <w:ilvl w:val="0"/>
          <w:numId w:val="30"/>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093"/>
        <w:gridCol w:w="3790"/>
        <w:gridCol w:w="3248"/>
      </w:tblGrid>
      <w:tr w:rsidR="003525AB" w:rsidRPr="00D23592" w14:paraId="11AFB349" w14:textId="77777777" w:rsidTr="009A7341">
        <w:trPr>
          <w:trHeight w:val="552"/>
        </w:trPr>
        <w:tc>
          <w:tcPr>
            <w:tcW w:w="3093" w:type="dxa"/>
            <w:vAlign w:val="center"/>
          </w:tcPr>
          <w:p w14:paraId="007AAE3F"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790" w:type="dxa"/>
            <w:vAlign w:val="center"/>
          </w:tcPr>
          <w:p w14:paraId="7D7B6320"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248" w:type="dxa"/>
            <w:vAlign w:val="center"/>
          </w:tcPr>
          <w:p w14:paraId="0196CFD4"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642AC319" w14:textId="77777777" w:rsidTr="009A7341">
        <w:tc>
          <w:tcPr>
            <w:tcW w:w="3093" w:type="dxa"/>
          </w:tcPr>
          <w:p w14:paraId="1C7DC500"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Магазины (код 4.4)</w:t>
            </w:r>
          </w:p>
        </w:tc>
        <w:tc>
          <w:tcPr>
            <w:tcW w:w="3790" w:type="dxa"/>
          </w:tcPr>
          <w:p w14:paraId="372044D7"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6BFDBE86"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00831365"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3F8BAEC8"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6CBD051F"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2A7A7318"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369E2ADF"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F573BB9" w14:textId="77777777" w:rsidR="00355D62" w:rsidRPr="00D23592" w:rsidRDefault="00355D62" w:rsidP="00355D62">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223CC12D" w14:textId="27034884" w:rsidR="00E4190D" w:rsidRPr="00D23592" w:rsidRDefault="00E4190D" w:rsidP="00E4190D">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w:t>
            </w:r>
            <w:r w:rsidRPr="00D23592">
              <w:rPr>
                <w:rFonts w:ascii="Times New Roman" w:eastAsia="SimSun" w:hAnsi="Times New Roman"/>
                <w:i w:val="0"/>
                <w:sz w:val="20"/>
                <w:szCs w:val="20"/>
                <w:lang w:eastAsia="zh-CN"/>
              </w:rPr>
              <w:lastRenderedPageBreak/>
              <w:t>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22ABABBA"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Отдельно стоящие объекты, без установления санитарно-защитных зон.</w:t>
            </w:r>
          </w:p>
          <w:p w14:paraId="12BC7D97" w14:textId="2EE7D0FE"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380CF824" w14:textId="77777777" w:rsidTr="009A7341">
        <w:tc>
          <w:tcPr>
            <w:tcW w:w="3093" w:type="dxa"/>
          </w:tcPr>
          <w:p w14:paraId="578B8D97"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Общественное питание (код 4.6)</w:t>
            </w:r>
          </w:p>
        </w:tc>
        <w:tc>
          <w:tcPr>
            <w:tcW w:w="3790" w:type="dxa"/>
          </w:tcPr>
          <w:p w14:paraId="7F894591"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503EC31C"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12CFF7B2"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4F5E1811"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67CE2B0D"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6B567A9F"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6FAB0AFD"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B2E623D"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4FEABFC9" w14:textId="6D7BBE36" w:rsidR="00E4190D" w:rsidRPr="00D23592" w:rsidRDefault="00E4190D"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63BB7230"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Отдельно стоящие объекты, без установления санитарно-защитных зон.</w:t>
            </w:r>
          </w:p>
          <w:p w14:paraId="6BA1C4EF" w14:textId="29188BC2"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56FED3B5" w14:textId="77777777" w:rsidTr="009A7341">
        <w:tc>
          <w:tcPr>
            <w:tcW w:w="3093" w:type="dxa"/>
          </w:tcPr>
          <w:p w14:paraId="64984588"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Амбулаторно-поликлиническое обслуживание (код 3.4.1)</w:t>
            </w:r>
          </w:p>
        </w:tc>
        <w:tc>
          <w:tcPr>
            <w:tcW w:w="3790" w:type="dxa"/>
          </w:tcPr>
          <w:p w14:paraId="04098206"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w:t>
            </w:r>
          </w:p>
          <w:p w14:paraId="7BCDD2D4"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аптеки и стоматологические кабинеты – 300 кв.м.;</w:t>
            </w:r>
          </w:p>
          <w:p w14:paraId="221E0721"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поликлиники – 3000 кв.м.;</w:t>
            </w:r>
          </w:p>
          <w:p w14:paraId="7504370E"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DC10B86"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2360B90F"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p>
          <w:p w14:paraId="269E313C" w14:textId="50A844C6" w:rsidR="00E4190D" w:rsidRPr="00D23592" w:rsidRDefault="00E4190D"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1DD3876B" w14:textId="6E769D1A"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7E49A96B" w14:textId="77777777" w:rsidTr="009A7341">
        <w:tc>
          <w:tcPr>
            <w:tcW w:w="3093" w:type="dxa"/>
          </w:tcPr>
          <w:p w14:paraId="090CBDAB" w14:textId="77777777"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Религиозное использование </w:t>
            </w:r>
            <w:r w:rsidRPr="00D23592">
              <w:rPr>
                <w:rFonts w:ascii="Times New Roman" w:eastAsia="SimSun" w:hAnsi="Times New Roman"/>
                <w:i w:val="0"/>
                <w:sz w:val="20"/>
                <w:szCs w:val="20"/>
                <w:lang w:eastAsia="zh-CN"/>
              </w:rPr>
              <w:lastRenderedPageBreak/>
              <w:t>(код 3.7)</w:t>
            </w:r>
          </w:p>
        </w:tc>
        <w:tc>
          <w:tcPr>
            <w:tcW w:w="3790" w:type="dxa"/>
          </w:tcPr>
          <w:p w14:paraId="5ED33032"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Минимальные размеры земельного </w:t>
            </w:r>
            <w:r w:rsidRPr="00D23592">
              <w:rPr>
                <w:rFonts w:ascii="Times New Roman" w:eastAsia="SimSun" w:hAnsi="Times New Roman"/>
                <w:i w:val="0"/>
                <w:sz w:val="20"/>
                <w:szCs w:val="20"/>
                <w:lang w:eastAsia="zh-CN"/>
              </w:rPr>
              <w:lastRenderedPageBreak/>
              <w:t>участка определяются в соответствии с техническими регламентами по заданию на проектирование.</w:t>
            </w:r>
          </w:p>
          <w:p w14:paraId="66ECD736"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20E1EDD"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30 м</w:t>
            </w:r>
          </w:p>
          <w:p w14:paraId="5DD4AD3E" w14:textId="42C2C94B" w:rsidR="00E4190D" w:rsidRPr="00D23592" w:rsidRDefault="00E4190D"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4306FDF6" w14:textId="576484C8"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w:t>
            </w:r>
            <w:r w:rsidRPr="00D23592">
              <w:rPr>
                <w:rFonts w:ascii="Times New Roman" w:eastAsia="SimSun" w:hAnsi="Times New Roman"/>
                <w:i w:val="0"/>
                <w:sz w:val="20"/>
                <w:szCs w:val="20"/>
                <w:lang w:eastAsia="zh-CN"/>
              </w:rPr>
              <w:lastRenderedPageBreak/>
              <w:t>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779D37FD" w14:textId="77777777" w:rsidTr="009A7341">
        <w:tc>
          <w:tcPr>
            <w:tcW w:w="3093" w:type="dxa"/>
          </w:tcPr>
          <w:p w14:paraId="6AF57304"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Общественное управление (код 3.8)</w:t>
            </w:r>
          </w:p>
        </w:tc>
        <w:tc>
          <w:tcPr>
            <w:tcW w:w="3790" w:type="dxa"/>
          </w:tcPr>
          <w:p w14:paraId="654A581D"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70232D85"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10579DB"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E4190D" w:rsidRPr="00D23592">
              <w:rPr>
                <w:rFonts w:ascii="Times New Roman" w:eastAsia="SimSun" w:hAnsi="Times New Roman"/>
                <w:i w:val="0"/>
                <w:sz w:val="20"/>
                <w:szCs w:val="20"/>
                <w:lang w:eastAsia="zh-CN"/>
              </w:rPr>
              <w:t>.</w:t>
            </w:r>
          </w:p>
          <w:p w14:paraId="1096311E" w14:textId="2A20A63E" w:rsidR="00E4190D" w:rsidRPr="00D23592" w:rsidRDefault="00E4190D"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6CE711A7"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440FEEB3" w14:textId="77777777" w:rsidTr="009A7341">
        <w:tc>
          <w:tcPr>
            <w:tcW w:w="3093" w:type="dxa"/>
          </w:tcPr>
          <w:p w14:paraId="6579DCB8"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Деловое управление (код 4.1)</w:t>
            </w:r>
          </w:p>
        </w:tc>
        <w:tc>
          <w:tcPr>
            <w:tcW w:w="3790" w:type="dxa"/>
          </w:tcPr>
          <w:p w14:paraId="0F1569C5"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438765C3"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47B0527"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A547E2" w:rsidRPr="00D23592">
              <w:rPr>
                <w:rFonts w:ascii="Times New Roman" w:eastAsia="SimSun" w:hAnsi="Times New Roman"/>
                <w:i w:val="0"/>
                <w:sz w:val="20"/>
                <w:szCs w:val="20"/>
                <w:lang w:eastAsia="zh-CN"/>
              </w:rPr>
              <w:t>.</w:t>
            </w:r>
          </w:p>
          <w:p w14:paraId="3C57B059" w14:textId="1EDDC463" w:rsidR="00A547E2" w:rsidRPr="00D23592" w:rsidRDefault="00A547E2"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0B151D41"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7A360D03" w14:textId="77777777" w:rsidTr="009A7341">
        <w:tc>
          <w:tcPr>
            <w:tcW w:w="3093" w:type="dxa"/>
          </w:tcPr>
          <w:p w14:paraId="324529B0"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Социальное обслуживание </w:t>
            </w:r>
            <w:r w:rsidRPr="00D23592">
              <w:rPr>
                <w:rFonts w:ascii="Times New Roman" w:eastAsia="SimSun" w:hAnsi="Times New Roman"/>
                <w:i w:val="0"/>
                <w:sz w:val="20"/>
                <w:szCs w:val="20"/>
                <w:lang w:eastAsia="zh-CN"/>
              </w:rPr>
              <w:lastRenderedPageBreak/>
              <w:t>(код 3.2)</w:t>
            </w:r>
          </w:p>
        </w:tc>
        <w:tc>
          <w:tcPr>
            <w:tcW w:w="3790" w:type="dxa"/>
          </w:tcPr>
          <w:p w14:paraId="225D048E"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Минимальные размеры земельного </w:t>
            </w:r>
            <w:r w:rsidRPr="00D23592">
              <w:rPr>
                <w:rFonts w:ascii="Times New Roman" w:eastAsia="SimSun" w:hAnsi="Times New Roman"/>
                <w:i w:val="0"/>
                <w:sz w:val="20"/>
                <w:szCs w:val="20"/>
                <w:lang w:eastAsia="zh-CN"/>
              </w:rPr>
              <w:lastRenderedPageBreak/>
              <w:t>участка – 500 кв.м.</w:t>
            </w:r>
          </w:p>
          <w:p w14:paraId="6584773A"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D1054AC"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A547E2" w:rsidRPr="00D23592">
              <w:rPr>
                <w:rFonts w:ascii="Times New Roman" w:eastAsia="SimSun" w:hAnsi="Times New Roman"/>
                <w:i w:val="0"/>
                <w:sz w:val="20"/>
                <w:szCs w:val="20"/>
                <w:lang w:eastAsia="zh-CN"/>
              </w:rPr>
              <w:t>.</w:t>
            </w:r>
          </w:p>
          <w:p w14:paraId="25DEDC64" w14:textId="768D4FEE" w:rsidR="00A547E2" w:rsidRPr="00D23592" w:rsidRDefault="00A547E2"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71B9A684"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w:t>
            </w:r>
            <w:r w:rsidRPr="00D23592">
              <w:rPr>
                <w:rFonts w:ascii="Times New Roman" w:eastAsia="SimSun" w:hAnsi="Times New Roman"/>
                <w:i w:val="0"/>
                <w:sz w:val="20"/>
                <w:szCs w:val="20"/>
                <w:lang w:eastAsia="zh-CN"/>
              </w:rPr>
              <w:lastRenderedPageBreak/>
              <w:t>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797F5B2B" w14:textId="77777777" w:rsidTr="009A7341">
        <w:tc>
          <w:tcPr>
            <w:tcW w:w="3093" w:type="dxa"/>
          </w:tcPr>
          <w:p w14:paraId="069E1E0F"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Культурное развитие (код 3.6)</w:t>
            </w:r>
          </w:p>
        </w:tc>
        <w:tc>
          <w:tcPr>
            <w:tcW w:w="3790" w:type="dxa"/>
          </w:tcPr>
          <w:p w14:paraId="7AF3E390"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796DFB67"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B52946F"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2D8068FE"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r w:rsidR="00A547E2" w:rsidRPr="00D23592">
              <w:rPr>
                <w:rFonts w:ascii="Times New Roman" w:eastAsia="SimSun" w:hAnsi="Times New Roman"/>
                <w:i w:val="0"/>
                <w:sz w:val="20"/>
                <w:szCs w:val="20"/>
                <w:lang w:eastAsia="zh-CN"/>
              </w:rPr>
              <w:t>.</w:t>
            </w:r>
          </w:p>
          <w:p w14:paraId="7A151D18" w14:textId="3248B64F" w:rsidR="00A547E2" w:rsidRPr="00D23592" w:rsidRDefault="00A547E2"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170A1975"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2B46143E" w14:textId="77777777" w:rsidTr="009A7341">
        <w:tc>
          <w:tcPr>
            <w:tcW w:w="3093" w:type="dxa"/>
          </w:tcPr>
          <w:p w14:paraId="25D96D45"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Развлечения (код 4.8)</w:t>
            </w:r>
          </w:p>
        </w:tc>
        <w:tc>
          <w:tcPr>
            <w:tcW w:w="3790" w:type="dxa"/>
          </w:tcPr>
          <w:p w14:paraId="2141B23B"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705F43D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1B9A695"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7F57E985"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r w:rsidR="00A547E2" w:rsidRPr="00D23592">
              <w:rPr>
                <w:rFonts w:ascii="Times New Roman" w:eastAsia="SimSun" w:hAnsi="Times New Roman"/>
                <w:i w:val="0"/>
                <w:sz w:val="20"/>
                <w:szCs w:val="20"/>
                <w:lang w:eastAsia="zh-CN"/>
              </w:rPr>
              <w:t>.</w:t>
            </w:r>
          </w:p>
          <w:p w14:paraId="1A386D22" w14:textId="6AA68009" w:rsidR="00A547E2" w:rsidRPr="00D23592" w:rsidRDefault="00A547E2"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w:t>
            </w:r>
            <w:r w:rsidRPr="00D23592">
              <w:rPr>
                <w:rFonts w:ascii="Times New Roman" w:eastAsia="SimSun" w:hAnsi="Times New Roman"/>
                <w:i w:val="0"/>
                <w:sz w:val="20"/>
                <w:szCs w:val="20"/>
                <w:lang w:eastAsia="zh-CN"/>
              </w:rPr>
              <w:lastRenderedPageBreak/>
              <w:t>зданий, строений, сооружений, за пределами которых запрещено строительство зданий, строений, сооружений.</w:t>
            </w:r>
          </w:p>
        </w:tc>
        <w:tc>
          <w:tcPr>
            <w:tcW w:w="3248" w:type="dxa"/>
          </w:tcPr>
          <w:p w14:paraId="01BF8460"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25F6A0C5" w14:textId="77777777" w:rsidTr="009A7341">
        <w:tc>
          <w:tcPr>
            <w:tcW w:w="3093" w:type="dxa"/>
          </w:tcPr>
          <w:p w14:paraId="3A835F4D"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Малоэтажная многоквартирная жилая застройка (код 2.1.1)</w:t>
            </w:r>
          </w:p>
        </w:tc>
        <w:tc>
          <w:tcPr>
            <w:tcW w:w="3790" w:type="dxa"/>
          </w:tcPr>
          <w:p w14:paraId="5CEBD01B"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800 кв. м.</w:t>
            </w:r>
          </w:p>
          <w:p w14:paraId="5D9B926B"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344D015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0938503A"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7611FA5E"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сложившейся застройке допускается размещение жилых домов по красной линии улиц в соответствии со сложившимися местными традициями</w:t>
            </w:r>
            <w:r w:rsidR="00A547E2" w:rsidRPr="00D23592">
              <w:rPr>
                <w:rFonts w:ascii="Times New Roman" w:eastAsia="SimSun" w:hAnsi="Times New Roman"/>
                <w:i w:val="0"/>
                <w:sz w:val="20"/>
                <w:szCs w:val="20"/>
                <w:lang w:eastAsia="zh-CN"/>
              </w:rPr>
              <w:t>.</w:t>
            </w:r>
          </w:p>
          <w:p w14:paraId="506A85B4" w14:textId="2ABED58C" w:rsidR="00A547E2" w:rsidRPr="00D23592" w:rsidRDefault="00A547E2"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219832EB"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Нормативные показатели плотности застройки территориальной зоны определяется в соответствии с приложением «Б»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p w14:paraId="66E623C1"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62E9DA7E" w14:textId="77777777" w:rsidTr="009A7341">
        <w:tc>
          <w:tcPr>
            <w:tcW w:w="3093" w:type="dxa"/>
          </w:tcPr>
          <w:p w14:paraId="0C0303E2" w14:textId="28D7E336"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Бытовое обслуживание (код 3.3)</w:t>
            </w:r>
          </w:p>
        </w:tc>
        <w:tc>
          <w:tcPr>
            <w:tcW w:w="3790" w:type="dxa"/>
          </w:tcPr>
          <w:p w14:paraId="18003091"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5A53EF75"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FC9729D" w14:textId="77777777" w:rsidR="00355D62" w:rsidRPr="00D23592" w:rsidRDefault="00355D6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A547E2" w:rsidRPr="00D23592">
              <w:rPr>
                <w:rFonts w:ascii="Times New Roman" w:eastAsia="SimSun" w:hAnsi="Times New Roman"/>
                <w:i w:val="0"/>
                <w:sz w:val="20"/>
                <w:szCs w:val="20"/>
                <w:lang w:eastAsia="zh-CN"/>
              </w:rPr>
              <w:t>.</w:t>
            </w:r>
          </w:p>
          <w:p w14:paraId="6AB89E03" w14:textId="7E3ECC4B" w:rsidR="00A547E2" w:rsidRPr="00D23592" w:rsidRDefault="00A547E2" w:rsidP="00355D6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4792B9AC" w14:textId="3053513D" w:rsidR="00355D62" w:rsidRPr="00D23592" w:rsidRDefault="00355D62" w:rsidP="00355D6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5B49E8EB" w14:textId="77777777" w:rsidTr="009A7341">
        <w:tc>
          <w:tcPr>
            <w:tcW w:w="3093" w:type="dxa"/>
          </w:tcPr>
          <w:p w14:paraId="406FF9E7" w14:textId="37FD3897" w:rsidR="00C04CDE" w:rsidRPr="00D23592" w:rsidRDefault="00C04CDE" w:rsidP="00C04CD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Связь (код 6.8)</w:t>
            </w:r>
          </w:p>
        </w:tc>
        <w:tc>
          <w:tcPr>
            <w:tcW w:w="3790" w:type="dxa"/>
          </w:tcPr>
          <w:p w14:paraId="211D5F9E" w14:textId="77777777" w:rsidR="00C04CDE" w:rsidRPr="00D23592" w:rsidRDefault="00C04CDE" w:rsidP="00C04CD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размещения вышек связи:</w:t>
            </w:r>
          </w:p>
          <w:p w14:paraId="22D2DC80" w14:textId="7EE9E585" w:rsidR="00C04CDE" w:rsidRPr="00D23592" w:rsidRDefault="00C04CDE" w:rsidP="00C04CD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w:t>
            </w:r>
            <w:r w:rsidRPr="00D23592">
              <w:rPr>
                <w:rFonts w:ascii="Times New Roman" w:eastAsia="SimSun" w:hAnsi="Times New Roman"/>
                <w:i w:val="0"/>
                <w:sz w:val="20"/>
                <w:szCs w:val="20"/>
                <w:lang w:eastAsia="zh-CN"/>
              </w:rPr>
              <w:lastRenderedPageBreak/>
              <w:t>проектирование</w:t>
            </w:r>
          </w:p>
        </w:tc>
        <w:tc>
          <w:tcPr>
            <w:tcW w:w="3248" w:type="dxa"/>
          </w:tcPr>
          <w:p w14:paraId="2D6E757A" w14:textId="77777777" w:rsidR="00A547E2" w:rsidRPr="00D23592" w:rsidRDefault="00A547E2" w:rsidP="00A547E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p w14:paraId="0E61DC37" w14:textId="019D8DCF" w:rsidR="00C04CDE" w:rsidRPr="00D23592" w:rsidRDefault="00A547E2" w:rsidP="00A547E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Права на землю могут быть ограничены Земельным </w:t>
            </w:r>
            <w:r w:rsidRPr="00D23592">
              <w:rPr>
                <w:rFonts w:ascii="Times New Roman" w:eastAsia="SimSun" w:hAnsi="Times New Roman"/>
                <w:i w:val="0"/>
                <w:sz w:val="20"/>
                <w:szCs w:val="20"/>
                <w:lang w:eastAsia="zh-CN"/>
              </w:rPr>
              <w:lastRenderedPageBreak/>
              <w:t>кодексом РФ, федеральными законами.</w:t>
            </w:r>
          </w:p>
        </w:tc>
      </w:tr>
      <w:tr w:rsidR="003525AB" w:rsidRPr="00D23592" w14:paraId="1AACA171" w14:textId="77777777" w:rsidTr="009A7341">
        <w:tc>
          <w:tcPr>
            <w:tcW w:w="3093" w:type="dxa"/>
          </w:tcPr>
          <w:p w14:paraId="332F34D4" w14:textId="58C46BF5"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Обеспечение занятий спортом в помещениях (код 5.1.2)</w:t>
            </w:r>
          </w:p>
        </w:tc>
        <w:tc>
          <w:tcPr>
            <w:tcW w:w="3790" w:type="dxa"/>
          </w:tcPr>
          <w:p w14:paraId="5F7CA31D" w14:textId="77777777"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4B8A7A28" w14:textId="696CC4A1"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Предельные (максимальные и минимальные) размеры земельных участков определяются индивидуально </w:t>
            </w:r>
            <w:r w:rsidR="009F5D4B" w:rsidRPr="00D23592">
              <w:rPr>
                <w:rFonts w:ascii="Times New Roman" w:eastAsia="SimSun" w:hAnsi="Times New Roman"/>
                <w:i w:val="0"/>
                <w:sz w:val="20"/>
                <w:szCs w:val="20"/>
                <w:lang w:eastAsia="zh-CN"/>
              </w:rPr>
              <w:t>на основе расчетных показателей,</w:t>
            </w:r>
            <w:r w:rsidRPr="00D23592">
              <w:rPr>
                <w:rFonts w:ascii="Times New Roman" w:eastAsia="SimSun" w:hAnsi="Times New Roman"/>
                <w:i w:val="0"/>
                <w:sz w:val="20"/>
                <w:szCs w:val="20"/>
                <w:lang w:eastAsia="zh-CN"/>
              </w:rPr>
              <w:t xml:space="preserve"> устанавливающих требования к земельному участку в соответствии с техническими регламентами.</w:t>
            </w:r>
          </w:p>
          <w:p w14:paraId="1A7D3C95" w14:textId="77777777"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189D0C2" w14:textId="77777777"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3.</w:t>
            </w:r>
          </w:p>
          <w:p w14:paraId="2F1A77E5" w14:textId="77777777"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350A72AC" w14:textId="257668BB"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4A9C8DEC" w14:textId="77777777"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CDDF92A" w14:textId="72FD7537"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0DBCEE7A" w14:textId="77777777" w:rsidTr="009A7341">
        <w:tc>
          <w:tcPr>
            <w:tcW w:w="3093" w:type="dxa"/>
          </w:tcPr>
          <w:p w14:paraId="6BBA3627" w14:textId="22B7BD9C"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Площадки для занятий спортом </w:t>
            </w:r>
            <w:r w:rsidR="009A7341" w:rsidRPr="00D23592">
              <w:rPr>
                <w:rFonts w:ascii="Times New Roman" w:eastAsia="SimSun" w:hAnsi="Times New Roman"/>
                <w:i w:val="0"/>
                <w:sz w:val="20"/>
                <w:szCs w:val="20"/>
                <w:lang w:eastAsia="zh-CN"/>
              </w:rPr>
              <w:t>(</w:t>
            </w:r>
            <w:r w:rsidRPr="00D23592">
              <w:rPr>
                <w:rFonts w:ascii="Times New Roman" w:eastAsia="SimSun" w:hAnsi="Times New Roman"/>
                <w:i w:val="0"/>
                <w:sz w:val="20"/>
                <w:szCs w:val="20"/>
                <w:lang w:eastAsia="zh-CN"/>
              </w:rPr>
              <w:t>код 5.1.3)</w:t>
            </w:r>
          </w:p>
        </w:tc>
        <w:tc>
          <w:tcPr>
            <w:tcW w:w="3790" w:type="dxa"/>
          </w:tcPr>
          <w:p w14:paraId="61BC68A8" w14:textId="4CA91C83"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248" w:type="dxa"/>
          </w:tcPr>
          <w:p w14:paraId="0EB7B30C" w14:textId="77777777"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85C900D" w14:textId="77777777"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1407E3DA" w14:textId="520F2182"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77A12A8C" w14:textId="77777777" w:rsidTr="009A7341">
        <w:tc>
          <w:tcPr>
            <w:tcW w:w="3093" w:type="dxa"/>
          </w:tcPr>
          <w:p w14:paraId="42A016C4" w14:textId="63790992"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Оборудованные площадки для занятий спортом (</w:t>
            </w:r>
            <w:r w:rsidR="009A7341" w:rsidRPr="00D23592">
              <w:rPr>
                <w:rFonts w:ascii="Times New Roman" w:eastAsia="SimSun" w:hAnsi="Times New Roman"/>
                <w:i w:val="0"/>
                <w:sz w:val="20"/>
                <w:szCs w:val="20"/>
                <w:lang w:eastAsia="zh-CN"/>
              </w:rPr>
              <w:t xml:space="preserve">код </w:t>
            </w:r>
            <w:r w:rsidRPr="00D23592">
              <w:rPr>
                <w:rFonts w:ascii="Times New Roman" w:eastAsia="SimSun" w:hAnsi="Times New Roman"/>
                <w:i w:val="0"/>
                <w:sz w:val="20"/>
                <w:szCs w:val="20"/>
                <w:lang w:eastAsia="zh-CN"/>
              </w:rPr>
              <w:t>5.1.4)</w:t>
            </w:r>
          </w:p>
        </w:tc>
        <w:tc>
          <w:tcPr>
            <w:tcW w:w="3790" w:type="dxa"/>
          </w:tcPr>
          <w:p w14:paraId="129625E3" w14:textId="3E1C0441"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248" w:type="dxa"/>
          </w:tcPr>
          <w:p w14:paraId="53DC048F" w14:textId="77777777"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AA7BEB6" w14:textId="77777777"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5383049" w14:textId="504C2103" w:rsidR="00871BC5" w:rsidRPr="00D23592" w:rsidRDefault="00871BC5" w:rsidP="00871BC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9F5D4B" w:rsidRPr="00D23592" w14:paraId="510E397E" w14:textId="77777777" w:rsidTr="009A7341">
        <w:tc>
          <w:tcPr>
            <w:tcW w:w="3093" w:type="dxa"/>
          </w:tcPr>
          <w:p w14:paraId="7214A090" w14:textId="0286B5E5" w:rsidR="009A7341" w:rsidRPr="00D23592" w:rsidRDefault="009A7341" w:rsidP="009A734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Отдых (рекреация) (код 5.0)</w:t>
            </w:r>
          </w:p>
        </w:tc>
        <w:tc>
          <w:tcPr>
            <w:tcW w:w="3790" w:type="dxa"/>
          </w:tcPr>
          <w:p w14:paraId="1C12AF55" w14:textId="77777777" w:rsidR="009A7341" w:rsidRPr="00D23592" w:rsidRDefault="009A7341" w:rsidP="009A734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13DD0F6C" w14:textId="77777777" w:rsidR="009A7341" w:rsidRPr="00D23592" w:rsidRDefault="009A7341" w:rsidP="009A734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w:t>
            </w:r>
            <w:r w:rsidRPr="00D23592">
              <w:rPr>
                <w:rFonts w:ascii="Times New Roman" w:eastAsia="SimSun" w:hAnsi="Times New Roman"/>
                <w:i w:val="0"/>
                <w:sz w:val="20"/>
                <w:szCs w:val="20"/>
                <w:lang w:eastAsia="zh-CN"/>
              </w:rPr>
              <w:lastRenderedPageBreak/>
              <w:t>определения места допустимого размещения объекта – 3 м.</w:t>
            </w:r>
          </w:p>
          <w:p w14:paraId="22A556E9" w14:textId="77777777" w:rsidR="009A7341" w:rsidRPr="00D23592" w:rsidRDefault="009A7341" w:rsidP="009A734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3C03F6B8" w14:textId="77777777" w:rsidR="009A7341" w:rsidRPr="00D23592" w:rsidRDefault="009A7341" w:rsidP="009A734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7F1CD505" w14:textId="77777777" w:rsidR="009A7341" w:rsidRPr="00D23592" w:rsidRDefault="009A7341" w:rsidP="009A734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10251B67" w14:textId="77777777" w:rsidR="009A7341" w:rsidRPr="00D23592" w:rsidRDefault="009A7341" w:rsidP="009A734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1C60ABD4" w14:textId="7A98F82F" w:rsidR="009A7341" w:rsidRPr="00D23592" w:rsidRDefault="009A7341" w:rsidP="009A734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8" w:type="dxa"/>
          </w:tcPr>
          <w:p w14:paraId="59762500" w14:textId="77777777" w:rsidR="009A7341" w:rsidRPr="00D23592" w:rsidRDefault="009A7341" w:rsidP="009A734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Не допускается размещение в санитарно-защитных зонах, установленных в предусмотренном </w:t>
            </w:r>
            <w:r w:rsidRPr="00D23592">
              <w:rPr>
                <w:rFonts w:ascii="Times New Roman" w:eastAsia="SimSun" w:hAnsi="Times New Roman"/>
                <w:i w:val="0"/>
                <w:sz w:val="20"/>
                <w:szCs w:val="20"/>
                <w:lang w:eastAsia="zh-CN"/>
              </w:rPr>
              <w:lastRenderedPageBreak/>
              <w:t>действующим законодательством порядке.</w:t>
            </w:r>
          </w:p>
          <w:p w14:paraId="247649A4" w14:textId="77777777" w:rsidR="009A7341" w:rsidRPr="00D23592" w:rsidRDefault="009A7341" w:rsidP="009A734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3ACA3A1" w14:textId="68F3EDD8" w:rsidR="009A7341" w:rsidRPr="00D23592" w:rsidRDefault="009A7341" w:rsidP="009A734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01827080"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04228431" w14:textId="77777777" w:rsidR="009E4E80" w:rsidRPr="00D23592" w:rsidRDefault="009E4E80" w:rsidP="009E4E80">
      <w:pPr>
        <w:pStyle w:val="afa"/>
        <w:numPr>
          <w:ilvl w:val="0"/>
          <w:numId w:val="30"/>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6A434376" w14:textId="77777777" w:rsidTr="00F41C71">
        <w:trPr>
          <w:trHeight w:val="552"/>
        </w:trPr>
        <w:tc>
          <w:tcPr>
            <w:tcW w:w="2802" w:type="dxa"/>
            <w:vAlign w:val="center"/>
          </w:tcPr>
          <w:p w14:paraId="3B360D4A"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23A8ABC8"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18D2CE5B"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2A9AC549" w14:textId="77777777" w:rsidTr="00F41C71">
        <w:tc>
          <w:tcPr>
            <w:tcW w:w="2802" w:type="dxa"/>
          </w:tcPr>
          <w:p w14:paraId="317FEDDE" w14:textId="77777777" w:rsidR="00603893" w:rsidRPr="00D23592" w:rsidRDefault="00603893" w:rsidP="0060389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Коммунальное обслуживание (код 3.1)</w:t>
            </w:r>
          </w:p>
        </w:tc>
        <w:tc>
          <w:tcPr>
            <w:tcW w:w="3969" w:type="dxa"/>
          </w:tcPr>
          <w:p w14:paraId="766B0052" w14:textId="582C3D6C" w:rsidR="00603893" w:rsidRPr="00D23592" w:rsidRDefault="00603893" w:rsidP="0060389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2DC4B166" w14:textId="77777777" w:rsidR="00603893" w:rsidRPr="00D23592" w:rsidRDefault="00603893" w:rsidP="0060389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6DD6670D" w14:textId="77777777" w:rsidR="00603893" w:rsidRPr="00D23592" w:rsidRDefault="00603893" w:rsidP="0060389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1F83876" w14:textId="553C451F" w:rsidR="00603893" w:rsidRPr="00D23592" w:rsidRDefault="00603893" w:rsidP="0060389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20C697AD" w14:textId="77777777" w:rsidTr="00F41C71">
        <w:tc>
          <w:tcPr>
            <w:tcW w:w="2802" w:type="dxa"/>
          </w:tcPr>
          <w:p w14:paraId="0E8F40C4"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Хранение автотранспорта (код 2.7.1)</w:t>
            </w:r>
          </w:p>
        </w:tc>
        <w:tc>
          <w:tcPr>
            <w:tcW w:w="3969" w:type="dxa"/>
            <w:vMerge w:val="restart"/>
          </w:tcPr>
          <w:p w14:paraId="595A49BE"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77CBE75F"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2847D539" w14:textId="6478102F"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5FABD4C2"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5E0E0465"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2E196F10" w14:textId="5ACB8270"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w:t>
            </w:r>
            <w:r w:rsidRPr="00D23592">
              <w:rPr>
                <w:rFonts w:ascii="Times New Roman" w:eastAsia="SimSun" w:hAnsi="Times New Roman"/>
                <w:i w:val="0"/>
                <w:sz w:val="20"/>
                <w:szCs w:val="20"/>
                <w:lang w:eastAsia="zh-CN"/>
              </w:rPr>
              <w:lastRenderedPageBreak/>
              <w:t>региональными и местными нормативами градостроительного проектирования</w:t>
            </w:r>
          </w:p>
        </w:tc>
      </w:tr>
      <w:tr w:rsidR="003525AB" w:rsidRPr="00D23592" w14:paraId="18365550" w14:textId="77777777" w:rsidTr="00F41C71">
        <w:tc>
          <w:tcPr>
            <w:tcW w:w="2802" w:type="dxa"/>
          </w:tcPr>
          <w:p w14:paraId="657D2B87" w14:textId="0EF58EB9" w:rsidR="00066D5F" w:rsidRPr="00D23592" w:rsidRDefault="00066D5F"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0DFBC199" w14:textId="77777777" w:rsidR="00066D5F" w:rsidRPr="00D23592" w:rsidRDefault="00066D5F" w:rsidP="00F41C71">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0E3EBF1C" w14:textId="77777777" w:rsidR="00066D5F" w:rsidRPr="00D23592" w:rsidRDefault="00066D5F" w:rsidP="00F41C71">
            <w:pPr>
              <w:spacing w:line="240" w:lineRule="auto"/>
              <w:ind w:left="0" w:firstLine="0"/>
              <w:contextualSpacing/>
              <w:rPr>
                <w:rFonts w:ascii="Times New Roman" w:eastAsia="SimSun" w:hAnsi="Times New Roman"/>
                <w:i w:val="0"/>
                <w:sz w:val="20"/>
                <w:szCs w:val="20"/>
                <w:lang w:eastAsia="zh-CN"/>
              </w:rPr>
            </w:pPr>
          </w:p>
        </w:tc>
      </w:tr>
      <w:tr w:rsidR="003525AB" w:rsidRPr="00D23592" w14:paraId="1330BF58" w14:textId="77777777" w:rsidTr="00F41C71">
        <w:tc>
          <w:tcPr>
            <w:tcW w:w="2802" w:type="dxa"/>
          </w:tcPr>
          <w:p w14:paraId="3913EB79" w14:textId="13A59BA2" w:rsidR="00603893" w:rsidRPr="00D23592" w:rsidRDefault="00603893" w:rsidP="0060389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vMerge w:val="restart"/>
          </w:tcPr>
          <w:p w14:paraId="4C3D4212" w14:textId="1EBA5C28" w:rsidR="00603893" w:rsidRPr="00D23592" w:rsidRDefault="00603893" w:rsidP="0060389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vMerge w:val="restart"/>
          </w:tcPr>
          <w:p w14:paraId="6E6E1E4E" w14:textId="77777777" w:rsidR="00603893" w:rsidRPr="00D23592" w:rsidRDefault="00603893" w:rsidP="0060389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118D83E2" w14:textId="77777777" w:rsidR="00603893" w:rsidRPr="00D23592" w:rsidRDefault="00603893" w:rsidP="0060389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51C8BEC" w14:textId="7D093E27" w:rsidR="00603893" w:rsidRPr="00D23592" w:rsidRDefault="00603893" w:rsidP="0060389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4FF0EFE2" w14:textId="77777777" w:rsidTr="00F41C71">
        <w:tc>
          <w:tcPr>
            <w:tcW w:w="2802" w:type="dxa"/>
          </w:tcPr>
          <w:p w14:paraId="502947F1" w14:textId="7A794F7F" w:rsidR="00603893" w:rsidRPr="00D23592" w:rsidRDefault="00603893"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Улично-дорожная сеть (код 12.0.1)</w:t>
            </w:r>
          </w:p>
        </w:tc>
        <w:tc>
          <w:tcPr>
            <w:tcW w:w="3969" w:type="dxa"/>
            <w:vMerge/>
          </w:tcPr>
          <w:p w14:paraId="5AB9D280" w14:textId="77777777" w:rsidR="00603893" w:rsidRPr="00D23592" w:rsidRDefault="00603893" w:rsidP="00F41C71">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25CD4C32" w14:textId="77777777" w:rsidR="00603893" w:rsidRPr="00D23592" w:rsidRDefault="00603893" w:rsidP="00F41C71">
            <w:pPr>
              <w:spacing w:line="240" w:lineRule="auto"/>
              <w:ind w:left="0" w:firstLine="0"/>
              <w:contextualSpacing/>
              <w:rPr>
                <w:rFonts w:ascii="Times New Roman" w:eastAsia="SimSun" w:hAnsi="Times New Roman"/>
                <w:i w:val="0"/>
                <w:sz w:val="20"/>
                <w:szCs w:val="20"/>
                <w:lang w:eastAsia="zh-CN"/>
              </w:rPr>
            </w:pPr>
          </w:p>
        </w:tc>
      </w:tr>
      <w:tr w:rsidR="00603893" w:rsidRPr="00D23592" w14:paraId="0249A539" w14:textId="77777777" w:rsidTr="00F41C71">
        <w:tc>
          <w:tcPr>
            <w:tcW w:w="2802" w:type="dxa"/>
          </w:tcPr>
          <w:p w14:paraId="692F8325" w14:textId="5360EB33" w:rsidR="00603893" w:rsidRPr="00D23592" w:rsidRDefault="00603893"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Благоустройство территории (код 12.0.2)</w:t>
            </w:r>
          </w:p>
        </w:tc>
        <w:tc>
          <w:tcPr>
            <w:tcW w:w="3969" w:type="dxa"/>
            <w:vMerge/>
          </w:tcPr>
          <w:p w14:paraId="5EC71EAC" w14:textId="77777777" w:rsidR="00603893" w:rsidRPr="00D23592" w:rsidRDefault="00603893" w:rsidP="00F41C71">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17F08C78" w14:textId="77777777" w:rsidR="00603893" w:rsidRPr="00D23592" w:rsidRDefault="00603893" w:rsidP="00F41C71">
            <w:pPr>
              <w:spacing w:line="240" w:lineRule="auto"/>
              <w:ind w:left="0" w:firstLine="0"/>
              <w:contextualSpacing/>
              <w:rPr>
                <w:rFonts w:ascii="Times New Roman" w:eastAsia="SimSun" w:hAnsi="Times New Roman"/>
                <w:i w:val="0"/>
                <w:sz w:val="20"/>
                <w:szCs w:val="20"/>
                <w:lang w:eastAsia="zh-CN"/>
              </w:rPr>
            </w:pPr>
          </w:p>
        </w:tc>
      </w:tr>
    </w:tbl>
    <w:p w14:paraId="7DB579AC"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3609B3AC" w14:textId="77777777" w:rsidR="009E4E80" w:rsidRPr="00D23592"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Ж2 Зона застройки малоэтажными жилыми домами</w:t>
      </w:r>
    </w:p>
    <w:p w14:paraId="2D3E8E73" w14:textId="77777777" w:rsidR="009E4E80" w:rsidRPr="00D23592" w:rsidRDefault="009E4E80" w:rsidP="009E4E80">
      <w:pPr>
        <w:autoSpaceDE w:val="0"/>
        <w:autoSpaceDN w:val="0"/>
        <w:adjustRightInd w:val="0"/>
        <w:spacing w:line="240" w:lineRule="auto"/>
        <w:ind w:left="0" w:right="0" w:firstLine="567"/>
        <w:jc w:val="center"/>
        <w:rPr>
          <w:rFonts w:ascii="Times New Roman" w:hAnsi="Times New Roman"/>
          <w:b/>
          <w:i w:val="0"/>
          <w:sz w:val="24"/>
        </w:rPr>
      </w:pPr>
    </w:p>
    <w:p w14:paraId="53EB97C2" w14:textId="77777777" w:rsidR="009E4E80" w:rsidRPr="00D23592" w:rsidRDefault="009E4E80" w:rsidP="009E4E80">
      <w:pPr>
        <w:pStyle w:val="afa"/>
        <w:numPr>
          <w:ilvl w:val="0"/>
          <w:numId w:val="31"/>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2C090BE8" w14:textId="77777777" w:rsidTr="00F41C71">
        <w:trPr>
          <w:trHeight w:val="552"/>
        </w:trPr>
        <w:tc>
          <w:tcPr>
            <w:tcW w:w="2802" w:type="dxa"/>
            <w:vAlign w:val="center"/>
          </w:tcPr>
          <w:p w14:paraId="1029E058"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319054E7"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0915FFF5"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22C85732" w14:textId="77777777" w:rsidTr="00F41C71">
        <w:tc>
          <w:tcPr>
            <w:tcW w:w="2802" w:type="dxa"/>
          </w:tcPr>
          <w:p w14:paraId="721A9C12"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Малоэтажная многоквартирная жилая застройка (код 2.1.1)</w:t>
            </w:r>
          </w:p>
        </w:tc>
        <w:tc>
          <w:tcPr>
            <w:tcW w:w="3969" w:type="dxa"/>
          </w:tcPr>
          <w:p w14:paraId="01E241C0"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800 кв. м.</w:t>
            </w:r>
          </w:p>
          <w:p w14:paraId="600102BE"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21D3225F" w14:textId="655BC819"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Предельное количество надземных этажей – </w:t>
            </w:r>
            <w:r w:rsidR="00D92818" w:rsidRPr="00D23592">
              <w:rPr>
                <w:rFonts w:ascii="Times New Roman" w:eastAsia="SimSun" w:hAnsi="Times New Roman"/>
                <w:i w:val="0"/>
                <w:sz w:val="20"/>
                <w:szCs w:val="20"/>
                <w:lang w:eastAsia="zh-CN"/>
              </w:rPr>
              <w:t>4</w:t>
            </w:r>
            <w:r w:rsidRPr="00D23592">
              <w:rPr>
                <w:rFonts w:ascii="Times New Roman" w:eastAsia="SimSun" w:hAnsi="Times New Roman"/>
                <w:i w:val="0"/>
                <w:sz w:val="20"/>
                <w:szCs w:val="20"/>
                <w:lang w:eastAsia="zh-CN"/>
              </w:rPr>
              <w:t>.</w:t>
            </w:r>
          </w:p>
          <w:p w14:paraId="3BDA5DD8"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434EFE50"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сложившейся застройке допускается размещение жилых домов по красной линии улиц в соответствии со сложившимися местными традициями.</w:t>
            </w:r>
          </w:p>
          <w:p w14:paraId="487F0A8B"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4CC45B46"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71E680DA"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Предельная высота объекта – </w:t>
            </w:r>
            <w:r w:rsidR="00D92818" w:rsidRPr="00D23592">
              <w:rPr>
                <w:rFonts w:ascii="Times New Roman" w:eastAsia="SimSun" w:hAnsi="Times New Roman"/>
                <w:i w:val="0"/>
                <w:sz w:val="20"/>
                <w:szCs w:val="20"/>
                <w:lang w:eastAsia="zh-CN"/>
              </w:rPr>
              <w:t>15</w:t>
            </w:r>
            <w:r w:rsidRPr="00D23592">
              <w:rPr>
                <w:rFonts w:ascii="Times New Roman" w:eastAsia="SimSun" w:hAnsi="Times New Roman"/>
                <w:i w:val="0"/>
                <w:sz w:val="20"/>
                <w:szCs w:val="20"/>
                <w:lang w:eastAsia="zh-CN"/>
              </w:rPr>
              <w:t xml:space="preserve"> м.</w:t>
            </w:r>
          </w:p>
          <w:p w14:paraId="23EE7209" w14:textId="32EA1C0A" w:rsidR="00917C8B" w:rsidRPr="00D23592" w:rsidRDefault="00917C8B"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D998270"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Нормативные показатели плотности застройки территориальной зоны определяется в соответствии с приложением «Б»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p w14:paraId="552DBAE2"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566752C8"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54DFA4F6"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w:t>
            </w:r>
          </w:p>
        </w:tc>
      </w:tr>
      <w:tr w:rsidR="003525AB" w:rsidRPr="00D23592" w14:paraId="06C6982C" w14:textId="77777777" w:rsidTr="00F41C71">
        <w:tc>
          <w:tcPr>
            <w:tcW w:w="2802" w:type="dxa"/>
          </w:tcPr>
          <w:p w14:paraId="52CAFF0A" w14:textId="452015C6"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Для ведения личного подсобного хозяйства </w:t>
            </w:r>
            <w:r w:rsidRPr="00D23592">
              <w:rPr>
                <w:rFonts w:ascii="Times New Roman" w:eastAsia="SimSun" w:hAnsi="Times New Roman"/>
                <w:i w:val="0"/>
                <w:sz w:val="20"/>
                <w:szCs w:val="20"/>
                <w:lang w:eastAsia="zh-CN"/>
              </w:rPr>
              <w:lastRenderedPageBreak/>
              <w:t>(приусадебный земельный участок) (код 2.2)</w:t>
            </w:r>
          </w:p>
        </w:tc>
        <w:tc>
          <w:tcPr>
            <w:tcW w:w="3969" w:type="dxa"/>
          </w:tcPr>
          <w:p w14:paraId="772C574F"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Минимальные размеры земельного участка – 300 кв.м.</w:t>
            </w:r>
          </w:p>
          <w:p w14:paraId="7B1E6310"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Максимальные размеры земельного участка – 2500 кв.м.</w:t>
            </w:r>
          </w:p>
          <w:p w14:paraId="57CB5645"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2EB97FD7"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1D6A2EBA"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сложившейся застройке допускается размещение объекта без отступа от границ земельного участка.</w:t>
            </w:r>
          </w:p>
          <w:p w14:paraId="0D8F6453"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510873F5"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50A70D68" w14:textId="4C55537F"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07112A5" w14:textId="77777777"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Объекты хозяйственного назначения:</w:t>
            </w:r>
          </w:p>
          <w:p w14:paraId="0CE4FFD0" w14:textId="77777777"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Минимальные отступы от границ земельного участка в целях определения места допустимого размещения объекта – 1 м.</w:t>
            </w:r>
          </w:p>
          <w:p w14:paraId="4836870F" w14:textId="77777777"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объекта- 3 м.</w:t>
            </w:r>
          </w:p>
          <w:p w14:paraId="6EE82E24" w14:textId="77777777"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5C3EFB96" w14:textId="77777777"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33BA2267" w14:textId="77468188"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755E271E" w14:textId="77777777" w:rsidTr="00F41C71">
        <w:tc>
          <w:tcPr>
            <w:tcW w:w="2802" w:type="dxa"/>
          </w:tcPr>
          <w:p w14:paraId="3B211627" w14:textId="2EDF2EEC"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Блокированная жилая застройка (код 2.3)</w:t>
            </w:r>
          </w:p>
        </w:tc>
        <w:tc>
          <w:tcPr>
            <w:tcW w:w="3969" w:type="dxa"/>
          </w:tcPr>
          <w:p w14:paraId="4317E70E"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600 кв.м.</w:t>
            </w:r>
          </w:p>
          <w:p w14:paraId="0707DD54"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2500 кв.м.</w:t>
            </w:r>
          </w:p>
          <w:p w14:paraId="53C29FCE"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не подлежат установлению.</w:t>
            </w:r>
          </w:p>
          <w:p w14:paraId="6C7975D4"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Минимальное расстояние от жилого дома до красной линии улиц – 5м.</w:t>
            </w:r>
          </w:p>
          <w:p w14:paraId="0AAA379C"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3.</w:t>
            </w:r>
          </w:p>
          <w:p w14:paraId="3F241D3C"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7F5B9F25" w14:textId="67825E29"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F634328" w14:textId="77777777"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6E141D76" w14:textId="77777777"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14BB2018" w14:textId="77777777"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объекта- 3 м.</w:t>
            </w:r>
          </w:p>
          <w:p w14:paraId="69CB05AB" w14:textId="77777777"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2CA55FDE" w14:textId="77777777"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78F54B7E" w14:textId="5F5B8CF5"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9F5D4B" w:rsidRPr="00D23592" w14:paraId="7DE8C0E0" w14:textId="77777777" w:rsidTr="00F41C71">
        <w:tc>
          <w:tcPr>
            <w:tcW w:w="2802" w:type="dxa"/>
          </w:tcPr>
          <w:p w14:paraId="1D1D2402" w14:textId="6D4FA7BE"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Ведение огородничества (код 13.1)</w:t>
            </w:r>
          </w:p>
        </w:tc>
        <w:tc>
          <w:tcPr>
            <w:tcW w:w="3969" w:type="dxa"/>
          </w:tcPr>
          <w:p w14:paraId="23E32221"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200 кв.м.</w:t>
            </w:r>
          </w:p>
          <w:p w14:paraId="5BA11A70"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2000 кв.м.</w:t>
            </w:r>
          </w:p>
          <w:p w14:paraId="4E801B58"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14:paraId="23A5E4F3" w14:textId="77777777"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Предельное количество этажей не </w:t>
            </w:r>
            <w:r w:rsidRPr="00D23592">
              <w:rPr>
                <w:rFonts w:ascii="Times New Roman" w:eastAsia="SimSun" w:hAnsi="Times New Roman"/>
                <w:i w:val="0"/>
                <w:sz w:val="20"/>
                <w:szCs w:val="20"/>
                <w:lang w:eastAsia="zh-CN"/>
              </w:rPr>
              <w:lastRenderedPageBreak/>
              <w:t>подлежит установлению.</w:t>
            </w:r>
          </w:p>
          <w:p w14:paraId="01FB1BA0" w14:textId="2E4CF9EC" w:rsidR="00D97220" w:rsidRPr="00D23592" w:rsidRDefault="00D97220" w:rsidP="00D9722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tc>
        <w:tc>
          <w:tcPr>
            <w:tcW w:w="3360" w:type="dxa"/>
          </w:tcPr>
          <w:p w14:paraId="195F73C3" w14:textId="5A1C9CB0" w:rsidR="00D97220" w:rsidRPr="00D23592" w:rsidRDefault="00D97220" w:rsidP="00D9722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Права на земельные участки могут быть ограничены Земельным кодексом РФ, федеральными законами.</w:t>
            </w:r>
          </w:p>
        </w:tc>
      </w:tr>
    </w:tbl>
    <w:p w14:paraId="7AC5ED3B"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162AE8FF" w14:textId="77777777" w:rsidR="009E4E80" w:rsidRPr="00D23592" w:rsidRDefault="009E4E80" w:rsidP="009E4E80">
      <w:pPr>
        <w:pStyle w:val="afa"/>
        <w:numPr>
          <w:ilvl w:val="0"/>
          <w:numId w:val="31"/>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0D4AD957" w14:textId="77777777" w:rsidTr="00F41C71">
        <w:trPr>
          <w:trHeight w:val="552"/>
        </w:trPr>
        <w:tc>
          <w:tcPr>
            <w:tcW w:w="2802" w:type="dxa"/>
            <w:vAlign w:val="center"/>
          </w:tcPr>
          <w:p w14:paraId="07393C28"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39C582E1"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693ABBFD"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74072F62" w14:textId="77777777" w:rsidTr="00F41C71">
        <w:tc>
          <w:tcPr>
            <w:tcW w:w="2802" w:type="dxa"/>
          </w:tcPr>
          <w:p w14:paraId="0B809ED3"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Магазины (код 4.4)</w:t>
            </w:r>
          </w:p>
        </w:tc>
        <w:tc>
          <w:tcPr>
            <w:tcW w:w="3969" w:type="dxa"/>
          </w:tcPr>
          <w:p w14:paraId="6059AB50"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6B0E11C6"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15CCC07C"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6B0109B8"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21DECC49"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7B4FCA7B"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3F17D934"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277E21E"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10F477EF" w14:textId="0C2A5ECF" w:rsidR="00917C8B" w:rsidRPr="00D23592" w:rsidRDefault="00917C8B"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DA9CFB6"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Отдельно стоящие объекты, без установления санитарно-защитных зон.</w:t>
            </w:r>
          </w:p>
          <w:p w14:paraId="46924252"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646C1DB3" w14:textId="77777777" w:rsidTr="00F41C71">
        <w:tc>
          <w:tcPr>
            <w:tcW w:w="2802" w:type="dxa"/>
          </w:tcPr>
          <w:p w14:paraId="52B1BC82"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Амбулаторно-поликлиническое обслуживание (код 3.4.1)</w:t>
            </w:r>
          </w:p>
        </w:tc>
        <w:tc>
          <w:tcPr>
            <w:tcW w:w="3969" w:type="dxa"/>
          </w:tcPr>
          <w:p w14:paraId="0799B573"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w:t>
            </w:r>
          </w:p>
          <w:p w14:paraId="2ED2B7AC"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аптеки и стоматологические кабинеты – 300 кв.м.;</w:t>
            </w:r>
          </w:p>
          <w:p w14:paraId="64DD127B"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поликлиники – 3000 кв.м.;</w:t>
            </w:r>
          </w:p>
          <w:p w14:paraId="101AE016"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21378F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70B72559"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p>
          <w:p w14:paraId="7013A44B" w14:textId="3D20CB5B" w:rsidR="00917C8B" w:rsidRPr="00D23592" w:rsidRDefault="00917C8B"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w:t>
            </w:r>
            <w:r w:rsidRPr="00D23592">
              <w:rPr>
                <w:rFonts w:ascii="Times New Roman" w:eastAsia="SimSun" w:hAnsi="Times New Roman"/>
                <w:i w:val="0"/>
                <w:sz w:val="20"/>
                <w:szCs w:val="20"/>
                <w:lang w:eastAsia="zh-CN"/>
              </w:rPr>
              <w:lastRenderedPageBreak/>
              <w:t>запрещено строительство зданий, строений, сооружений.</w:t>
            </w:r>
          </w:p>
        </w:tc>
        <w:tc>
          <w:tcPr>
            <w:tcW w:w="3360" w:type="dxa"/>
          </w:tcPr>
          <w:p w14:paraId="3C92BD12"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7F8ADE0E" w14:textId="77777777" w:rsidTr="00F41C71">
        <w:tc>
          <w:tcPr>
            <w:tcW w:w="2802" w:type="dxa"/>
          </w:tcPr>
          <w:p w14:paraId="22BC44C7"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Религиозное использование (код 3.7)</w:t>
            </w:r>
          </w:p>
        </w:tc>
        <w:tc>
          <w:tcPr>
            <w:tcW w:w="3969" w:type="dxa"/>
          </w:tcPr>
          <w:p w14:paraId="2BA75D96"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4EBE0E6B"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A5FF767"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30 м</w:t>
            </w:r>
            <w:r w:rsidR="00917C8B" w:rsidRPr="00D23592">
              <w:rPr>
                <w:rFonts w:ascii="Times New Roman" w:eastAsia="SimSun" w:hAnsi="Times New Roman"/>
                <w:i w:val="0"/>
                <w:sz w:val="20"/>
                <w:szCs w:val="20"/>
                <w:lang w:eastAsia="zh-CN"/>
              </w:rPr>
              <w:t>.</w:t>
            </w:r>
          </w:p>
          <w:p w14:paraId="6C3C1149" w14:textId="1EA2DCC6" w:rsidR="00917C8B" w:rsidRPr="00D23592" w:rsidRDefault="00917C8B"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770055E"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31E02F67" w14:textId="77777777" w:rsidTr="00F41C71">
        <w:tc>
          <w:tcPr>
            <w:tcW w:w="2802" w:type="dxa"/>
          </w:tcPr>
          <w:p w14:paraId="0D75C968"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Общественное управление (код 3.8)</w:t>
            </w:r>
          </w:p>
        </w:tc>
        <w:tc>
          <w:tcPr>
            <w:tcW w:w="3969" w:type="dxa"/>
          </w:tcPr>
          <w:p w14:paraId="7ABC5A3E"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26DEF6F5"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241A25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52B4E759" w14:textId="1AFCC609" w:rsidR="00917C8B" w:rsidRPr="00D23592" w:rsidRDefault="00917C8B"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11C3314"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60D317D8" w14:textId="77777777" w:rsidTr="00F41C71">
        <w:tc>
          <w:tcPr>
            <w:tcW w:w="2802" w:type="dxa"/>
          </w:tcPr>
          <w:p w14:paraId="0087518C"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Деловое управление (код 4.1)</w:t>
            </w:r>
          </w:p>
        </w:tc>
        <w:tc>
          <w:tcPr>
            <w:tcW w:w="3969" w:type="dxa"/>
          </w:tcPr>
          <w:p w14:paraId="62501FA4"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36DACC7B"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BC6815F"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917C8B" w:rsidRPr="00D23592">
              <w:rPr>
                <w:rFonts w:ascii="Times New Roman" w:eastAsia="SimSun" w:hAnsi="Times New Roman"/>
                <w:i w:val="0"/>
                <w:sz w:val="20"/>
                <w:szCs w:val="20"/>
                <w:lang w:eastAsia="zh-CN"/>
              </w:rPr>
              <w:t>.</w:t>
            </w:r>
          </w:p>
          <w:p w14:paraId="02E3559E" w14:textId="595DCA37" w:rsidR="00917C8B" w:rsidRPr="00D23592" w:rsidRDefault="00917C8B"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66583416"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2ADFA735" w14:textId="77777777" w:rsidTr="00F41C71">
        <w:tc>
          <w:tcPr>
            <w:tcW w:w="2802" w:type="dxa"/>
          </w:tcPr>
          <w:p w14:paraId="1D46A0DF"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Социальное обслуживание (код 3.2)</w:t>
            </w:r>
          </w:p>
        </w:tc>
        <w:tc>
          <w:tcPr>
            <w:tcW w:w="3969" w:type="dxa"/>
          </w:tcPr>
          <w:p w14:paraId="399657F7"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57B9671C"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3A74D0A"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917C8B" w:rsidRPr="00D23592">
              <w:rPr>
                <w:rFonts w:ascii="Times New Roman" w:eastAsia="SimSun" w:hAnsi="Times New Roman"/>
                <w:i w:val="0"/>
                <w:sz w:val="20"/>
                <w:szCs w:val="20"/>
                <w:lang w:eastAsia="zh-CN"/>
              </w:rPr>
              <w:t>.</w:t>
            </w:r>
          </w:p>
          <w:p w14:paraId="7EB588D7" w14:textId="34435399" w:rsidR="00917C8B" w:rsidRPr="00D23592" w:rsidRDefault="00917C8B"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54FA0FC"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2C1C524A" w14:textId="77777777" w:rsidTr="00F41C71">
        <w:tc>
          <w:tcPr>
            <w:tcW w:w="2802" w:type="dxa"/>
          </w:tcPr>
          <w:p w14:paraId="611E76EA"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Культурное развитие (код 3.6)</w:t>
            </w:r>
          </w:p>
        </w:tc>
        <w:tc>
          <w:tcPr>
            <w:tcW w:w="3969" w:type="dxa"/>
          </w:tcPr>
          <w:p w14:paraId="68C4E6F7"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64DD8A83"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217BC4D"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4B20130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r w:rsidR="00917C8B" w:rsidRPr="00D23592">
              <w:rPr>
                <w:rFonts w:ascii="Times New Roman" w:eastAsia="SimSun" w:hAnsi="Times New Roman"/>
                <w:i w:val="0"/>
                <w:sz w:val="20"/>
                <w:szCs w:val="20"/>
                <w:lang w:eastAsia="zh-CN"/>
              </w:rPr>
              <w:t>.</w:t>
            </w:r>
          </w:p>
          <w:p w14:paraId="039FA15B" w14:textId="2885F118" w:rsidR="00917C8B" w:rsidRPr="00D23592" w:rsidRDefault="00917C8B"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DFDC932"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74B5857B" w14:textId="77777777" w:rsidTr="00F41C71">
        <w:tc>
          <w:tcPr>
            <w:tcW w:w="2802" w:type="dxa"/>
          </w:tcPr>
          <w:p w14:paraId="558DB387"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Развлечения (код 4.8)</w:t>
            </w:r>
          </w:p>
        </w:tc>
        <w:tc>
          <w:tcPr>
            <w:tcW w:w="3969" w:type="dxa"/>
          </w:tcPr>
          <w:p w14:paraId="382D294C"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379607A0"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1AF55C0"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70A0BA6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r w:rsidR="00917C8B" w:rsidRPr="00D23592">
              <w:rPr>
                <w:rFonts w:ascii="Times New Roman" w:eastAsia="SimSun" w:hAnsi="Times New Roman"/>
                <w:i w:val="0"/>
                <w:sz w:val="20"/>
                <w:szCs w:val="20"/>
                <w:lang w:eastAsia="zh-CN"/>
              </w:rPr>
              <w:t>.</w:t>
            </w:r>
          </w:p>
          <w:p w14:paraId="0E796B50" w14:textId="611B08DB" w:rsidR="00917C8B" w:rsidRPr="00D23592" w:rsidRDefault="00917C8B"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w:t>
            </w:r>
            <w:r w:rsidRPr="00D23592">
              <w:rPr>
                <w:rFonts w:ascii="Times New Roman" w:eastAsia="SimSun" w:hAnsi="Times New Roman"/>
                <w:i w:val="0"/>
                <w:sz w:val="20"/>
                <w:szCs w:val="20"/>
                <w:lang w:eastAsia="zh-CN"/>
              </w:rPr>
              <w:lastRenderedPageBreak/>
              <w:t>запрещено строительство зданий, строений, сооружений.</w:t>
            </w:r>
          </w:p>
        </w:tc>
        <w:tc>
          <w:tcPr>
            <w:tcW w:w="3360" w:type="dxa"/>
          </w:tcPr>
          <w:p w14:paraId="63169741"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544D42AD" w14:textId="77777777" w:rsidTr="00F41C71">
        <w:tc>
          <w:tcPr>
            <w:tcW w:w="2802" w:type="dxa"/>
          </w:tcPr>
          <w:p w14:paraId="72CEBCF6"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Для индивидуального жилищного строительства (код 2.1)</w:t>
            </w:r>
          </w:p>
        </w:tc>
        <w:tc>
          <w:tcPr>
            <w:tcW w:w="3969" w:type="dxa"/>
          </w:tcPr>
          <w:p w14:paraId="00341E2F" w14:textId="0318AD33"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400 кв. м.</w:t>
            </w:r>
          </w:p>
          <w:p w14:paraId="6A76AB7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2500 кв. м.</w:t>
            </w:r>
          </w:p>
          <w:p w14:paraId="659BFAFF"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2BF8F4E9"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08D8542F" w14:textId="259BD9B8"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сложившейся застройке допускается размещение жилых домов по красной линии улиц в соответствии со сложившимися местными традициями.</w:t>
            </w:r>
          </w:p>
          <w:p w14:paraId="717AD094"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6E2231C3" w14:textId="0FA0C46A" w:rsidR="00917C8B" w:rsidRPr="00D23592" w:rsidRDefault="00917C8B"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30DC09DD"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Нормативные показатели плотности застройки территориальной зоны определяется в соответствии с приложением «Б»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p w14:paraId="04733F3A"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32A0B1C7" w14:textId="77777777" w:rsidTr="00F41C71">
        <w:tc>
          <w:tcPr>
            <w:tcW w:w="2802" w:type="dxa"/>
          </w:tcPr>
          <w:p w14:paraId="67A230A3" w14:textId="4A95444A" w:rsidR="00D159D7" w:rsidRPr="00D23592" w:rsidRDefault="00D159D7" w:rsidP="00D159D7">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Рынки (код 4.3)</w:t>
            </w:r>
          </w:p>
        </w:tc>
        <w:tc>
          <w:tcPr>
            <w:tcW w:w="3969" w:type="dxa"/>
          </w:tcPr>
          <w:p w14:paraId="0FEDA8B8" w14:textId="77777777" w:rsidR="00D159D7" w:rsidRPr="00D23592" w:rsidRDefault="00D159D7" w:rsidP="00D159D7">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2B6E57E9" w14:textId="77777777" w:rsidR="00D159D7" w:rsidRPr="00D23592" w:rsidRDefault="00D159D7" w:rsidP="00D159D7">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432F60E8" w14:textId="77777777" w:rsidR="00D159D7" w:rsidRPr="00D23592" w:rsidRDefault="00D159D7" w:rsidP="00D159D7">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BA58744" w14:textId="27741C1E" w:rsidR="00D159D7" w:rsidRPr="00D23592" w:rsidRDefault="00D159D7" w:rsidP="00D159D7">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4.</w:t>
            </w:r>
          </w:p>
          <w:p w14:paraId="6842ED27" w14:textId="77777777" w:rsidR="00D159D7" w:rsidRPr="00D23592" w:rsidRDefault="00D159D7" w:rsidP="00D159D7">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5430C165" w14:textId="6A90ECDF" w:rsidR="00D159D7" w:rsidRPr="00D23592" w:rsidRDefault="00D159D7" w:rsidP="00D159D7">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4DC22F1" w14:textId="77777777" w:rsidR="00D159D7" w:rsidRPr="00D23592" w:rsidRDefault="00D159D7" w:rsidP="00D159D7">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D7813E9" w14:textId="1C356207" w:rsidR="00D159D7" w:rsidRPr="00D23592" w:rsidRDefault="00D159D7" w:rsidP="00D159D7">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1B12BA73" w14:textId="77777777" w:rsidTr="00F41C71">
        <w:tc>
          <w:tcPr>
            <w:tcW w:w="2802" w:type="dxa"/>
          </w:tcPr>
          <w:p w14:paraId="1EBCFBA2" w14:textId="4D6D5A3A"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Обеспечение занятий </w:t>
            </w:r>
            <w:r w:rsidRPr="00D23592">
              <w:rPr>
                <w:rFonts w:ascii="Times New Roman" w:eastAsia="SimSun" w:hAnsi="Times New Roman"/>
                <w:i w:val="0"/>
                <w:sz w:val="20"/>
                <w:szCs w:val="20"/>
                <w:lang w:eastAsia="zh-CN"/>
              </w:rPr>
              <w:lastRenderedPageBreak/>
              <w:t>спортом в помещениях (код 5.1.2)</w:t>
            </w:r>
          </w:p>
        </w:tc>
        <w:tc>
          <w:tcPr>
            <w:tcW w:w="3969" w:type="dxa"/>
          </w:tcPr>
          <w:p w14:paraId="772B423A"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Предельные (максимальные и </w:t>
            </w:r>
            <w:r w:rsidRPr="00D23592">
              <w:rPr>
                <w:rFonts w:ascii="Times New Roman" w:eastAsia="SimSun" w:hAnsi="Times New Roman"/>
                <w:i w:val="0"/>
                <w:sz w:val="20"/>
                <w:szCs w:val="20"/>
                <w:lang w:eastAsia="zh-CN"/>
              </w:rPr>
              <w:lastRenderedPageBreak/>
              <w:t>минимальные) размеры земельных участков не подлежат установлению.</w:t>
            </w:r>
          </w:p>
          <w:p w14:paraId="51989F22" w14:textId="24C2D605"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Предельные (максимальные и минимальные) размеры земельных участков определяются индивидуально </w:t>
            </w:r>
            <w:r w:rsidR="00F86F43" w:rsidRPr="00D23592">
              <w:rPr>
                <w:rFonts w:ascii="Times New Roman" w:eastAsia="SimSun" w:hAnsi="Times New Roman"/>
                <w:i w:val="0"/>
                <w:sz w:val="20"/>
                <w:szCs w:val="20"/>
                <w:lang w:eastAsia="zh-CN"/>
              </w:rPr>
              <w:t>на основе расчетных показателей,</w:t>
            </w:r>
            <w:r w:rsidRPr="00D23592">
              <w:rPr>
                <w:rFonts w:ascii="Times New Roman" w:eastAsia="SimSun" w:hAnsi="Times New Roman"/>
                <w:i w:val="0"/>
                <w:sz w:val="20"/>
                <w:szCs w:val="20"/>
                <w:lang w:eastAsia="zh-CN"/>
              </w:rPr>
              <w:t xml:space="preserve"> устанавливающих требования к земельному участку в соответствии с техническими регламентами.</w:t>
            </w:r>
          </w:p>
          <w:p w14:paraId="671DC320"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BD3926A"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3.</w:t>
            </w:r>
          </w:p>
          <w:p w14:paraId="7EA4ED02"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530E3ED5" w14:textId="18255359"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6AFB4D47"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При проектировании и </w:t>
            </w:r>
            <w:r w:rsidRPr="00D23592">
              <w:rPr>
                <w:rFonts w:ascii="Times New Roman" w:eastAsia="SimSun" w:hAnsi="Times New Roman"/>
                <w:i w:val="0"/>
                <w:sz w:val="20"/>
                <w:szCs w:val="20"/>
                <w:lang w:eastAsia="zh-CN"/>
              </w:rPr>
              <w:lastRenderedPageBreak/>
              <w:t>строительстве в зонах затопления необходимо предусматривать инженерную защиту от затопления и подтопления зданий.</w:t>
            </w:r>
          </w:p>
          <w:p w14:paraId="648D4812" w14:textId="45D095BA"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60C6B908" w14:textId="77777777" w:rsidTr="00F41C71">
        <w:tc>
          <w:tcPr>
            <w:tcW w:w="2802" w:type="dxa"/>
          </w:tcPr>
          <w:p w14:paraId="19DBD950" w14:textId="42B54D6F"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Площадки для занятий спортом код (5.1.3)</w:t>
            </w:r>
          </w:p>
        </w:tc>
        <w:tc>
          <w:tcPr>
            <w:tcW w:w="3969" w:type="dxa"/>
          </w:tcPr>
          <w:p w14:paraId="222C998C" w14:textId="406879E2"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0318B5C9"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66029BF6"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40B4E47" w14:textId="0D261233"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45278DDE" w14:textId="77777777" w:rsidTr="00F41C71">
        <w:tc>
          <w:tcPr>
            <w:tcW w:w="2802" w:type="dxa"/>
          </w:tcPr>
          <w:p w14:paraId="1B097C42" w14:textId="197A62CE"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Оборудованные площадки для занятий спортом (5.1.4)</w:t>
            </w:r>
          </w:p>
        </w:tc>
        <w:tc>
          <w:tcPr>
            <w:tcW w:w="3969" w:type="dxa"/>
          </w:tcPr>
          <w:p w14:paraId="55F0B762" w14:textId="072D348F"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6C45FC82"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3F4E7A9"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EB8086A" w14:textId="75680F8A"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720DE6FA" w14:textId="77777777" w:rsidTr="00F41C71">
        <w:tc>
          <w:tcPr>
            <w:tcW w:w="2802" w:type="dxa"/>
          </w:tcPr>
          <w:p w14:paraId="6AE91757" w14:textId="3D931A03"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Бытовое обслуживание (код 3.3)</w:t>
            </w:r>
          </w:p>
        </w:tc>
        <w:tc>
          <w:tcPr>
            <w:tcW w:w="3969" w:type="dxa"/>
          </w:tcPr>
          <w:p w14:paraId="4F59B989" w14:textId="77777777" w:rsidR="00A37DF5" w:rsidRPr="00D23592" w:rsidRDefault="00A37DF5" w:rsidP="00A37DF5">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402F8B72" w14:textId="77777777" w:rsidR="00A37DF5" w:rsidRPr="00D23592" w:rsidRDefault="00A37DF5" w:rsidP="00A37DF5">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B05639C" w14:textId="77777777" w:rsidR="00A37DF5" w:rsidRPr="00D23592" w:rsidRDefault="00A37DF5" w:rsidP="00A37DF5">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0B3165C9" w14:textId="18CB57A7"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w:t>
            </w:r>
            <w:r w:rsidRPr="00D23592">
              <w:rPr>
                <w:rFonts w:ascii="Times New Roman" w:eastAsia="SimSun" w:hAnsi="Times New Roman"/>
                <w:i w:val="0"/>
                <w:sz w:val="20"/>
                <w:szCs w:val="20"/>
                <w:lang w:eastAsia="zh-CN"/>
              </w:rPr>
              <w:lastRenderedPageBreak/>
              <w:t>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11A8932" w14:textId="4BEE5E6F"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w:t>
            </w:r>
            <w:r w:rsidRPr="00D23592">
              <w:rPr>
                <w:rFonts w:ascii="Times New Roman" w:eastAsia="SimSun" w:hAnsi="Times New Roman"/>
                <w:i w:val="0"/>
                <w:sz w:val="20"/>
                <w:szCs w:val="20"/>
                <w:lang w:eastAsia="zh-CN"/>
              </w:rPr>
              <w:lastRenderedPageBreak/>
              <w:t>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3DC8EF86" w14:textId="77777777" w:rsidTr="00F41C71">
        <w:tc>
          <w:tcPr>
            <w:tcW w:w="2802" w:type="dxa"/>
          </w:tcPr>
          <w:p w14:paraId="1A62FE48" w14:textId="0F474ACE"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Связь (код 6.8)</w:t>
            </w:r>
          </w:p>
        </w:tc>
        <w:tc>
          <w:tcPr>
            <w:tcW w:w="3969" w:type="dxa"/>
          </w:tcPr>
          <w:p w14:paraId="3D0D785C" w14:textId="77777777" w:rsidR="00A37DF5" w:rsidRPr="00D23592" w:rsidRDefault="00A37DF5" w:rsidP="00A37DF5">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размещения вышек связи:</w:t>
            </w:r>
          </w:p>
          <w:p w14:paraId="62C1E01A" w14:textId="48CF2BC0"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4ECE45C8" w14:textId="77777777"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2BF3E61" w14:textId="5A57EC1C"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A37DF5" w:rsidRPr="00D23592" w14:paraId="2DA9FDC3" w14:textId="77777777" w:rsidTr="00F41C71">
        <w:tc>
          <w:tcPr>
            <w:tcW w:w="2802" w:type="dxa"/>
          </w:tcPr>
          <w:p w14:paraId="6099AAD0" w14:textId="503631A7"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Отдых (рекреация) (код 5.0)</w:t>
            </w:r>
          </w:p>
        </w:tc>
        <w:tc>
          <w:tcPr>
            <w:tcW w:w="3969" w:type="dxa"/>
          </w:tcPr>
          <w:p w14:paraId="4A1BC57C" w14:textId="77777777" w:rsidR="00A37DF5" w:rsidRPr="00D23592" w:rsidRDefault="00A37DF5" w:rsidP="00A37DF5">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2673FC84" w14:textId="77777777" w:rsidR="00A37DF5" w:rsidRPr="00D23592" w:rsidRDefault="00A37DF5" w:rsidP="00A37DF5">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AAB1EF5" w14:textId="77777777" w:rsidR="00A37DF5" w:rsidRPr="00D23592" w:rsidRDefault="00A37DF5" w:rsidP="00A37DF5">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21CF7007" w14:textId="77777777" w:rsidR="00A37DF5" w:rsidRPr="00D23592" w:rsidRDefault="00A37DF5" w:rsidP="00A37DF5">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2E0979E9" w14:textId="77777777" w:rsidR="00A37DF5" w:rsidRPr="00D23592" w:rsidRDefault="00A37DF5" w:rsidP="00A37DF5">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3C96B06B" w14:textId="77777777" w:rsidR="00A37DF5" w:rsidRPr="00D23592" w:rsidRDefault="00A37DF5" w:rsidP="00A37DF5">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023AE42E" w14:textId="7BFACB5D"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F58AE76" w14:textId="77777777"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в санитарно-защитных зонах, установленных в предусмотренном действующим законодательством порядке.</w:t>
            </w:r>
          </w:p>
          <w:p w14:paraId="6829D27C" w14:textId="77777777"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8505A6E" w14:textId="277CD549" w:rsidR="00A37DF5" w:rsidRPr="00D23592" w:rsidRDefault="00A37DF5" w:rsidP="00A37DF5">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3303BFF0"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31E732E7" w14:textId="77777777" w:rsidR="009E4E80" w:rsidRPr="00D23592" w:rsidRDefault="009E4E80" w:rsidP="009E4E80">
      <w:pPr>
        <w:pStyle w:val="afa"/>
        <w:numPr>
          <w:ilvl w:val="0"/>
          <w:numId w:val="31"/>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2CF7FAE1" w14:textId="77777777" w:rsidTr="00F41C71">
        <w:trPr>
          <w:trHeight w:val="552"/>
        </w:trPr>
        <w:tc>
          <w:tcPr>
            <w:tcW w:w="2802" w:type="dxa"/>
            <w:vAlign w:val="center"/>
          </w:tcPr>
          <w:p w14:paraId="0D98A428"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33DE5D03"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4A304B1"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0992E8F7" w14:textId="77777777" w:rsidTr="00F41C71">
        <w:tc>
          <w:tcPr>
            <w:tcW w:w="2802" w:type="dxa"/>
          </w:tcPr>
          <w:p w14:paraId="406057E4"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Коммунальное обслуживание (код 3.1)</w:t>
            </w:r>
          </w:p>
        </w:tc>
        <w:tc>
          <w:tcPr>
            <w:tcW w:w="3969" w:type="dxa"/>
          </w:tcPr>
          <w:p w14:paraId="078A7923" w14:textId="50394512" w:rsidR="009E4E80" w:rsidRPr="00D23592" w:rsidRDefault="00917C8B" w:rsidP="00917C8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60603C89" w14:textId="77777777" w:rsidR="009E4E80" w:rsidRPr="00D23592" w:rsidRDefault="009E4E80"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башен сотовой связи</w:t>
            </w:r>
            <w:r w:rsidR="00917C8B" w:rsidRPr="00D23592">
              <w:rPr>
                <w:rFonts w:ascii="Times New Roman" w:eastAsia="SimSun" w:hAnsi="Times New Roman"/>
                <w:i w:val="0"/>
                <w:sz w:val="20"/>
                <w:szCs w:val="20"/>
                <w:lang w:eastAsia="zh-CN"/>
              </w:rPr>
              <w:t>.</w:t>
            </w:r>
          </w:p>
          <w:p w14:paraId="66FF3852"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682098D9"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655EDDB" w14:textId="4594AEB9"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Права на землю могут быть </w:t>
            </w:r>
            <w:r w:rsidRPr="00D23592">
              <w:rPr>
                <w:rFonts w:ascii="Times New Roman" w:eastAsia="SimSun" w:hAnsi="Times New Roman"/>
                <w:i w:val="0"/>
                <w:sz w:val="20"/>
                <w:szCs w:val="20"/>
                <w:lang w:eastAsia="zh-CN"/>
              </w:rPr>
              <w:lastRenderedPageBreak/>
              <w:t>ограничены Земельным кодексом РФ, федеральными законами.</w:t>
            </w:r>
          </w:p>
        </w:tc>
      </w:tr>
      <w:tr w:rsidR="003525AB" w:rsidRPr="00D23592" w14:paraId="4B4761BB" w14:textId="77777777" w:rsidTr="00F41C71">
        <w:tc>
          <w:tcPr>
            <w:tcW w:w="2802" w:type="dxa"/>
          </w:tcPr>
          <w:p w14:paraId="64000F9D" w14:textId="7D64CB54" w:rsidR="00066D5F" w:rsidRPr="00D23592" w:rsidRDefault="00066D5F" w:rsidP="00066D5F">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Хранение автотранспорта (код 2.7.1)</w:t>
            </w:r>
          </w:p>
        </w:tc>
        <w:tc>
          <w:tcPr>
            <w:tcW w:w="3969" w:type="dxa"/>
            <w:vMerge w:val="restart"/>
          </w:tcPr>
          <w:p w14:paraId="1ED9545F" w14:textId="77777777" w:rsidR="00066D5F" w:rsidRPr="00D23592" w:rsidRDefault="00066D5F" w:rsidP="00066D5F">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ABE484C" w14:textId="77777777" w:rsidR="00066D5F" w:rsidRPr="00D23592" w:rsidRDefault="00066D5F" w:rsidP="00066D5F">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2105A48B" w14:textId="50E85F3B" w:rsidR="00917C8B" w:rsidRPr="00D23592" w:rsidRDefault="00917C8B" w:rsidP="00066D5F">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4E19202E" w14:textId="77777777" w:rsidR="00066D5F" w:rsidRPr="00D23592" w:rsidRDefault="00066D5F" w:rsidP="00066D5F">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676C4F12" w14:textId="77777777" w:rsidR="00066D5F" w:rsidRPr="00D23592" w:rsidRDefault="00066D5F" w:rsidP="00066D5F">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r w:rsidR="009F1F2E" w:rsidRPr="00D23592">
              <w:rPr>
                <w:rFonts w:ascii="Times New Roman" w:eastAsia="SimSun" w:hAnsi="Times New Roman"/>
                <w:i w:val="0"/>
                <w:sz w:val="20"/>
                <w:szCs w:val="20"/>
                <w:lang w:eastAsia="zh-CN"/>
              </w:rPr>
              <w:t>.</w:t>
            </w:r>
          </w:p>
          <w:p w14:paraId="68BA39C6" w14:textId="4122563B" w:rsidR="009F1F2E" w:rsidRPr="00D23592" w:rsidRDefault="009F1F2E" w:rsidP="00066D5F">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3525AB" w:rsidRPr="00D23592" w14:paraId="1CEC02E3" w14:textId="77777777" w:rsidTr="00F41C71">
        <w:tc>
          <w:tcPr>
            <w:tcW w:w="2802" w:type="dxa"/>
          </w:tcPr>
          <w:p w14:paraId="5A73D43D" w14:textId="203D7D7B" w:rsidR="00066D5F" w:rsidRPr="00D23592" w:rsidRDefault="00066D5F" w:rsidP="00066D5F">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28A2152F" w14:textId="77777777" w:rsidR="00066D5F" w:rsidRPr="00D23592" w:rsidRDefault="00066D5F" w:rsidP="00066D5F">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6D136A90" w14:textId="77777777" w:rsidR="00066D5F" w:rsidRPr="00D23592" w:rsidRDefault="00066D5F" w:rsidP="00066D5F">
            <w:pPr>
              <w:spacing w:line="240" w:lineRule="auto"/>
              <w:ind w:left="0" w:firstLine="0"/>
              <w:contextualSpacing/>
              <w:rPr>
                <w:rFonts w:ascii="Times New Roman" w:eastAsia="SimSun" w:hAnsi="Times New Roman"/>
                <w:i w:val="0"/>
                <w:sz w:val="20"/>
                <w:szCs w:val="20"/>
                <w:lang w:eastAsia="zh-CN"/>
              </w:rPr>
            </w:pPr>
          </w:p>
        </w:tc>
      </w:tr>
      <w:tr w:rsidR="003525AB" w:rsidRPr="00D23592" w14:paraId="3E27B712" w14:textId="77777777" w:rsidTr="00F41C71">
        <w:tc>
          <w:tcPr>
            <w:tcW w:w="2802" w:type="dxa"/>
          </w:tcPr>
          <w:p w14:paraId="638C90DA" w14:textId="270F599D" w:rsidR="00A838C9" w:rsidRPr="00D23592" w:rsidRDefault="00A838C9" w:rsidP="00A838C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vMerge w:val="restart"/>
          </w:tcPr>
          <w:p w14:paraId="229DDF3A" w14:textId="0C7C73DD" w:rsidR="00A838C9" w:rsidRPr="00D23592" w:rsidRDefault="00A838C9" w:rsidP="00A838C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vMerge w:val="restart"/>
          </w:tcPr>
          <w:p w14:paraId="1D758B5A" w14:textId="77777777" w:rsidR="00A838C9" w:rsidRPr="00D23592" w:rsidRDefault="00A838C9" w:rsidP="00A838C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416FB9A9" w14:textId="77777777" w:rsidR="00A838C9" w:rsidRPr="00D23592" w:rsidRDefault="00A838C9" w:rsidP="00A838C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1D897A5B" w14:textId="76326A8C" w:rsidR="00A838C9" w:rsidRPr="00D23592" w:rsidRDefault="00A838C9" w:rsidP="00A838C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07073B22" w14:textId="77777777" w:rsidTr="00F41C71">
        <w:tc>
          <w:tcPr>
            <w:tcW w:w="2802" w:type="dxa"/>
          </w:tcPr>
          <w:p w14:paraId="14A7085B" w14:textId="12ED9DAD" w:rsidR="00A838C9" w:rsidRPr="00D23592" w:rsidRDefault="00A838C9" w:rsidP="00A838C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Улично-дорожная сеть (код 12.0.1)</w:t>
            </w:r>
          </w:p>
        </w:tc>
        <w:tc>
          <w:tcPr>
            <w:tcW w:w="3969" w:type="dxa"/>
            <w:vMerge/>
          </w:tcPr>
          <w:p w14:paraId="66F8443A" w14:textId="77777777" w:rsidR="00A838C9" w:rsidRPr="00D23592" w:rsidRDefault="00A838C9" w:rsidP="00A838C9">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5D5E559C" w14:textId="77777777" w:rsidR="00A838C9" w:rsidRPr="00D23592" w:rsidRDefault="00A838C9" w:rsidP="00A838C9">
            <w:pPr>
              <w:spacing w:line="240" w:lineRule="auto"/>
              <w:ind w:left="0" w:firstLine="0"/>
              <w:contextualSpacing/>
              <w:rPr>
                <w:rFonts w:ascii="Times New Roman" w:eastAsia="SimSun" w:hAnsi="Times New Roman"/>
                <w:i w:val="0"/>
                <w:sz w:val="20"/>
                <w:szCs w:val="20"/>
                <w:lang w:eastAsia="zh-CN"/>
              </w:rPr>
            </w:pPr>
          </w:p>
        </w:tc>
      </w:tr>
      <w:tr w:rsidR="009F5D4B" w:rsidRPr="00D23592" w14:paraId="20367F84" w14:textId="77777777" w:rsidTr="00F41C71">
        <w:tc>
          <w:tcPr>
            <w:tcW w:w="2802" w:type="dxa"/>
          </w:tcPr>
          <w:p w14:paraId="3B744BB0" w14:textId="40C6ADD2" w:rsidR="00A838C9" w:rsidRPr="00D23592" w:rsidRDefault="00A838C9" w:rsidP="00A838C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Благоустройство территории (код 12.0.2)</w:t>
            </w:r>
          </w:p>
        </w:tc>
        <w:tc>
          <w:tcPr>
            <w:tcW w:w="3969" w:type="dxa"/>
            <w:vMerge/>
          </w:tcPr>
          <w:p w14:paraId="77886B96" w14:textId="77777777" w:rsidR="00A838C9" w:rsidRPr="00D23592" w:rsidRDefault="00A838C9" w:rsidP="00A838C9">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479452BA" w14:textId="77777777" w:rsidR="00A838C9" w:rsidRPr="00D23592" w:rsidRDefault="00A838C9" w:rsidP="00A838C9">
            <w:pPr>
              <w:spacing w:line="240" w:lineRule="auto"/>
              <w:ind w:left="0" w:firstLine="0"/>
              <w:contextualSpacing/>
              <w:rPr>
                <w:rFonts w:ascii="Times New Roman" w:eastAsia="SimSun" w:hAnsi="Times New Roman"/>
                <w:i w:val="0"/>
                <w:sz w:val="20"/>
                <w:szCs w:val="20"/>
                <w:lang w:eastAsia="zh-CN"/>
              </w:rPr>
            </w:pPr>
          </w:p>
        </w:tc>
      </w:tr>
    </w:tbl>
    <w:p w14:paraId="35A18214" w14:textId="77777777" w:rsidR="009E4E80" w:rsidRPr="00D23592" w:rsidRDefault="009E4E80" w:rsidP="00BC481C">
      <w:pPr>
        <w:autoSpaceDE w:val="0"/>
        <w:autoSpaceDN w:val="0"/>
        <w:adjustRightInd w:val="0"/>
        <w:spacing w:line="240" w:lineRule="auto"/>
        <w:ind w:left="0" w:right="0" w:firstLine="567"/>
        <w:jc w:val="both"/>
        <w:rPr>
          <w:rFonts w:ascii="Times New Roman" w:hAnsi="Times New Roman"/>
          <w:i w:val="0"/>
          <w:sz w:val="24"/>
        </w:rPr>
      </w:pPr>
    </w:p>
    <w:p w14:paraId="61A2C600" w14:textId="013E8C07" w:rsidR="008C24EF" w:rsidRPr="00D23592" w:rsidRDefault="008C24EF" w:rsidP="008C24EF">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7" w:name="_Toc522875146"/>
      <w:bookmarkStart w:id="28" w:name="_Toc84515387"/>
      <w:r w:rsidRPr="00D23592">
        <w:rPr>
          <w:rFonts w:ascii="Times New Roman" w:eastAsia="GOST Type AU" w:hAnsi="Times New Roman"/>
          <w:b/>
          <w:i w:val="0"/>
          <w:sz w:val="24"/>
          <w:lang w:eastAsia="ar-SA"/>
        </w:rPr>
        <w:t xml:space="preserve">Статья </w:t>
      </w:r>
      <w:r w:rsidR="00066D5F" w:rsidRPr="00D23592">
        <w:rPr>
          <w:rFonts w:ascii="Times New Roman" w:eastAsia="GOST Type AU" w:hAnsi="Times New Roman"/>
          <w:b/>
          <w:i w:val="0"/>
          <w:sz w:val="24"/>
          <w:lang w:eastAsia="ar-SA"/>
        </w:rPr>
        <w:t>30</w:t>
      </w:r>
      <w:r w:rsidRPr="00D23592">
        <w:rPr>
          <w:rFonts w:ascii="Times New Roman" w:eastAsia="GOST Type AU" w:hAnsi="Times New Roman"/>
          <w:b/>
          <w:i w:val="0"/>
          <w:sz w:val="24"/>
          <w:lang w:eastAsia="ar-SA"/>
        </w:rPr>
        <w:t xml:space="preserve">. </w:t>
      </w:r>
      <w:bookmarkEnd w:id="27"/>
      <w:r w:rsidR="00261509" w:rsidRPr="00D23592">
        <w:rPr>
          <w:rFonts w:ascii="Times New Roman" w:eastAsia="GOST Type AU" w:hAnsi="Times New Roman"/>
          <w:b/>
          <w:i w:val="0"/>
          <w:sz w:val="24"/>
          <w:lang w:eastAsia="ar-SA"/>
        </w:rPr>
        <w:t>О</w:t>
      </w:r>
      <w:r w:rsidRPr="00D23592">
        <w:rPr>
          <w:rFonts w:ascii="Times New Roman" w:eastAsia="GOST Type AU" w:hAnsi="Times New Roman"/>
          <w:b/>
          <w:i w:val="0"/>
          <w:sz w:val="24"/>
          <w:lang w:eastAsia="ar-SA"/>
        </w:rPr>
        <w:t xml:space="preserve"> – Общественно – деловая зона</w:t>
      </w:r>
      <w:bookmarkEnd w:id="28"/>
    </w:p>
    <w:p w14:paraId="3C92E9DB" w14:textId="77777777" w:rsidR="008C24EF" w:rsidRPr="00D23592" w:rsidRDefault="008C24EF" w:rsidP="008C24EF">
      <w:pPr>
        <w:autoSpaceDE w:val="0"/>
        <w:autoSpaceDN w:val="0"/>
        <w:adjustRightInd w:val="0"/>
        <w:spacing w:line="240" w:lineRule="auto"/>
        <w:ind w:left="0" w:right="0" w:firstLine="567"/>
        <w:jc w:val="both"/>
        <w:rPr>
          <w:rFonts w:ascii="Times New Roman" w:hAnsi="Times New Roman"/>
          <w:i w:val="0"/>
          <w:sz w:val="24"/>
        </w:rPr>
      </w:pPr>
    </w:p>
    <w:p w14:paraId="7DA747AE" w14:textId="49B18C7C" w:rsidR="00261509" w:rsidRPr="00D23592" w:rsidRDefault="00261509" w:rsidP="00261509">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1575D9B2" w14:textId="77777777" w:rsidR="00261509" w:rsidRPr="00D23592" w:rsidRDefault="00261509" w:rsidP="00261509">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2. В перечень объектов капитального строительства, разрешенных для размещения в общественно-деловых зонах, могут включаться жилые дома, гостиницы, гаражи.</w:t>
      </w:r>
    </w:p>
    <w:p w14:paraId="13BB3E8D" w14:textId="523D52AC" w:rsidR="008C24EF" w:rsidRPr="00D23592" w:rsidRDefault="00261509" w:rsidP="00261509">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3.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w:t>
      </w:r>
    </w:p>
    <w:p w14:paraId="387FB01C" w14:textId="6A5463F5" w:rsidR="00032777" w:rsidRPr="00D23592" w:rsidRDefault="00032777" w:rsidP="00032777">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4. Ограничения использования земельных участков и объектов капитального строительства, находящихся в зоне и расположенных в границах зон с особыми условиями использования территории, устанавливаются в соответствии со ст.22-27 настоящих Правил.</w:t>
      </w:r>
    </w:p>
    <w:p w14:paraId="1FE5FA0C" w14:textId="77777777" w:rsidR="008C24EF" w:rsidRPr="00D23592" w:rsidRDefault="008C24EF" w:rsidP="008C24EF">
      <w:pPr>
        <w:autoSpaceDE w:val="0"/>
        <w:autoSpaceDN w:val="0"/>
        <w:adjustRightInd w:val="0"/>
        <w:spacing w:line="240" w:lineRule="auto"/>
        <w:ind w:left="0" w:right="0" w:firstLine="567"/>
        <w:jc w:val="both"/>
        <w:rPr>
          <w:rFonts w:ascii="Times New Roman" w:hAnsi="Times New Roman"/>
          <w:i w:val="0"/>
          <w:sz w:val="24"/>
        </w:rPr>
      </w:pPr>
    </w:p>
    <w:p w14:paraId="520E49F4" w14:textId="73D06D04" w:rsidR="008C24EF" w:rsidRPr="00D23592" w:rsidRDefault="00261509" w:rsidP="00261509">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О</w:t>
      </w:r>
      <w:r w:rsidR="008C24EF" w:rsidRPr="00D23592">
        <w:rPr>
          <w:rFonts w:ascii="Times New Roman" w:hAnsi="Times New Roman"/>
          <w:b/>
          <w:i w:val="0"/>
          <w:sz w:val="24"/>
        </w:rPr>
        <w:t xml:space="preserve">1 </w:t>
      </w:r>
      <w:r w:rsidRPr="00D23592">
        <w:rPr>
          <w:rFonts w:ascii="Times New Roman" w:hAnsi="Times New Roman"/>
          <w:b/>
          <w:i w:val="0"/>
          <w:sz w:val="24"/>
        </w:rPr>
        <w:t>Зона делового, общественного и коммерческого назначения</w:t>
      </w:r>
    </w:p>
    <w:p w14:paraId="08B15431" w14:textId="77777777" w:rsidR="00261509" w:rsidRPr="00D23592" w:rsidRDefault="00261509" w:rsidP="008C24EF">
      <w:pPr>
        <w:autoSpaceDE w:val="0"/>
        <w:autoSpaceDN w:val="0"/>
        <w:adjustRightInd w:val="0"/>
        <w:spacing w:line="240" w:lineRule="auto"/>
        <w:ind w:left="0" w:right="0" w:firstLine="567"/>
        <w:jc w:val="both"/>
        <w:rPr>
          <w:rFonts w:ascii="Times New Roman" w:hAnsi="Times New Roman"/>
          <w:i w:val="0"/>
          <w:sz w:val="24"/>
        </w:rPr>
      </w:pPr>
    </w:p>
    <w:p w14:paraId="241304A2" w14:textId="764D25D5" w:rsidR="00261509" w:rsidRPr="00D23592" w:rsidRDefault="00261509" w:rsidP="007D7603">
      <w:pPr>
        <w:pStyle w:val="afa"/>
        <w:numPr>
          <w:ilvl w:val="0"/>
          <w:numId w:val="28"/>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43BDAD61" w14:textId="77777777" w:rsidTr="005551EB">
        <w:trPr>
          <w:trHeight w:val="552"/>
        </w:trPr>
        <w:tc>
          <w:tcPr>
            <w:tcW w:w="2802" w:type="dxa"/>
            <w:vAlign w:val="center"/>
          </w:tcPr>
          <w:p w14:paraId="08A57214" w14:textId="77777777" w:rsidR="00261509" w:rsidRPr="00D23592" w:rsidRDefault="00261509" w:rsidP="005551EB">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4E1617B8" w14:textId="77777777" w:rsidR="00261509" w:rsidRPr="00D23592" w:rsidRDefault="00261509" w:rsidP="005551EB">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098DF5C" w14:textId="77777777" w:rsidR="00261509" w:rsidRPr="00D23592" w:rsidRDefault="00261509" w:rsidP="005551EB">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7D79E74D" w14:textId="77777777" w:rsidTr="005551EB">
        <w:tc>
          <w:tcPr>
            <w:tcW w:w="2802" w:type="dxa"/>
          </w:tcPr>
          <w:p w14:paraId="5EB13DB9" w14:textId="1C4A4C81" w:rsidR="00261509" w:rsidRPr="00D23592" w:rsidRDefault="00261509"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Магазины (код 4.4)</w:t>
            </w:r>
          </w:p>
        </w:tc>
        <w:tc>
          <w:tcPr>
            <w:tcW w:w="3969" w:type="dxa"/>
          </w:tcPr>
          <w:p w14:paraId="2A369D01" w14:textId="295C81C0"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0C320A41"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76C01FC0"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438EF52C" w14:textId="26C6AC0D"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5E606C87"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34306530"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3FA6BCBA"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7AA300B0" w14:textId="139E5B2E"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A040E2A" w14:textId="77777777" w:rsidR="00261509" w:rsidRPr="00D23592" w:rsidRDefault="00261509" w:rsidP="00261509">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917C8B" w:rsidRPr="00D23592">
              <w:rPr>
                <w:rFonts w:ascii="Times New Roman" w:eastAsia="SimSun" w:hAnsi="Times New Roman"/>
                <w:i w:val="0"/>
                <w:sz w:val="20"/>
                <w:szCs w:val="20"/>
                <w:lang w:eastAsia="zh-CN"/>
              </w:rPr>
              <w:t>.</w:t>
            </w:r>
          </w:p>
          <w:p w14:paraId="261EA999" w14:textId="38A052B3" w:rsidR="00917C8B" w:rsidRPr="00D23592" w:rsidRDefault="00917C8B" w:rsidP="00261509">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5A59CB7" w14:textId="4E318BE1" w:rsidR="00261509" w:rsidRPr="00D23592" w:rsidRDefault="00261509"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0FF547AD" w14:textId="77777777" w:rsidTr="005551EB">
        <w:tc>
          <w:tcPr>
            <w:tcW w:w="2802" w:type="dxa"/>
          </w:tcPr>
          <w:p w14:paraId="3EE4893A" w14:textId="1C6274E2" w:rsidR="00306709" w:rsidRPr="00D23592" w:rsidRDefault="00306709" w:rsidP="003067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Рынки (код 4.3)</w:t>
            </w:r>
          </w:p>
        </w:tc>
        <w:tc>
          <w:tcPr>
            <w:tcW w:w="3969" w:type="dxa"/>
          </w:tcPr>
          <w:p w14:paraId="082AD2BA" w14:textId="77777777" w:rsidR="00306709" w:rsidRPr="00D23592" w:rsidRDefault="00306709" w:rsidP="003067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6DE2EE21" w14:textId="77777777" w:rsidR="00306709" w:rsidRPr="00D23592" w:rsidRDefault="00306709" w:rsidP="003067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35D6498C" w14:textId="77777777" w:rsidR="00306709" w:rsidRPr="00D23592" w:rsidRDefault="00306709" w:rsidP="003067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8D04683" w14:textId="77777777" w:rsidR="00306709" w:rsidRPr="00D23592" w:rsidRDefault="00306709" w:rsidP="003067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4.</w:t>
            </w:r>
          </w:p>
          <w:p w14:paraId="692E1ACE" w14:textId="77777777" w:rsidR="00306709" w:rsidRPr="00D23592" w:rsidRDefault="00306709" w:rsidP="003067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60714EA2" w14:textId="28C73D8F" w:rsidR="00306709" w:rsidRPr="00D23592" w:rsidRDefault="00306709" w:rsidP="003067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w:t>
            </w:r>
            <w:r w:rsidRPr="00D23592">
              <w:rPr>
                <w:rFonts w:ascii="Times New Roman" w:eastAsia="SimSun" w:hAnsi="Times New Roman"/>
                <w:i w:val="0"/>
                <w:sz w:val="20"/>
                <w:szCs w:val="20"/>
                <w:lang w:eastAsia="zh-CN"/>
              </w:rPr>
              <w:lastRenderedPageBreak/>
              <w:t>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E915FED" w14:textId="77777777" w:rsidR="00306709" w:rsidRPr="00D23592" w:rsidRDefault="00306709" w:rsidP="003067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p w14:paraId="75E29183" w14:textId="2A1A0428" w:rsidR="00306709" w:rsidRPr="00D23592" w:rsidRDefault="00306709" w:rsidP="003067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46B6F3C0" w14:textId="77777777" w:rsidTr="005551EB">
        <w:tc>
          <w:tcPr>
            <w:tcW w:w="2802" w:type="dxa"/>
          </w:tcPr>
          <w:p w14:paraId="48AB7879" w14:textId="562C0E62" w:rsidR="00261509" w:rsidRPr="00D23592" w:rsidRDefault="00261509" w:rsidP="002615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Общественное питание (код 4.6)</w:t>
            </w:r>
          </w:p>
        </w:tc>
        <w:tc>
          <w:tcPr>
            <w:tcW w:w="3969" w:type="dxa"/>
          </w:tcPr>
          <w:p w14:paraId="151C93FF"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0466626D"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66DA9955"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6B393262"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0C4ED802"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47C188B0"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66A5981C"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79C951A5"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FFB9AF7"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917C8B" w:rsidRPr="00D23592">
              <w:rPr>
                <w:rFonts w:ascii="Times New Roman" w:eastAsia="SimSun" w:hAnsi="Times New Roman"/>
                <w:i w:val="0"/>
                <w:sz w:val="20"/>
                <w:szCs w:val="20"/>
                <w:lang w:eastAsia="zh-CN"/>
              </w:rPr>
              <w:t>.</w:t>
            </w:r>
          </w:p>
          <w:p w14:paraId="648CE070" w14:textId="42749E57" w:rsidR="00917C8B" w:rsidRPr="00D23592" w:rsidRDefault="00917C8B"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47BA6B2" w14:textId="02A395B1" w:rsidR="00261509" w:rsidRPr="00D23592" w:rsidRDefault="00261509" w:rsidP="002615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720DC0AE" w14:textId="77777777" w:rsidTr="005551EB">
        <w:tc>
          <w:tcPr>
            <w:tcW w:w="2802" w:type="dxa"/>
          </w:tcPr>
          <w:p w14:paraId="2E63C1B8" w14:textId="6F265D92" w:rsidR="00261509" w:rsidRPr="00D23592" w:rsidRDefault="00261509" w:rsidP="002615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Общественное управление (код 3.8)</w:t>
            </w:r>
          </w:p>
        </w:tc>
        <w:tc>
          <w:tcPr>
            <w:tcW w:w="3969" w:type="dxa"/>
          </w:tcPr>
          <w:p w14:paraId="444EDECD" w14:textId="5E5F7B3A"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20C634A4" w14:textId="010608A8"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B1B843C"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917C8B" w:rsidRPr="00D23592">
              <w:rPr>
                <w:rFonts w:ascii="Times New Roman" w:eastAsia="SimSun" w:hAnsi="Times New Roman"/>
                <w:i w:val="0"/>
                <w:sz w:val="20"/>
                <w:szCs w:val="20"/>
                <w:lang w:eastAsia="zh-CN"/>
              </w:rPr>
              <w:t>.</w:t>
            </w:r>
          </w:p>
          <w:p w14:paraId="440B8809" w14:textId="49ACC98A" w:rsidR="00917C8B" w:rsidRPr="00D23592" w:rsidRDefault="00917C8B"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96E9318" w14:textId="51B6AAED" w:rsidR="00261509" w:rsidRPr="00D23592" w:rsidRDefault="00261509" w:rsidP="002615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622E6A8D" w14:textId="77777777" w:rsidTr="005551EB">
        <w:tc>
          <w:tcPr>
            <w:tcW w:w="2802" w:type="dxa"/>
          </w:tcPr>
          <w:p w14:paraId="7580FAB7" w14:textId="22617CA1" w:rsidR="00261509" w:rsidRPr="00D23592" w:rsidRDefault="00261509" w:rsidP="002615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Деловое управление (код 4.1)</w:t>
            </w:r>
          </w:p>
        </w:tc>
        <w:tc>
          <w:tcPr>
            <w:tcW w:w="3969" w:type="dxa"/>
          </w:tcPr>
          <w:p w14:paraId="73C94A39"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0C316A84"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w:t>
            </w:r>
            <w:r w:rsidRPr="00D23592">
              <w:rPr>
                <w:rFonts w:ascii="Times New Roman" w:eastAsia="SimSun" w:hAnsi="Times New Roman"/>
                <w:i w:val="0"/>
                <w:sz w:val="20"/>
                <w:szCs w:val="20"/>
                <w:lang w:eastAsia="zh-CN"/>
              </w:rPr>
              <w:lastRenderedPageBreak/>
              <w:t>размещения объекта – 3 м.</w:t>
            </w:r>
          </w:p>
          <w:p w14:paraId="64A4C81B"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917C8B" w:rsidRPr="00D23592">
              <w:rPr>
                <w:rFonts w:ascii="Times New Roman" w:eastAsia="SimSun" w:hAnsi="Times New Roman"/>
                <w:i w:val="0"/>
                <w:sz w:val="20"/>
                <w:szCs w:val="20"/>
                <w:lang w:eastAsia="zh-CN"/>
              </w:rPr>
              <w:t>.</w:t>
            </w:r>
          </w:p>
          <w:p w14:paraId="701F3DDB" w14:textId="209D9571" w:rsidR="00917C8B" w:rsidRPr="00D23592" w:rsidRDefault="00917C8B"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994F2AA" w14:textId="309ED7A2" w:rsidR="00261509" w:rsidRPr="00D23592" w:rsidRDefault="00261509" w:rsidP="002615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w:t>
            </w:r>
            <w:r w:rsidRPr="00D23592">
              <w:rPr>
                <w:rFonts w:ascii="Times New Roman" w:eastAsia="SimSun" w:hAnsi="Times New Roman"/>
                <w:i w:val="0"/>
                <w:sz w:val="20"/>
                <w:szCs w:val="20"/>
                <w:lang w:eastAsia="zh-CN"/>
              </w:rPr>
              <w:lastRenderedPageBreak/>
              <w:t>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2B82DBC8" w14:textId="77777777" w:rsidTr="005551EB">
        <w:tc>
          <w:tcPr>
            <w:tcW w:w="2802" w:type="dxa"/>
          </w:tcPr>
          <w:p w14:paraId="16E66155" w14:textId="4EC13BDB" w:rsidR="00261509" w:rsidRPr="00D23592" w:rsidRDefault="00261509" w:rsidP="002615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Социальное обслуживание (код 3.2)</w:t>
            </w:r>
          </w:p>
        </w:tc>
        <w:tc>
          <w:tcPr>
            <w:tcW w:w="3969" w:type="dxa"/>
          </w:tcPr>
          <w:p w14:paraId="6C50430A"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5E28BC62"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EBD44ED"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917C8B" w:rsidRPr="00D23592">
              <w:rPr>
                <w:rFonts w:ascii="Times New Roman" w:eastAsia="SimSun" w:hAnsi="Times New Roman"/>
                <w:i w:val="0"/>
                <w:sz w:val="20"/>
                <w:szCs w:val="20"/>
                <w:lang w:eastAsia="zh-CN"/>
              </w:rPr>
              <w:t>.</w:t>
            </w:r>
          </w:p>
          <w:p w14:paraId="1F30B753" w14:textId="6E0A3B98" w:rsidR="00917C8B" w:rsidRPr="00D23592" w:rsidRDefault="00917C8B"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AF59C88" w14:textId="146735E3" w:rsidR="00261509" w:rsidRPr="00D23592" w:rsidRDefault="00261509" w:rsidP="002615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4A7CBAC0" w14:textId="77777777" w:rsidTr="005551EB">
        <w:tc>
          <w:tcPr>
            <w:tcW w:w="2802" w:type="dxa"/>
          </w:tcPr>
          <w:p w14:paraId="56366158" w14:textId="6C5244D3" w:rsidR="00261509" w:rsidRPr="00D23592" w:rsidRDefault="00261509" w:rsidP="002615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Гостиничное обслуживание (код 4.7)</w:t>
            </w:r>
          </w:p>
        </w:tc>
        <w:tc>
          <w:tcPr>
            <w:tcW w:w="3969" w:type="dxa"/>
          </w:tcPr>
          <w:p w14:paraId="0D57413D" w14:textId="54CEFDD5"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при вместимости:</w:t>
            </w:r>
          </w:p>
          <w:p w14:paraId="676E7BE7"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мест – 55 кв.м. на 1 чел.;</w:t>
            </w:r>
          </w:p>
          <w:p w14:paraId="14943658"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101 до 500 мест – 30 кв. м на 1 чел.</w:t>
            </w:r>
          </w:p>
          <w:p w14:paraId="14F59740" w14:textId="496E9151"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B3A8FC9" w14:textId="77777777" w:rsidR="00261509" w:rsidRPr="00D23592" w:rsidRDefault="00261509"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917C8B" w:rsidRPr="00D23592">
              <w:rPr>
                <w:rFonts w:ascii="Times New Roman" w:eastAsia="SimSun" w:hAnsi="Times New Roman"/>
                <w:i w:val="0"/>
                <w:sz w:val="20"/>
                <w:szCs w:val="20"/>
                <w:lang w:eastAsia="zh-CN"/>
              </w:rPr>
              <w:t>.</w:t>
            </w:r>
          </w:p>
          <w:p w14:paraId="7F415710" w14:textId="10AAFEE5" w:rsidR="00917C8B" w:rsidRPr="00D23592" w:rsidRDefault="00917C8B" w:rsidP="0026150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8B608D0" w14:textId="3A522D09" w:rsidR="00261509" w:rsidRPr="00D23592" w:rsidRDefault="00261509" w:rsidP="0026150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5B6B2ADE" w14:textId="77777777" w:rsidTr="005551EB">
        <w:tc>
          <w:tcPr>
            <w:tcW w:w="2802" w:type="dxa"/>
          </w:tcPr>
          <w:p w14:paraId="6654B49B" w14:textId="2C765B64" w:rsidR="005551EB"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Амбулаторно-поликлиническое обслуживание (код 3.4.1)</w:t>
            </w:r>
          </w:p>
        </w:tc>
        <w:tc>
          <w:tcPr>
            <w:tcW w:w="3969" w:type="dxa"/>
          </w:tcPr>
          <w:p w14:paraId="6F907571" w14:textId="66015406"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w:t>
            </w:r>
          </w:p>
          <w:p w14:paraId="13F6526F" w14:textId="77777777"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аптеки и стоматологические кабинеты – 300 кв.м.;</w:t>
            </w:r>
          </w:p>
          <w:p w14:paraId="6BC532D4" w14:textId="77777777"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поликлиники – 3000 кв.м.;</w:t>
            </w:r>
          </w:p>
          <w:p w14:paraId="073BEC4D" w14:textId="3AF99EB1"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w:t>
            </w:r>
            <w:r w:rsidRPr="00D23592">
              <w:rPr>
                <w:rFonts w:ascii="Times New Roman" w:eastAsia="SimSun" w:hAnsi="Times New Roman"/>
                <w:i w:val="0"/>
                <w:sz w:val="20"/>
                <w:szCs w:val="20"/>
                <w:lang w:eastAsia="zh-CN"/>
              </w:rPr>
              <w:lastRenderedPageBreak/>
              <w:t>определения места допустимого размещения объекта – 3 м.</w:t>
            </w:r>
          </w:p>
          <w:p w14:paraId="20E4EE10" w14:textId="77777777"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1560BD14" w14:textId="77777777"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r w:rsidR="00917C8B" w:rsidRPr="00D23592">
              <w:rPr>
                <w:rFonts w:ascii="Times New Roman" w:eastAsia="SimSun" w:hAnsi="Times New Roman"/>
                <w:i w:val="0"/>
                <w:sz w:val="20"/>
                <w:szCs w:val="20"/>
                <w:lang w:eastAsia="zh-CN"/>
              </w:rPr>
              <w:t>.</w:t>
            </w:r>
          </w:p>
          <w:p w14:paraId="5AA17EE4" w14:textId="3B42676E" w:rsidR="00917C8B" w:rsidRPr="00D23592" w:rsidRDefault="00917C8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08DCFD7" w14:textId="49777702" w:rsidR="005551EB"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w:t>
            </w:r>
            <w:r w:rsidRPr="00D23592">
              <w:rPr>
                <w:rFonts w:ascii="Times New Roman" w:eastAsia="SimSun" w:hAnsi="Times New Roman"/>
                <w:i w:val="0"/>
                <w:sz w:val="20"/>
                <w:szCs w:val="20"/>
                <w:lang w:eastAsia="zh-CN"/>
              </w:rPr>
              <w:lastRenderedPageBreak/>
              <w:t>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18557B22" w14:textId="77777777" w:rsidTr="005551EB">
        <w:tc>
          <w:tcPr>
            <w:tcW w:w="2802" w:type="dxa"/>
          </w:tcPr>
          <w:p w14:paraId="39587698" w14:textId="4BD62440" w:rsidR="005551EB"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Культурное развитие (код 3.6)</w:t>
            </w:r>
          </w:p>
        </w:tc>
        <w:tc>
          <w:tcPr>
            <w:tcW w:w="3969" w:type="dxa"/>
          </w:tcPr>
          <w:p w14:paraId="24C027D1" w14:textId="744A9CAB"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7AC44933" w14:textId="77914CB6"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E405604" w14:textId="77777777"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917C8B" w:rsidRPr="00D23592">
              <w:rPr>
                <w:rFonts w:ascii="Times New Roman" w:eastAsia="SimSun" w:hAnsi="Times New Roman"/>
                <w:i w:val="0"/>
                <w:sz w:val="20"/>
                <w:szCs w:val="20"/>
                <w:lang w:eastAsia="zh-CN"/>
              </w:rPr>
              <w:t>.</w:t>
            </w:r>
          </w:p>
          <w:p w14:paraId="11CA7266" w14:textId="6530C43F" w:rsidR="00917C8B" w:rsidRPr="00D23592" w:rsidRDefault="00917C8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E9369FB" w14:textId="6ACC7BEE" w:rsidR="005551EB"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28ECD247" w14:textId="77777777" w:rsidTr="005551EB">
        <w:tc>
          <w:tcPr>
            <w:tcW w:w="2802" w:type="dxa"/>
          </w:tcPr>
          <w:p w14:paraId="1AFD8CF1" w14:textId="4A8787AE" w:rsidR="005551EB"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Развлечения (код 4.8)</w:t>
            </w:r>
          </w:p>
        </w:tc>
        <w:tc>
          <w:tcPr>
            <w:tcW w:w="3969" w:type="dxa"/>
          </w:tcPr>
          <w:p w14:paraId="22052769" w14:textId="77777777"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3AC5B525" w14:textId="77777777"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1DF8D5D" w14:textId="77777777"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917C8B" w:rsidRPr="00D23592">
              <w:rPr>
                <w:rFonts w:ascii="Times New Roman" w:eastAsia="SimSun" w:hAnsi="Times New Roman"/>
                <w:i w:val="0"/>
                <w:sz w:val="20"/>
                <w:szCs w:val="20"/>
                <w:lang w:eastAsia="zh-CN"/>
              </w:rPr>
              <w:t>.</w:t>
            </w:r>
          </w:p>
          <w:p w14:paraId="0C14C9E1" w14:textId="383F125C" w:rsidR="00917C8B" w:rsidRPr="00D23592" w:rsidRDefault="00917C8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491656D" w14:textId="1AB45251" w:rsidR="005551EB"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392A076E" w14:textId="77777777" w:rsidTr="005551EB">
        <w:tc>
          <w:tcPr>
            <w:tcW w:w="2802" w:type="dxa"/>
          </w:tcPr>
          <w:p w14:paraId="390A0C4E" w14:textId="0286F195" w:rsidR="005551EB"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Спорт (код 5.1)</w:t>
            </w:r>
          </w:p>
        </w:tc>
        <w:tc>
          <w:tcPr>
            <w:tcW w:w="3969" w:type="dxa"/>
          </w:tcPr>
          <w:p w14:paraId="5F2EB65F" w14:textId="2267AB30"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размеры земельного участка определяются в соответствии с техническими регламентами по </w:t>
            </w:r>
            <w:r w:rsidRPr="00D23592">
              <w:rPr>
                <w:rFonts w:ascii="Times New Roman" w:eastAsia="SimSun" w:hAnsi="Times New Roman"/>
                <w:i w:val="0"/>
                <w:sz w:val="20"/>
                <w:szCs w:val="20"/>
                <w:lang w:eastAsia="zh-CN"/>
              </w:rPr>
              <w:lastRenderedPageBreak/>
              <w:t>заданию на проектирование.</w:t>
            </w:r>
          </w:p>
          <w:p w14:paraId="1E1746DC" w14:textId="09BA5918"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7EF134F" w14:textId="77777777"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Максимальная высота – 15 м</w:t>
            </w:r>
            <w:r w:rsidR="00917C8B" w:rsidRPr="00D23592">
              <w:rPr>
                <w:rFonts w:ascii="Times New Roman" w:eastAsia="SimSun" w:hAnsi="Times New Roman"/>
                <w:i w:val="0"/>
                <w:sz w:val="20"/>
                <w:szCs w:val="20"/>
                <w:lang w:eastAsia="zh-CN"/>
              </w:rPr>
              <w:t>.</w:t>
            </w:r>
          </w:p>
          <w:p w14:paraId="5186CEB9" w14:textId="79C47ECF" w:rsidR="00917C8B" w:rsidRPr="00D23592" w:rsidRDefault="00917C8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3BB56680" w14:textId="77DA10CA" w:rsidR="005551EB"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w:t>
            </w:r>
            <w:r w:rsidRPr="00D23592">
              <w:rPr>
                <w:rFonts w:ascii="Times New Roman" w:eastAsia="SimSun" w:hAnsi="Times New Roman"/>
                <w:i w:val="0"/>
                <w:sz w:val="20"/>
                <w:szCs w:val="20"/>
                <w:lang w:eastAsia="zh-CN"/>
              </w:rPr>
              <w:lastRenderedPageBreak/>
              <w:t>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3206225F" w14:textId="77777777" w:rsidTr="005551EB">
        <w:tc>
          <w:tcPr>
            <w:tcW w:w="2802" w:type="dxa"/>
          </w:tcPr>
          <w:p w14:paraId="1C6BD304" w14:textId="167560BD" w:rsidR="00625870" w:rsidRPr="00D23592" w:rsidRDefault="00625870" w:rsidP="0062587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Дошкольное, начальное и среднее общее образование (код 3.5.1)</w:t>
            </w:r>
          </w:p>
        </w:tc>
        <w:tc>
          <w:tcPr>
            <w:tcW w:w="3969" w:type="dxa"/>
          </w:tcPr>
          <w:p w14:paraId="340FC510"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объектов дошкольного образования:</w:t>
            </w:r>
          </w:p>
          <w:p w14:paraId="5B7FCC2C" w14:textId="438250BC"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для отдельно стоящего объекта:</w:t>
            </w:r>
          </w:p>
          <w:p w14:paraId="50C88AAD"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при вместимости до 100 мест – 40 кв.м. на 1 чел.;</w:t>
            </w:r>
          </w:p>
          <w:p w14:paraId="387CEEC2"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при вместимости свыше 100 мест – 35 кв.м. на 1 чел.</w:t>
            </w:r>
          </w:p>
          <w:p w14:paraId="2BE04F23" w14:textId="787CF485"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для встроенного объекта:</w:t>
            </w:r>
          </w:p>
          <w:p w14:paraId="5748B034"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при вместимости более 100 мест – 29 кв.м. на 1 чел.</w:t>
            </w:r>
          </w:p>
          <w:p w14:paraId="1A9CA777" w14:textId="3CD66AA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06D13B47"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улицы до объектов – 10 м.</w:t>
            </w:r>
          </w:p>
          <w:p w14:paraId="23DBCB5E"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p>
          <w:p w14:paraId="08C66BCD"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p>
          <w:p w14:paraId="13155A97"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объектов начального и среднего общего образования:</w:t>
            </w:r>
          </w:p>
          <w:p w14:paraId="28350F31" w14:textId="7F2E8063"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при вместимости:</w:t>
            </w:r>
          </w:p>
          <w:p w14:paraId="16949296"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400 мест – 50 кв.м. на 1 чел.;</w:t>
            </w:r>
          </w:p>
          <w:p w14:paraId="5CC8386B"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401 до 500 мест – 60 кв.м. на 1 чел.</w:t>
            </w:r>
          </w:p>
          <w:p w14:paraId="082935FE" w14:textId="4694A5B8"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300911F0"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улицы до объектов – 10 м.</w:t>
            </w:r>
          </w:p>
          <w:p w14:paraId="6701F4A9"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4.</w:t>
            </w:r>
          </w:p>
          <w:p w14:paraId="3041EA4F" w14:textId="77777777"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p>
          <w:p w14:paraId="6F8B01F0" w14:textId="6BC69E62" w:rsidR="00625870" w:rsidRPr="00D23592" w:rsidRDefault="00625870" w:rsidP="0062587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w:t>
            </w:r>
            <w:r w:rsidRPr="00D23592">
              <w:rPr>
                <w:rFonts w:ascii="Times New Roman" w:eastAsia="SimSun" w:hAnsi="Times New Roman"/>
                <w:i w:val="0"/>
                <w:sz w:val="20"/>
                <w:szCs w:val="20"/>
                <w:lang w:eastAsia="zh-CN"/>
              </w:rPr>
              <w:lastRenderedPageBreak/>
              <w:t>сооружений, за пределами которых запрещено строительство зданий, строений, сооружений.</w:t>
            </w:r>
          </w:p>
        </w:tc>
        <w:tc>
          <w:tcPr>
            <w:tcW w:w="3360" w:type="dxa"/>
          </w:tcPr>
          <w:p w14:paraId="640C9E50" w14:textId="77777777" w:rsidR="00625870" w:rsidRPr="00D23592" w:rsidRDefault="00625870" w:rsidP="0062587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Иные требования к размещению объектов дошкольного образования установлены </w:t>
            </w:r>
          </w:p>
          <w:p w14:paraId="53224F09" w14:textId="77777777" w:rsidR="00625870" w:rsidRPr="00D23592" w:rsidRDefault="00625870" w:rsidP="0062587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w:t>
            </w:r>
            <w:r w:rsidRPr="00D23592">
              <w:rPr>
                <w:rFonts w:ascii="Times New Roman" w:eastAsia="SimSun" w:hAnsi="Times New Roman"/>
                <w:i w:val="0"/>
                <w:sz w:val="20"/>
                <w:szCs w:val="20"/>
                <w:lang w:val="en-US" w:eastAsia="zh-CN"/>
              </w:rPr>
              <w:t>COVID</w:t>
            </w:r>
            <w:r w:rsidRPr="00D23592">
              <w:rPr>
                <w:rFonts w:ascii="Times New Roman" w:eastAsia="SimSun" w:hAnsi="Times New Roman"/>
                <w:i w:val="0"/>
                <w:sz w:val="20"/>
                <w:szCs w:val="20"/>
                <w:lang w:eastAsia="zh-CN"/>
              </w:rPr>
              <w:t>-19)».</w:t>
            </w:r>
          </w:p>
          <w:p w14:paraId="42D64AF3" w14:textId="663EDC4A" w:rsidR="00625870" w:rsidRPr="00D23592" w:rsidRDefault="00625870" w:rsidP="0062587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48056EBD" w14:textId="77777777" w:rsidTr="005551EB">
        <w:tc>
          <w:tcPr>
            <w:tcW w:w="2802" w:type="dxa"/>
          </w:tcPr>
          <w:p w14:paraId="3061650A" w14:textId="62ED8BF6" w:rsidR="005551EB"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Религиозное использование (код 3.7)</w:t>
            </w:r>
          </w:p>
        </w:tc>
        <w:tc>
          <w:tcPr>
            <w:tcW w:w="3969" w:type="dxa"/>
          </w:tcPr>
          <w:p w14:paraId="7D036EAF" w14:textId="4FC291E2"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07BA29F0" w14:textId="5D97698F"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3893E30" w14:textId="77777777"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30 м</w:t>
            </w:r>
            <w:r w:rsidR="00917C8B" w:rsidRPr="00D23592">
              <w:rPr>
                <w:rFonts w:ascii="Times New Roman" w:eastAsia="SimSun" w:hAnsi="Times New Roman"/>
                <w:i w:val="0"/>
                <w:sz w:val="20"/>
                <w:szCs w:val="20"/>
                <w:lang w:eastAsia="zh-CN"/>
              </w:rPr>
              <w:t>.</w:t>
            </w:r>
          </w:p>
          <w:p w14:paraId="236DF1E6" w14:textId="1323775B" w:rsidR="00917C8B" w:rsidRPr="00D23592" w:rsidRDefault="00917C8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BE5C00C" w14:textId="07D37B18" w:rsidR="005551EB"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66DF2133" w14:textId="77777777" w:rsidTr="005551EB">
        <w:tc>
          <w:tcPr>
            <w:tcW w:w="2802" w:type="dxa"/>
          </w:tcPr>
          <w:p w14:paraId="6647D925" w14:textId="521E89D6" w:rsidR="00D52E78" w:rsidRPr="00D23592" w:rsidRDefault="00D52E78" w:rsidP="00D52E7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Связь (код 6.8)</w:t>
            </w:r>
          </w:p>
        </w:tc>
        <w:tc>
          <w:tcPr>
            <w:tcW w:w="3969" w:type="dxa"/>
          </w:tcPr>
          <w:p w14:paraId="789AAE08" w14:textId="77777777" w:rsidR="00D52E78" w:rsidRPr="00D23592" w:rsidRDefault="00D52E78" w:rsidP="00D52E7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размещения вышек связи:</w:t>
            </w:r>
          </w:p>
          <w:p w14:paraId="6D625733" w14:textId="61135A32" w:rsidR="00D52E78" w:rsidRPr="00D23592" w:rsidRDefault="00D52E78" w:rsidP="00D52E7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3E782294" w14:textId="77777777" w:rsidR="00D52E78" w:rsidRPr="00D23592" w:rsidRDefault="00D52E78" w:rsidP="00D52E7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70B83BE8" w14:textId="21D36F9E" w:rsidR="00D52E78" w:rsidRPr="00D23592" w:rsidRDefault="00D52E78" w:rsidP="00D52E7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D52E78" w:rsidRPr="00D23592" w14:paraId="69C34519" w14:textId="77777777" w:rsidTr="005551EB">
        <w:tc>
          <w:tcPr>
            <w:tcW w:w="2802" w:type="dxa"/>
          </w:tcPr>
          <w:p w14:paraId="19098D5A" w14:textId="476DD0CC" w:rsidR="00D52E78" w:rsidRPr="00D23592" w:rsidRDefault="00D52E78" w:rsidP="00D52E7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Отдых (рекреация) (код 5.0)</w:t>
            </w:r>
          </w:p>
        </w:tc>
        <w:tc>
          <w:tcPr>
            <w:tcW w:w="3969" w:type="dxa"/>
          </w:tcPr>
          <w:p w14:paraId="5AEFF820" w14:textId="77777777" w:rsidR="00D52E78" w:rsidRPr="00D23592" w:rsidRDefault="00D52E78" w:rsidP="00D52E7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430ED18C" w14:textId="77777777" w:rsidR="00D52E78" w:rsidRPr="00D23592" w:rsidRDefault="00D52E78" w:rsidP="00D52E7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A89AD3F" w14:textId="77777777" w:rsidR="00D52E78" w:rsidRPr="00D23592" w:rsidRDefault="00D52E78" w:rsidP="00D52E78">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7EC80500" w14:textId="77777777" w:rsidR="00D52E78" w:rsidRPr="00D23592" w:rsidRDefault="00D52E78" w:rsidP="00D52E78">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5A74DD44" w14:textId="77777777" w:rsidR="00D52E78" w:rsidRPr="00D23592" w:rsidRDefault="00D52E78" w:rsidP="00D52E78">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05954BE" w14:textId="77777777" w:rsidR="00D52E78" w:rsidRPr="00D23592" w:rsidRDefault="00D52E78" w:rsidP="00D52E78">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1E8077C9" w14:textId="0E14CB1A" w:rsidR="00D52E78" w:rsidRPr="00D23592" w:rsidRDefault="00D52E78" w:rsidP="00D52E7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EC06243" w14:textId="77777777" w:rsidR="00D52E78" w:rsidRPr="00D23592" w:rsidRDefault="00D52E78" w:rsidP="00D52E7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в санитарно-защитных зонах, установленных в предусмотренном действующим законодательством порядке.</w:t>
            </w:r>
          </w:p>
          <w:p w14:paraId="4586788F" w14:textId="77777777" w:rsidR="00D52E78" w:rsidRPr="00D23592" w:rsidRDefault="00D52E78" w:rsidP="00D52E7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1801570" w14:textId="52CBE615" w:rsidR="00D52E78" w:rsidRPr="00D23592" w:rsidRDefault="00D52E78" w:rsidP="00D52E7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73B1D49A" w14:textId="77777777" w:rsidR="00261509" w:rsidRPr="00D23592" w:rsidRDefault="00261509" w:rsidP="00261509">
      <w:pPr>
        <w:suppressAutoHyphens/>
        <w:overflowPunct w:val="0"/>
        <w:autoSpaceDE w:val="0"/>
        <w:spacing w:line="240" w:lineRule="auto"/>
        <w:textAlignment w:val="baseline"/>
        <w:rPr>
          <w:rFonts w:ascii="Times New Roman" w:hAnsi="Times New Roman"/>
          <w:b/>
          <w:sz w:val="24"/>
          <w:szCs w:val="20"/>
        </w:rPr>
      </w:pPr>
    </w:p>
    <w:p w14:paraId="08361F92" w14:textId="77777777" w:rsidR="00261509" w:rsidRPr="00D23592" w:rsidRDefault="00261509" w:rsidP="007D7603">
      <w:pPr>
        <w:pStyle w:val="afa"/>
        <w:numPr>
          <w:ilvl w:val="0"/>
          <w:numId w:val="28"/>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56C139A8" w14:textId="77777777" w:rsidTr="005551EB">
        <w:trPr>
          <w:trHeight w:val="552"/>
        </w:trPr>
        <w:tc>
          <w:tcPr>
            <w:tcW w:w="2802" w:type="dxa"/>
            <w:vAlign w:val="center"/>
          </w:tcPr>
          <w:p w14:paraId="1F65CED3" w14:textId="77777777" w:rsidR="00261509" w:rsidRPr="00D23592" w:rsidRDefault="00261509" w:rsidP="005551EB">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lastRenderedPageBreak/>
              <w:t>ВИДЫ РАЗРЕШЕННОГО ИСПОЛЬЗОВАНИЯ ЗЕМЕЛЬНЫХ УЧАСТКОВ И ОКС</w:t>
            </w:r>
          </w:p>
        </w:tc>
        <w:tc>
          <w:tcPr>
            <w:tcW w:w="3969" w:type="dxa"/>
            <w:vAlign w:val="center"/>
          </w:tcPr>
          <w:p w14:paraId="1FBC43A1" w14:textId="77777777" w:rsidR="00261509" w:rsidRPr="00D23592" w:rsidRDefault="00261509" w:rsidP="005551EB">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147B3C33" w14:textId="77777777" w:rsidR="00261509" w:rsidRPr="00D23592" w:rsidRDefault="00261509" w:rsidP="005551EB">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767F7B7C" w14:textId="77777777" w:rsidTr="005551EB">
        <w:tc>
          <w:tcPr>
            <w:tcW w:w="2802" w:type="dxa"/>
          </w:tcPr>
          <w:p w14:paraId="4DCDC6A9" w14:textId="58F430DA" w:rsidR="00261509"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Для индивидуального жилищного строительства (код 2.1)</w:t>
            </w:r>
          </w:p>
        </w:tc>
        <w:tc>
          <w:tcPr>
            <w:tcW w:w="3969" w:type="dxa"/>
          </w:tcPr>
          <w:p w14:paraId="1986AC42" w14:textId="2EFE8C06"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размеры земельного участка – </w:t>
            </w:r>
            <w:r w:rsidR="009E4E80" w:rsidRPr="00D23592">
              <w:rPr>
                <w:rFonts w:ascii="Times New Roman" w:eastAsia="SimSun" w:hAnsi="Times New Roman"/>
                <w:i w:val="0"/>
                <w:sz w:val="20"/>
                <w:szCs w:val="20"/>
                <w:lang w:eastAsia="zh-CN"/>
              </w:rPr>
              <w:t>4</w:t>
            </w:r>
            <w:r w:rsidRPr="00D23592">
              <w:rPr>
                <w:rFonts w:ascii="Times New Roman" w:eastAsia="SimSun" w:hAnsi="Times New Roman"/>
                <w:i w:val="0"/>
                <w:sz w:val="20"/>
                <w:szCs w:val="20"/>
                <w:lang w:eastAsia="zh-CN"/>
              </w:rPr>
              <w:t>00 кв. м.</w:t>
            </w:r>
          </w:p>
          <w:p w14:paraId="5E8B0E0E" w14:textId="13E9D714"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2500 кв. м.</w:t>
            </w:r>
          </w:p>
          <w:p w14:paraId="17A72420" w14:textId="72DA4C7D"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0221AED4" w14:textId="77777777"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613CAE44" w14:textId="32DE6299" w:rsidR="005551EB" w:rsidRPr="00D23592" w:rsidRDefault="005551EB" w:rsidP="005551E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сложившейся застройке допускается размещение жилых домов по красной линии улиц в соответствии со сложившимися местными традициями.</w:t>
            </w:r>
          </w:p>
          <w:p w14:paraId="5AD0EA73" w14:textId="77777777" w:rsidR="00261509" w:rsidRPr="00D23592" w:rsidRDefault="005551EB" w:rsidP="005551EB">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2635DD2C" w14:textId="1BBF23D5" w:rsidR="00917C8B" w:rsidRPr="00D23592" w:rsidRDefault="00917C8B" w:rsidP="005551EB">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2C85693" w14:textId="02D857E6" w:rsidR="005551EB"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Нормативные показатели плотности застройки территориальной зоны определяется в соответствии с приложением «Б»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p w14:paraId="7B7299B4" w14:textId="74491760" w:rsidR="00261509" w:rsidRPr="00D23592" w:rsidRDefault="005551EB" w:rsidP="005551E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5C2F634F" w14:textId="77777777" w:rsidTr="005551EB">
        <w:tc>
          <w:tcPr>
            <w:tcW w:w="2802" w:type="dxa"/>
          </w:tcPr>
          <w:p w14:paraId="13B12FDF" w14:textId="0BC02D01" w:rsidR="00B05A8C" w:rsidRPr="00D23592" w:rsidRDefault="00B05A8C" w:rsidP="00B05A8C">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Малоэтажная многоквартирная жилая застройка (код 2.1.1)</w:t>
            </w:r>
          </w:p>
        </w:tc>
        <w:tc>
          <w:tcPr>
            <w:tcW w:w="3969" w:type="dxa"/>
          </w:tcPr>
          <w:p w14:paraId="12A4D90D" w14:textId="5DBA7C73" w:rsidR="00B05A8C" w:rsidRPr="00D23592" w:rsidRDefault="00B05A8C" w:rsidP="00B05A8C">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800 кв. м.</w:t>
            </w:r>
          </w:p>
          <w:p w14:paraId="59278BD5" w14:textId="3549FA85" w:rsidR="00B05A8C" w:rsidRPr="00D23592" w:rsidRDefault="00B05A8C" w:rsidP="00B05A8C">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5D2C487D" w14:textId="77777777" w:rsidR="00B05A8C" w:rsidRPr="00D23592" w:rsidRDefault="00B05A8C" w:rsidP="00B05A8C">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06E5C2A6" w14:textId="77777777" w:rsidR="00B05A8C" w:rsidRPr="00D23592" w:rsidRDefault="00B05A8C" w:rsidP="00B05A8C">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242D32BD" w14:textId="77777777" w:rsidR="00B05A8C" w:rsidRPr="00D23592" w:rsidRDefault="00B05A8C" w:rsidP="00B05A8C">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сложившейся застройке допускается размещение жилых домов по красной линии улиц в соответствии со сложившимися местными традициями</w:t>
            </w:r>
            <w:r w:rsidR="00917C8B" w:rsidRPr="00D23592">
              <w:rPr>
                <w:rFonts w:ascii="Times New Roman" w:eastAsia="SimSun" w:hAnsi="Times New Roman"/>
                <w:i w:val="0"/>
                <w:sz w:val="20"/>
                <w:szCs w:val="20"/>
                <w:lang w:eastAsia="zh-CN"/>
              </w:rPr>
              <w:t>.</w:t>
            </w:r>
          </w:p>
          <w:p w14:paraId="69C64C69" w14:textId="750049D5" w:rsidR="00917C8B" w:rsidRPr="00D23592" w:rsidRDefault="00917C8B" w:rsidP="00B05A8C">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6901E780" w14:textId="00B013A3" w:rsidR="00B05A8C" w:rsidRPr="00D23592" w:rsidRDefault="00B05A8C" w:rsidP="00B05A8C">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Нормативные показатели плотности застройки территориальной зоны определяется в соответствии с </w:t>
            </w:r>
            <w:r w:rsidR="008A37F9" w:rsidRPr="00D23592">
              <w:rPr>
                <w:rFonts w:ascii="Times New Roman" w:eastAsia="SimSun" w:hAnsi="Times New Roman"/>
                <w:i w:val="0"/>
                <w:sz w:val="20"/>
                <w:szCs w:val="20"/>
                <w:lang w:eastAsia="zh-CN"/>
              </w:rPr>
              <w:t>П</w:t>
            </w:r>
            <w:r w:rsidRPr="00D23592">
              <w:rPr>
                <w:rFonts w:ascii="Times New Roman" w:eastAsia="SimSun" w:hAnsi="Times New Roman"/>
                <w:i w:val="0"/>
                <w:sz w:val="20"/>
                <w:szCs w:val="20"/>
                <w:lang w:eastAsia="zh-CN"/>
              </w:rPr>
              <w:t>риложением «Б»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p w14:paraId="776E43E3" w14:textId="091AFDD5" w:rsidR="00B05A8C" w:rsidRPr="00D23592" w:rsidRDefault="00B05A8C" w:rsidP="00B05A8C">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w:t>
            </w:r>
            <w:r w:rsidRPr="00D23592">
              <w:rPr>
                <w:rFonts w:ascii="Times New Roman" w:eastAsia="SimSun" w:hAnsi="Times New Roman"/>
                <w:i w:val="0"/>
                <w:sz w:val="20"/>
                <w:szCs w:val="20"/>
                <w:lang w:eastAsia="zh-CN"/>
              </w:rPr>
              <w:lastRenderedPageBreak/>
              <w:t>Основные положения.»</w:t>
            </w:r>
          </w:p>
        </w:tc>
      </w:tr>
      <w:tr w:rsidR="003525AB" w:rsidRPr="00D23592" w14:paraId="67CBE2C8" w14:textId="77777777" w:rsidTr="005551EB">
        <w:tc>
          <w:tcPr>
            <w:tcW w:w="2802" w:type="dxa"/>
          </w:tcPr>
          <w:p w14:paraId="57984A27" w14:textId="63AB3B34"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Блокированная жилая застройка (код 2.3)</w:t>
            </w:r>
          </w:p>
        </w:tc>
        <w:tc>
          <w:tcPr>
            <w:tcW w:w="3969" w:type="dxa"/>
          </w:tcPr>
          <w:p w14:paraId="3B0B3260"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600 кв.м.</w:t>
            </w:r>
          </w:p>
          <w:p w14:paraId="379869B6"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2500 кв.м.</w:t>
            </w:r>
          </w:p>
          <w:p w14:paraId="6D1C46FA"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не подлежат установлению.</w:t>
            </w:r>
          </w:p>
          <w:p w14:paraId="70DBD92E"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Минимальное расстояние от жилого дома до красной линии улиц – 5м.</w:t>
            </w:r>
          </w:p>
          <w:p w14:paraId="3D27BD5C"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3.</w:t>
            </w:r>
          </w:p>
          <w:p w14:paraId="389851CE"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0861A6F8" w14:textId="46872E71"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B0D8063" w14:textId="7777777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60033FE9" w14:textId="7777777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77B7C7B3" w14:textId="7777777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объекта- 3 м.</w:t>
            </w:r>
          </w:p>
          <w:p w14:paraId="60751A1B" w14:textId="7777777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07777639" w14:textId="7777777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254F21AE" w14:textId="0CFF183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66280397" w14:textId="77777777" w:rsidTr="005551EB">
        <w:tc>
          <w:tcPr>
            <w:tcW w:w="2802" w:type="dxa"/>
          </w:tcPr>
          <w:p w14:paraId="13C7F2F1" w14:textId="15ACC825"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Для ведения личного подсобного хозяйства (приусадебный земельный участок) (код 2.2)</w:t>
            </w:r>
          </w:p>
        </w:tc>
        <w:tc>
          <w:tcPr>
            <w:tcW w:w="3969" w:type="dxa"/>
          </w:tcPr>
          <w:p w14:paraId="2086FDFF"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300 кв.м.</w:t>
            </w:r>
          </w:p>
          <w:p w14:paraId="75CAEF35"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2500 кв.м.</w:t>
            </w:r>
          </w:p>
          <w:p w14:paraId="0547C0B7"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размещения объекта – 3 м. </w:t>
            </w:r>
          </w:p>
          <w:p w14:paraId="2CB8D4B8"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отступ от красной линии улиц –5 м, от красной линии проездов – 3 м.</w:t>
            </w:r>
          </w:p>
          <w:p w14:paraId="49C55F13"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сложившейся застройке допускается размещение объекта без отступа от границ земельного участка.</w:t>
            </w:r>
          </w:p>
          <w:p w14:paraId="33DD39A4"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48F904F8"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p>
          <w:p w14:paraId="78BFCAAF" w14:textId="1440875F"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A9602DC" w14:textId="7777777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37F86001" w14:textId="7777777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4E87D50A" w14:textId="7777777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объекта- 3 м.</w:t>
            </w:r>
          </w:p>
          <w:p w14:paraId="4C04AFD5" w14:textId="7777777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 за исключением гаражей.</w:t>
            </w:r>
          </w:p>
          <w:p w14:paraId="6ADA57FE" w14:textId="7777777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14:paraId="70CF922F" w14:textId="556E8E67"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D52E78" w:rsidRPr="00D23592" w14:paraId="4BB806D7" w14:textId="77777777" w:rsidTr="005551EB">
        <w:tc>
          <w:tcPr>
            <w:tcW w:w="2802" w:type="dxa"/>
          </w:tcPr>
          <w:p w14:paraId="689D7CA8" w14:textId="729FC099" w:rsidR="00D52E78" w:rsidRPr="00D23592" w:rsidRDefault="00D52E78" w:rsidP="00D52E7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дорожного сервиса (код 4.9.1)</w:t>
            </w:r>
          </w:p>
        </w:tc>
        <w:tc>
          <w:tcPr>
            <w:tcW w:w="3969" w:type="dxa"/>
          </w:tcPr>
          <w:p w14:paraId="75AC97C1" w14:textId="77777777" w:rsidR="00D52E78" w:rsidRPr="00D23592" w:rsidRDefault="00D52E78" w:rsidP="00D52E7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400 кв.м.</w:t>
            </w:r>
          </w:p>
          <w:p w14:paraId="7946AFC9" w14:textId="77777777" w:rsidR="00D52E78" w:rsidRPr="00D23592" w:rsidRDefault="00D52E78" w:rsidP="00D52E7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7D2A8C8" w14:textId="77777777" w:rsidR="00D52E78" w:rsidRPr="00D23592" w:rsidRDefault="00D52E78" w:rsidP="00D52E7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Предельное количество надземных </w:t>
            </w:r>
            <w:r w:rsidRPr="00D23592">
              <w:rPr>
                <w:rFonts w:ascii="Times New Roman" w:eastAsia="SimSun" w:hAnsi="Times New Roman"/>
                <w:i w:val="0"/>
                <w:sz w:val="20"/>
                <w:szCs w:val="20"/>
                <w:lang w:eastAsia="zh-CN"/>
              </w:rPr>
              <w:lastRenderedPageBreak/>
              <w:t>этажей – 2.</w:t>
            </w:r>
          </w:p>
          <w:p w14:paraId="7CC4187D" w14:textId="57A1D6BF" w:rsidR="00D52E78" w:rsidRPr="00D23592" w:rsidRDefault="00D52E78" w:rsidP="00D52E7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9EC5CFD" w14:textId="76B85246" w:rsidR="00D52E78" w:rsidRPr="00D23592" w:rsidRDefault="00D52E78" w:rsidP="00D52E7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w:t>
            </w:r>
            <w:r w:rsidRPr="00D23592">
              <w:rPr>
                <w:rFonts w:ascii="Times New Roman" w:eastAsia="SimSun" w:hAnsi="Times New Roman"/>
                <w:i w:val="0"/>
                <w:sz w:val="20"/>
                <w:szCs w:val="20"/>
                <w:lang w:eastAsia="zh-CN"/>
              </w:rPr>
              <w:lastRenderedPageBreak/>
              <w:t>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bl>
    <w:p w14:paraId="2101B3AE" w14:textId="77777777" w:rsidR="00261509" w:rsidRPr="00D23592" w:rsidRDefault="00261509" w:rsidP="00261509">
      <w:pPr>
        <w:suppressAutoHyphens/>
        <w:overflowPunct w:val="0"/>
        <w:autoSpaceDE w:val="0"/>
        <w:spacing w:line="240" w:lineRule="auto"/>
        <w:textAlignment w:val="baseline"/>
        <w:rPr>
          <w:rFonts w:ascii="Times New Roman" w:hAnsi="Times New Roman"/>
          <w:b/>
          <w:sz w:val="24"/>
          <w:szCs w:val="20"/>
        </w:rPr>
      </w:pPr>
    </w:p>
    <w:p w14:paraId="5956D5DA" w14:textId="77777777" w:rsidR="00261509" w:rsidRPr="00D23592" w:rsidRDefault="00261509" w:rsidP="007D7603">
      <w:pPr>
        <w:pStyle w:val="afa"/>
        <w:numPr>
          <w:ilvl w:val="0"/>
          <w:numId w:val="28"/>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5D757E6C" w14:textId="77777777" w:rsidTr="005551EB">
        <w:trPr>
          <w:trHeight w:val="552"/>
        </w:trPr>
        <w:tc>
          <w:tcPr>
            <w:tcW w:w="2802" w:type="dxa"/>
            <w:vAlign w:val="center"/>
          </w:tcPr>
          <w:p w14:paraId="7356FC83" w14:textId="77777777" w:rsidR="00261509" w:rsidRPr="00D23592" w:rsidRDefault="00261509" w:rsidP="005551EB">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6B221224" w14:textId="77777777" w:rsidR="00261509" w:rsidRPr="00D23592" w:rsidRDefault="00261509" w:rsidP="005551EB">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151EE64B" w14:textId="77777777" w:rsidR="00261509" w:rsidRPr="00D23592" w:rsidRDefault="00261509" w:rsidP="005551EB">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139D808B" w14:textId="77777777" w:rsidTr="005551EB">
        <w:tc>
          <w:tcPr>
            <w:tcW w:w="2802" w:type="dxa"/>
          </w:tcPr>
          <w:p w14:paraId="7F7FD165"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Коммунальное обслуживание (код 3.1)</w:t>
            </w:r>
          </w:p>
        </w:tc>
        <w:tc>
          <w:tcPr>
            <w:tcW w:w="3969" w:type="dxa"/>
          </w:tcPr>
          <w:p w14:paraId="05C2FC7B" w14:textId="4CC7F112" w:rsidR="00917C8B" w:rsidRPr="00D23592" w:rsidRDefault="00917C8B" w:rsidP="00917C8B">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76C549A0"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башен сотовой связи.</w:t>
            </w:r>
          </w:p>
          <w:p w14:paraId="09A686AD"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4893E96"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45CB521" w14:textId="3032F2FC"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0EE09392" w14:textId="77777777" w:rsidTr="005551EB">
        <w:tc>
          <w:tcPr>
            <w:tcW w:w="2802" w:type="dxa"/>
          </w:tcPr>
          <w:p w14:paraId="5CC4BE51" w14:textId="23D9181F"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Хранение автотранспорта (код 2.7.1)</w:t>
            </w:r>
          </w:p>
        </w:tc>
        <w:tc>
          <w:tcPr>
            <w:tcW w:w="3969" w:type="dxa"/>
          </w:tcPr>
          <w:p w14:paraId="1DB8D507"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6D1339A"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02C60B49" w14:textId="32B56E6B"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F1B7AFD"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2C49EA4B"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02ABAB8B" w14:textId="2AAE036F"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3525AB" w:rsidRPr="00D23592" w14:paraId="5E603504" w14:textId="77777777" w:rsidTr="005551EB">
        <w:tc>
          <w:tcPr>
            <w:tcW w:w="2802" w:type="dxa"/>
          </w:tcPr>
          <w:p w14:paraId="6B4DFDCC" w14:textId="47F8B676" w:rsidR="00AE7DA1" w:rsidRPr="00D23592" w:rsidRDefault="00AE7DA1" w:rsidP="00AE7DA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Служебные гаражи (код 4.9)</w:t>
            </w:r>
          </w:p>
        </w:tc>
        <w:tc>
          <w:tcPr>
            <w:tcW w:w="3969" w:type="dxa"/>
          </w:tcPr>
          <w:p w14:paraId="6B3A2512"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30AD0BC4" w14:textId="2323BD5D"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Предельные (максимальные и </w:t>
            </w:r>
            <w:r w:rsidRPr="00D23592">
              <w:rPr>
                <w:rFonts w:ascii="Times New Roman" w:eastAsia="SimSun" w:hAnsi="Times New Roman"/>
                <w:i w:val="0"/>
                <w:sz w:val="20"/>
                <w:szCs w:val="20"/>
                <w:lang w:eastAsia="zh-CN"/>
              </w:rPr>
              <w:lastRenderedPageBreak/>
              <w:t>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79A92B27"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9E965E9"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4.</w:t>
            </w:r>
          </w:p>
          <w:p w14:paraId="39F78778"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2A0E692E" w14:textId="6814C8AE"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0639CFF" w14:textId="77777777"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При проектировании и строительстве в зонах затопления необходимо предусматривать инженерную </w:t>
            </w:r>
            <w:r w:rsidRPr="00D23592">
              <w:rPr>
                <w:rFonts w:ascii="Times New Roman" w:eastAsia="SimSun" w:hAnsi="Times New Roman"/>
                <w:i w:val="0"/>
                <w:sz w:val="20"/>
                <w:szCs w:val="20"/>
                <w:lang w:eastAsia="zh-CN"/>
              </w:rPr>
              <w:lastRenderedPageBreak/>
              <w:t>защиту от затопления и подтопления зданий.</w:t>
            </w:r>
          </w:p>
          <w:p w14:paraId="05E5DD1C" w14:textId="088A97B1" w:rsidR="00AE7DA1" w:rsidRPr="00D23592" w:rsidRDefault="00AE7DA1" w:rsidP="00AE7DA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D11A90" w:rsidRPr="00D23592" w14:paraId="1B6DA57D" w14:textId="77777777" w:rsidTr="005551EB">
        <w:tc>
          <w:tcPr>
            <w:tcW w:w="2802" w:type="dxa"/>
          </w:tcPr>
          <w:p w14:paraId="4AC6B096" w14:textId="0F6EA167" w:rsidR="00D11A90" w:rsidRPr="00D23592" w:rsidRDefault="00D11A90" w:rsidP="00D11A9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Земельные участки (территории) общего пользования (код 12.0)</w:t>
            </w:r>
          </w:p>
        </w:tc>
        <w:tc>
          <w:tcPr>
            <w:tcW w:w="3969" w:type="dxa"/>
          </w:tcPr>
          <w:p w14:paraId="437143BB" w14:textId="2232A750" w:rsidR="00D11A90" w:rsidRPr="00D23592" w:rsidRDefault="00D11A90" w:rsidP="00D11A9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0C497910" w14:textId="77777777" w:rsidR="00D11A90" w:rsidRPr="00D23592" w:rsidRDefault="00D11A90" w:rsidP="00D11A90">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79B61BD9" w14:textId="77777777" w:rsidR="00D11A90" w:rsidRPr="00D23592" w:rsidRDefault="00D11A90" w:rsidP="00D11A90">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B404395" w14:textId="5A574725" w:rsidR="00D11A90" w:rsidRPr="00D23592" w:rsidRDefault="00D11A90" w:rsidP="00D11A9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26589077" w14:textId="77777777" w:rsidR="008C24EF" w:rsidRPr="00D23592" w:rsidRDefault="008C24EF" w:rsidP="008C24EF">
      <w:pPr>
        <w:autoSpaceDE w:val="0"/>
        <w:autoSpaceDN w:val="0"/>
        <w:adjustRightInd w:val="0"/>
        <w:spacing w:line="240" w:lineRule="auto"/>
        <w:ind w:left="0" w:right="0" w:firstLine="0"/>
        <w:jc w:val="both"/>
        <w:rPr>
          <w:rFonts w:ascii="Times New Roman" w:hAnsi="Times New Roman"/>
          <w:b/>
          <w:i w:val="0"/>
          <w:sz w:val="24"/>
        </w:rPr>
      </w:pPr>
    </w:p>
    <w:p w14:paraId="0B39DF16" w14:textId="3E1D9DFB" w:rsidR="00171C3E" w:rsidRPr="00D23592" w:rsidRDefault="008A37F9" w:rsidP="00171C3E">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О</w:t>
      </w:r>
      <w:r w:rsidR="0025066F" w:rsidRPr="00D23592">
        <w:rPr>
          <w:rFonts w:ascii="Times New Roman" w:hAnsi="Times New Roman"/>
          <w:b/>
          <w:i w:val="0"/>
          <w:sz w:val="24"/>
        </w:rPr>
        <w:t>2</w:t>
      </w:r>
      <w:r w:rsidR="00171C3E" w:rsidRPr="00D23592">
        <w:rPr>
          <w:rFonts w:ascii="Times New Roman" w:hAnsi="Times New Roman"/>
          <w:b/>
          <w:i w:val="0"/>
          <w:sz w:val="24"/>
        </w:rPr>
        <w:t xml:space="preserve"> Зона </w:t>
      </w:r>
      <w:r w:rsidRPr="00D23592">
        <w:rPr>
          <w:rFonts w:ascii="Times New Roman" w:hAnsi="Times New Roman"/>
          <w:b/>
          <w:i w:val="0"/>
          <w:sz w:val="24"/>
        </w:rPr>
        <w:t>размещения объектов социального и коммунально-бытового назначения</w:t>
      </w:r>
    </w:p>
    <w:p w14:paraId="53D1A45A" w14:textId="77777777" w:rsidR="008A37F9" w:rsidRPr="00D23592" w:rsidRDefault="008A37F9" w:rsidP="00171C3E">
      <w:pPr>
        <w:autoSpaceDE w:val="0"/>
        <w:autoSpaceDN w:val="0"/>
        <w:adjustRightInd w:val="0"/>
        <w:spacing w:line="240" w:lineRule="auto"/>
        <w:ind w:left="0" w:right="0" w:firstLine="567"/>
        <w:jc w:val="center"/>
        <w:rPr>
          <w:rFonts w:ascii="Times New Roman" w:hAnsi="Times New Roman"/>
          <w:b/>
          <w:i w:val="0"/>
          <w:sz w:val="24"/>
        </w:rPr>
      </w:pPr>
    </w:p>
    <w:p w14:paraId="60F576BA" w14:textId="5420F239" w:rsidR="008A37F9" w:rsidRPr="00D23592" w:rsidRDefault="008A37F9" w:rsidP="007D7603">
      <w:pPr>
        <w:pStyle w:val="afa"/>
        <w:numPr>
          <w:ilvl w:val="0"/>
          <w:numId w:val="29"/>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3008D935" w14:textId="77777777" w:rsidTr="00013EE8">
        <w:trPr>
          <w:trHeight w:val="552"/>
        </w:trPr>
        <w:tc>
          <w:tcPr>
            <w:tcW w:w="2802" w:type="dxa"/>
            <w:vAlign w:val="center"/>
          </w:tcPr>
          <w:p w14:paraId="43D8AF3D" w14:textId="77777777" w:rsidR="008A37F9" w:rsidRPr="00D23592" w:rsidRDefault="008A37F9" w:rsidP="00013EE8">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6AC77FB0" w14:textId="77777777" w:rsidR="008A37F9" w:rsidRPr="00D23592" w:rsidRDefault="008A37F9" w:rsidP="00013EE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027A7C8D" w14:textId="77777777" w:rsidR="008A37F9" w:rsidRPr="00D23592" w:rsidRDefault="008A37F9" w:rsidP="00013EE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4A7F2C10" w14:textId="77777777" w:rsidTr="00013EE8">
        <w:tc>
          <w:tcPr>
            <w:tcW w:w="2802" w:type="dxa"/>
          </w:tcPr>
          <w:p w14:paraId="6400CCC9" w14:textId="77777777" w:rsidR="008A37F9" w:rsidRPr="00D23592" w:rsidRDefault="008A37F9" w:rsidP="00013EE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Общественное управление (код 3.8)</w:t>
            </w:r>
          </w:p>
        </w:tc>
        <w:tc>
          <w:tcPr>
            <w:tcW w:w="3969" w:type="dxa"/>
          </w:tcPr>
          <w:p w14:paraId="0DBD1E27" w14:textId="77777777" w:rsidR="008A37F9" w:rsidRPr="00D23592" w:rsidRDefault="008A37F9"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2B3A7D8F" w14:textId="77777777" w:rsidR="008A37F9" w:rsidRPr="00D23592" w:rsidRDefault="008A37F9"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04C3E87" w14:textId="77777777" w:rsidR="008A37F9" w:rsidRPr="00D23592" w:rsidRDefault="008A37F9"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E805E3" w:rsidRPr="00D23592">
              <w:rPr>
                <w:rFonts w:ascii="Times New Roman" w:eastAsia="SimSun" w:hAnsi="Times New Roman"/>
                <w:i w:val="0"/>
                <w:sz w:val="20"/>
                <w:szCs w:val="20"/>
                <w:lang w:eastAsia="zh-CN"/>
              </w:rPr>
              <w:t>.</w:t>
            </w:r>
          </w:p>
          <w:p w14:paraId="7DEFA40C" w14:textId="7807920A" w:rsidR="00E805E3" w:rsidRPr="00D23592" w:rsidRDefault="00E805E3"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w:t>
            </w:r>
            <w:r w:rsidRPr="00D23592">
              <w:rPr>
                <w:rFonts w:ascii="Times New Roman" w:eastAsia="SimSun" w:hAnsi="Times New Roman"/>
                <w:i w:val="0"/>
                <w:sz w:val="20"/>
                <w:szCs w:val="20"/>
                <w:lang w:eastAsia="zh-CN"/>
              </w:rPr>
              <w:lastRenderedPageBreak/>
              <w:t>размещения зданий, строений, сооружений, за пределами которых запрещено строительство зданий, строений, сооружений.</w:t>
            </w:r>
          </w:p>
        </w:tc>
        <w:tc>
          <w:tcPr>
            <w:tcW w:w="3360" w:type="dxa"/>
          </w:tcPr>
          <w:p w14:paraId="6D755D0A" w14:textId="77777777" w:rsidR="008A37F9" w:rsidRPr="00D23592" w:rsidRDefault="008A37F9" w:rsidP="00013EE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65E30CBD" w14:textId="77777777" w:rsidTr="00013EE8">
        <w:tc>
          <w:tcPr>
            <w:tcW w:w="2802" w:type="dxa"/>
          </w:tcPr>
          <w:p w14:paraId="0BCA3D27" w14:textId="77777777" w:rsidR="008A37F9" w:rsidRPr="00D23592" w:rsidRDefault="008A37F9" w:rsidP="00013EE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Деловое управление (код 4.1)</w:t>
            </w:r>
          </w:p>
        </w:tc>
        <w:tc>
          <w:tcPr>
            <w:tcW w:w="3969" w:type="dxa"/>
          </w:tcPr>
          <w:p w14:paraId="6898C4C0" w14:textId="77777777" w:rsidR="008A37F9" w:rsidRPr="00D23592" w:rsidRDefault="008A37F9"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47C0F3CF" w14:textId="77777777" w:rsidR="008A37F9" w:rsidRPr="00D23592" w:rsidRDefault="008A37F9"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A6CDA16" w14:textId="77777777" w:rsidR="008A37F9" w:rsidRPr="00D23592" w:rsidRDefault="008A37F9"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E805E3" w:rsidRPr="00D23592">
              <w:rPr>
                <w:rFonts w:ascii="Times New Roman" w:eastAsia="SimSun" w:hAnsi="Times New Roman"/>
                <w:i w:val="0"/>
                <w:sz w:val="20"/>
                <w:szCs w:val="20"/>
                <w:lang w:eastAsia="zh-CN"/>
              </w:rPr>
              <w:t>.</w:t>
            </w:r>
          </w:p>
          <w:p w14:paraId="505621EB" w14:textId="1CF769AB" w:rsidR="00E805E3" w:rsidRPr="00D23592" w:rsidRDefault="00E805E3"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360066C" w14:textId="77777777" w:rsidR="008A37F9" w:rsidRPr="00D23592" w:rsidRDefault="008A37F9" w:rsidP="00013EE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57D5C1D5" w14:textId="77777777" w:rsidTr="00013EE8">
        <w:tc>
          <w:tcPr>
            <w:tcW w:w="2802" w:type="dxa"/>
          </w:tcPr>
          <w:p w14:paraId="526C8EA4" w14:textId="77777777" w:rsidR="008A37F9" w:rsidRPr="00D23592" w:rsidRDefault="008A37F9" w:rsidP="00013EE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Социальное обслуживание (код 3.2)</w:t>
            </w:r>
          </w:p>
        </w:tc>
        <w:tc>
          <w:tcPr>
            <w:tcW w:w="3969" w:type="dxa"/>
          </w:tcPr>
          <w:p w14:paraId="29A91D92" w14:textId="77777777" w:rsidR="008A37F9" w:rsidRPr="00D23592" w:rsidRDefault="008A37F9"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57E02468" w14:textId="77777777" w:rsidR="008A37F9" w:rsidRPr="00D23592" w:rsidRDefault="008A37F9"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521EB06" w14:textId="77777777" w:rsidR="008A37F9" w:rsidRPr="00D23592" w:rsidRDefault="008A37F9"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E805E3" w:rsidRPr="00D23592">
              <w:rPr>
                <w:rFonts w:ascii="Times New Roman" w:eastAsia="SimSun" w:hAnsi="Times New Roman"/>
                <w:i w:val="0"/>
                <w:sz w:val="20"/>
                <w:szCs w:val="20"/>
                <w:lang w:eastAsia="zh-CN"/>
              </w:rPr>
              <w:t>.</w:t>
            </w:r>
          </w:p>
          <w:p w14:paraId="4CE196BA" w14:textId="5141F06A" w:rsidR="00E805E3" w:rsidRPr="00D23592" w:rsidRDefault="00E805E3" w:rsidP="00013EE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5603B76" w14:textId="77777777" w:rsidR="008A37F9" w:rsidRPr="00D23592" w:rsidRDefault="008A37F9" w:rsidP="00013EE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0D780D19" w14:textId="77777777" w:rsidTr="00013EE8">
        <w:tc>
          <w:tcPr>
            <w:tcW w:w="2802" w:type="dxa"/>
          </w:tcPr>
          <w:p w14:paraId="5A9A6306" w14:textId="38A9C8BA"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Коммунальное обслуживание (код 3.1)</w:t>
            </w:r>
          </w:p>
        </w:tc>
        <w:tc>
          <w:tcPr>
            <w:tcW w:w="3969" w:type="dxa"/>
          </w:tcPr>
          <w:p w14:paraId="6FD5CE52" w14:textId="7849C740" w:rsidR="00917C8B" w:rsidRPr="00D23592" w:rsidRDefault="00917C8B" w:rsidP="00917C8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2ECEF6E3"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башен сотовой связи.</w:t>
            </w:r>
          </w:p>
          <w:p w14:paraId="54E2333D"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04D47DA9"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78591B45" w14:textId="66E56F58"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0B83F9F8" w14:textId="77777777" w:rsidTr="00013EE8">
        <w:tc>
          <w:tcPr>
            <w:tcW w:w="2802" w:type="dxa"/>
          </w:tcPr>
          <w:p w14:paraId="04C81460" w14:textId="7D6FA1F1" w:rsidR="008A37F9" w:rsidRPr="00D23592" w:rsidRDefault="008A37F9" w:rsidP="008A37F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Бытовое обслуживание (код 3.3)</w:t>
            </w:r>
          </w:p>
        </w:tc>
        <w:tc>
          <w:tcPr>
            <w:tcW w:w="3969" w:type="dxa"/>
          </w:tcPr>
          <w:p w14:paraId="07D20446" w14:textId="77777777" w:rsidR="008A37F9" w:rsidRPr="00D23592" w:rsidRDefault="008A37F9" w:rsidP="008A37F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1EFAA488" w14:textId="77777777" w:rsidR="008A37F9" w:rsidRPr="00D23592" w:rsidRDefault="008A37F9" w:rsidP="008A37F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w:t>
            </w:r>
            <w:r w:rsidRPr="00D23592">
              <w:rPr>
                <w:rFonts w:ascii="Times New Roman" w:eastAsia="SimSun" w:hAnsi="Times New Roman"/>
                <w:i w:val="0"/>
                <w:sz w:val="20"/>
                <w:szCs w:val="20"/>
                <w:lang w:eastAsia="zh-CN"/>
              </w:rPr>
              <w:lastRenderedPageBreak/>
              <w:t>определения места допустимого размещения объекта – 3 м.</w:t>
            </w:r>
          </w:p>
          <w:p w14:paraId="5E67E093" w14:textId="77777777" w:rsidR="008A37F9" w:rsidRPr="00D23592" w:rsidRDefault="008A37F9" w:rsidP="008A37F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E805E3" w:rsidRPr="00D23592">
              <w:rPr>
                <w:rFonts w:ascii="Times New Roman" w:eastAsia="SimSun" w:hAnsi="Times New Roman"/>
                <w:i w:val="0"/>
                <w:sz w:val="20"/>
                <w:szCs w:val="20"/>
                <w:lang w:eastAsia="zh-CN"/>
              </w:rPr>
              <w:t>.</w:t>
            </w:r>
          </w:p>
          <w:p w14:paraId="0AC267C4" w14:textId="521F5D44" w:rsidR="00E805E3" w:rsidRPr="00D23592" w:rsidRDefault="00E805E3" w:rsidP="008A37F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F138937" w14:textId="1E173D94" w:rsidR="008A37F9" w:rsidRPr="00D23592" w:rsidRDefault="008A37F9" w:rsidP="008A37F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w:t>
            </w:r>
            <w:r w:rsidRPr="00D23592">
              <w:rPr>
                <w:rFonts w:ascii="Times New Roman" w:eastAsia="SimSun" w:hAnsi="Times New Roman"/>
                <w:i w:val="0"/>
                <w:sz w:val="20"/>
                <w:szCs w:val="20"/>
                <w:lang w:eastAsia="zh-CN"/>
              </w:rPr>
              <w:lastRenderedPageBreak/>
              <w:t>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A04F4A" w:rsidRPr="00D23592" w14:paraId="1299EDEE" w14:textId="77777777" w:rsidTr="00013EE8">
        <w:tc>
          <w:tcPr>
            <w:tcW w:w="2802" w:type="dxa"/>
          </w:tcPr>
          <w:p w14:paraId="64BB1509" w14:textId="7C03D5EA" w:rsidR="00A04F4A" w:rsidRPr="00D23592" w:rsidRDefault="00A04F4A" w:rsidP="008A37F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Спорт (код 5.1)</w:t>
            </w:r>
          </w:p>
        </w:tc>
        <w:tc>
          <w:tcPr>
            <w:tcW w:w="3969" w:type="dxa"/>
          </w:tcPr>
          <w:p w14:paraId="3A327608" w14:textId="77777777" w:rsidR="00A04F4A" w:rsidRPr="00D23592" w:rsidRDefault="00A04F4A" w:rsidP="00714A5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3CE6ECD8" w14:textId="77777777" w:rsidR="00A04F4A" w:rsidRPr="00D23592" w:rsidRDefault="00A04F4A" w:rsidP="00714A5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218EF71" w14:textId="77777777" w:rsidR="00A04F4A" w:rsidRPr="00D23592" w:rsidRDefault="00A04F4A" w:rsidP="00714A5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Максимальная высота – 15 м.</w:t>
            </w:r>
          </w:p>
          <w:p w14:paraId="7822E69D" w14:textId="11A674C8" w:rsidR="00A04F4A" w:rsidRPr="00D23592" w:rsidRDefault="00A04F4A" w:rsidP="008A37F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6DF607E6" w14:textId="39DACF03" w:rsidR="00A04F4A" w:rsidRPr="00D23592" w:rsidRDefault="00A04F4A" w:rsidP="008A37F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bl>
    <w:p w14:paraId="212AEDCD" w14:textId="77777777" w:rsidR="008A37F9" w:rsidRPr="00D23592" w:rsidRDefault="008A37F9" w:rsidP="008A37F9">
      <w:pPr>
        <w:suppressAutoHyphens/>
        <w:overflowPunct w:val="0"/>
        <w:autoSpaceDE w:val="0"/>
        <w:spacing w:line="240" w:lineRule="auto"/>
        <w:textAlignment w:val="baseline"/>
        <w:rPr>
          <w:rFonts w:ascii="Times New Roman" w:hAnsi="Times New Roman"/>
          <w:b/>
          <w:sz w:val="24"/>
          <w:szCs w:val="20"/>
        </w:rPr>
      </w:pPr>
    </w:p>
    <w:p w14:paraId="11D4A4B6" w14:textId="758A3BA4" w:rsidR="008A37F9" w:rsidRPr="00D23592" w:rsidRDefault="008A37F9" w:rsidP="007D7603">
      <w:pPr>
        <w:pStyle w:val="afa"/>
        <w:numPr>
          <w:ilvl w:val="0"/>
          <w:numId w:val="29"/>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УСЛОВНО РАЗРЕШЁННЫЕ ВИДЫ ИСПОЛЬЗОВАНИЯ: нет</w:t>
      </w:r>
    </w:p>
    <w:p w14:paraId="25BF9623" w14:textId="5A9AC088" w:rsidR="008A37F9" w:rsidRPr="00D23592" w:rsidRDefault="008A37F9" w:rsidP="007D7603">
      <w:pPr>
        <w:pStyle w:val="afa"/>
        <w:numPr>
          <w:ilvl w:val="0"/>
          <w:numId w:val="29"/>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364EF7DC" w14:textId="77777777" w:rsidTr="00013EE8">
        <w:trPr>
          <w:trHeight w:val="552"/>
        </w:trPr>
        <w:tc>
          <w:tcPr>
            <w:tcW w:w="2802" w:type="dxa"/>
            <w:vAlign w:val="center"/>
          </w:tcPr>
          <w:p w14:paraId="41EF8326" w14:textId="77777777" w:rsidR="008A37F9" w:rsidRPr="00D23592" w:rsidRDefault="008A37F9" w:rsidP="00013EE8">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1C8718C1" w14:textId="77777777" w:rsidR="008A37F9" w:rsidRPr="00D23592" w:rsidRDefault="008A37F9" w:rsidP="00013EE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05CD76B0" w14:textId="77777777" w:rsidR="008A37F9" w:rsidRPr="00D23592" w:rsidRDefault="008A37F9" w:rsidP="00013EE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25F8C606" w14:textId="77777777" w:rsidTr="00013EE8">
        <w:tc>
          <w:tcPr>
            <w:tcW w:w="2802" w:type="dxa"/>
          </w:tcPr>
          <w:p w14:paraId="37461CAA" w14:textId="578D67A9"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Хранение автотранспорта (код 2.7.1)</w:t>
            </w:r>
          </w:p>
        </w:tc>
        <w:tc>
          <w:tcPr>
            <w:tcW w:w="3969" w:type="dxa"/>
            <w:vMerge w:val="restart"/>
          </w:tcPr>
          <w:p w14:paraId="3C5925FE"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43134F93"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17C668F9" w14:textId="56E08D1F"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3DBB6BF1"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5A28CDB2"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31B5C950" w14:textId="6A681B00"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w:t>
            </w:r>
            <w:r w:rsidRPr="00D23592">
              <w:rPr>
                <w:rFonts w:ascii="Times New Roman" w:eastAsia="SimSun" w:hAnsi="Times New Roman"/>
                <w:i w:val="0"/>
                <w:sz w:val="20"/>
                <w:szCs w:val="20"/>
                <w:lang w:eastAsia="zh-CN"/>
              </w:rPr>
              <w:lastRenderedPageBreak/>
              <w:t>Актуализированная редакция СНиП 2.07.01-89*», региональными и местными нормативами градостроительного проектирования</w:t>
            </w:r>
          </w:p>
        </w:tc>
      </w:tr>
      <w:tr w:rsidR="003525AB" w:rsidRPr="00D23592" w14:paraId="25DB734B" w14:textId="77777777" w:rsidTr="00013EE8">
        <w:tc>
          <w:tcPr>
            <w:tcW w:w="2802" w:type="dxa"/>
          </w:tcPr>
          <w:p w14:paraId="304505D1" w14:textId="4CDC2116" w:rsidR="00985A77" w:rsidRPr="00D23592" w:rsidRDefault="00985A77" w:rsidP="00985A77">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62FCF6EB" w14:textId="77777777" w:rsidR="00985A77" w:rsidRPr="00D23592" w:rsidRDefault="00985A77" w:rsidP="00985A77">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1D9986F7" w14:textId="77777777" w:rsidR="00985A77" w:rsidRPr="00D23592" w:rsidRDefault="00985A77" w:rsidP="00985A77">
            <w:pPr>
              <w:spacing w:line="240" w:lineRule="auto"/>
              <w:ind w:left="0" w:firstLine="0"/>
              <w:contextualSpacing/>
              <w:rPr>
                <w:rFonts w:ascii="Times New Roman" w:eastAsia="SimSun" w:hAnsi="Times New Roman"/>
                <w:i w:val="0"/>
                <w:sz w:val="20"/>
                <w:szCs w:val="20"/>
                <w:lang w:eastAsia="zh-CN"/>
              </w:rPr>
            </w:pPr>
          </w:p>
        </w:tc>
      </w:tr>
      <w:tr w:rsidR="00722301" w:rsidRPr="00D23592" w14:paraId="3665BD25" w14:textId="77777777" w:rsidTr="00013EE8">
        <w:tc>
          <w:tcPr>
            <w:tcW w:w="2802" w:type="dxa"/>
          </w:tcPr>
          <w:p w14:paraId="274F5B88" w14:textId="71085106" w:rsidR="00722301" w:rsidRPr="00D23592" w:rsidRDefault="00722301" w:rsidP="0072230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2A773890" w14:textId="6719340F" w:rsidR="00722301" w:rsidRPr="00D23592" w:rsidRDefault="00722301" w:rsidP="0072230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4CEF1E68" w14:textId="77777777" w:rsidR="00722301" w:rsidRPr="00D23592" w:rsidRDefault="00722301" w:rsidP="0072230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0C6E5865" w14:textId="77777777" w:rsidR="00722301" w:rsidRPr="00D23592" w:rsidRDefault="00722301" w:rsidP="0072230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3AC1C315" w14:textId="0041E1A7" w:rsidR="00722301" w:rsidRPr="00D23592" w:rsidRDefault="00722301" w:rsidP="0072230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602CC74B" w14:textId="7BFEF4DD" w:rsidR="008C24EF" w:rsidRPr="00D23592" w:rsidRDefault="008C24EF" w:rsidP="008B1997">
      <w:pPr>
        <w:autoSpaceDE w:val="0"/>
        <w:autoSpaceDN w:val="0"/>
        <w:adjustRightInd w:val="0"/>
        <w:spacing w:line="240" w:lineRule="auto"/>
        <w:ind w:left="0" w:right="0" w:firstLine="0"/>
        <w:jc w:val="both"/>
        <w:rPr>
          <w:rFonts w:ascii="Times New Roman" w:hAnsi="Times New Roman"/>
          <w:i w:val="0"/>
          <w:sz w:val="24"/>
        </w:rPr>
      </w:pPr>
    </w:p>
    <w:p w14:paraId="34E01BD4" w14:textId="68D5CF1E" w:rsidR="00BC481C" w:rsidRPr="00D23592" w:rsidRDefault="00BC481C" w:rsidP="00DB6F45">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9" w:name="_Toc522875147"/>
      <w:bookmarkStart w:id="30" w:name="_Toc84515388"/>
      <w:bookmarkStart w:id="31" w:name="_Hlk523321499"/>
      <w:bookmarkEnd w:id="17"/>
      <w:bookmarkEnd w:id="18"/>
      <w:r w:rsidRPr="00D23592">
        <w:rPr>
          <w:rFonts w:ascii="Times New Roman" w:eastAsia="GOST Type AU" w:hAnsi="Times New Roman"/>
          <w:b/>
          <w:i w:val="0"/>
          <w:sz w:val="24"/>
          <w:lang w:eastAsia="ar-SA"/>
        </w:rPr>
        <w:t xml:space="preserve">Статья </w:t>
      </w:r>
      <w:r w:rsidR="00066D5F" w:rsidRPr="00D23592">
        <w:rPr>
          <w:rFonts w:ascii="Times New Roman" w:eastAsia="GOST Type AU" w:hAnsi="Times New Roman"/>
          <w:b/>
          <w:i w:val="0"/>
          <w:sz w:val="24"/>
          <w:lang w:eastAsia="ar-SA"/>
        </w:rPr>
        <w:t>31</w:t>
      </w:r>
      <w:r w:rsidRPr="00D23592">
        <w:rPr>
          <w:rFonts w:ascii="Times New Roman" w:eastAsia="GOST Type AU" w:hAnsi="Times New Roman"/>
          <w:b/>
          <w:i w:val="0"/>
          <w:sz w:val="24"/>
          <w:lang w:eastAsia="ar-SA"/>
        </w:rPr>
        <w:t xml:space="preserve">. </w:t>
      </w:r>
      <w:r w:rsidR="000F6D38" w:rsidRPr="00D23592">
        <w:rPr>
          <w:rFonts w:ascii="Times New Roman" w:eastAsia="GOST Type AU" w:hAnsi="Times New Roman"/>
          <w:b/>
          <w:i w:val="0"/>
          <w:sz w:val="24"/>
          <w:lang w:eastAsia="ar-SA"/>
        </w:rPr>
        <w:t>П</w:t>
      </w:r>
      <w:r w:rsidR="00DB6F45" w:rsidRPr="00D23592">
        <w:rPr>
          <w:rFonts w:ascii="Times New Roman" w:eastAsia="GOST Type AU" w:hAnsi="Times New Roman"/>
          <w:b/>
          <w:i w:val="0"/>
          <w:sz w:val="24"/>
          <w:lang w:eastAsia="ar-SA"/>
        </w:rPr>
        <w:t xml:space="preserve"> – Производственная зона</w:t>
      </w:r>
      <w:bookmarkEnd w:id="19"/>
      <w:bookmarkEnd w:id="20"/>
      <w:bookmarkEnd w:id="29"/>
      <w:bookmarkEnd w:id="30"/>
    </w:p>
    <w:p w14:paraId="14986F95" w14:textId="77777777" w:rsidR="00BC481C" w:rsidRPr="00D23592" w:rsidRDefault="00BC481C" w:rsidP="00BC481C">
      <w:pPr>
        <w:autoSpaceDE w:val="0"/>
        <w:autoSpaceDN w:val="0"/>
        <w:adjustRightInd w:val="0"/>
        <w:spacing w:line="240" w:lineRule="auto"/>
        <w:ind w:left="0" w:right="0" w:firstLine="567"/>
        <w:jc w:val="both"/>
        <w:rPr>
          <w:rFonts w:ascii="Times New Roman" w:hAnsi="Times New Roman"/>
          <w:i w:val="0"/>
          <w:sz w:val="24"/>
        </w:rPr>
      </w:pPr>
    </w:p>
    <w:bookmarkEnd w:id="31"/>
    <w:p w14:paraId="0F1F585E" w14:textId="0D7D96B2" w:rsidR="000F6D38" w:rsidRPr="00D23592" w:rsidRDefault="000F6D38" w:rsidP="000F6D38">
      <w:pPr>
        <w:autoSpaceDE w:val="0"/>
        <w:autoSpaceDN w:val="0"/>
        <w:adjustRightInd w:val="0"/>
        <w:spacing w:line="240" w:lineRule="auto"/>
        <w:ind w:left="0" w:right="0" w:firstLine="709"/>
        <w:jc w:val="both"/>
        <w:rPr>
          <w:rFonts w:ascii="Times New Roman" w:hAnsi="Times New Roman"/>
          <w:i w:val="0"/>
          <w:sz w:val="24"/>
        </w:rPr>
      </w:pPr>
      <w:r w:rsidRPr="00D23592">
        <w:rPr>
          <w:rFonts w:ascii="Times New Roman" w:hAnsi="Times New Roman"/>
          <w:i w:val="0"/>
          <w:sz w:val="24"/>
        </w:rPr>
        <w:t>1. Производственные и коммунально-складские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14:paraId="408DB44A" w14:textId="11854415" w:rsidR="000F6D38" w:rsidRPr="00D23592" w:rsidRDefault="000F6D38" w:rsidP="000F6D38">
      <w:pPr>
        <w:autoSpaceDE w:val="0"/>
        <w:autoSpaceDN w:val="0"/>
        <w:adjustRightInd w:val="0"/>
        <w:spacing w:line="240" w:lineRule="auto"/>
        <w:ind w:left="0" w:right="0" w:firstLine="709"/>
        <w:jc w:val="both"/>
        <w:rPr>
          <w:rFonts w:ascii="Times New Roman" w:hAnsi="Times New Roman"/>
          <w:i w:val="0"/>
          <w:sz w:val="24"/>
        </w:rPr>
      </w:pPr>
      <w:r w:rsidRPr="00D23592">
        <w:rPr>
          <w:rFonts w:ascii="Times New Roman" w:hAnsi="Times New Roman"/>
          <w:i w:val="0"/>
          <w:sz w:val="24"/>
        </w:rPr>
        <w:t>2. В санитарно-защитной зоне промышленных,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14:paraId="0E4C74FB" w14:textId="2D6B9920" w:rsidR="00BC481C" w:rsidRPr="00D23592" w:rsidRDefault="000F6D38" w:rsidP="000F6D38">
      <w:pPr>
        <w:autoSpaceDE w:val="0"/>
        <w:autoSpaceDN w:val="0"/>
        <w:adjustRightInd w:val="0"/>
        <w:spacing w:line="240" w:lineRule="auto"/>
        <w:ind w:left="0" w:right="0" w:firstLine="709"/>
        <w:jc w:val="both"/>
        <w:rPr>
          <w:rFonts w:ascii="Times New Roman" w:hAnsi="Times New Roman"/>
          <w:i w:val="0"/>
          <w:sz w:val="24"/>
        </w:rPr>
      </w:pPr>
      <w:r w:rsidRPr="00D23592">
        <w:rPr>
          <w:rFonts w:ascii="Times New Roman" w:hAnsi="Times New Roman"/>
          <w:i w:val="0"/>
          <w:sz w:val="24"/>
        </w:rPr>
        <w:t>3. Строительство промышленных предприятий, имеющих вредные выбросы, может быть разрешено только на территориях производственных зон.</w:t>
      </w:r>
    </w:p>
    <w:p w14:paraId="13DE2B42" w14:textId="77777777" w:rsidR="000F6D38" w:rsidRPr="00D23592" w:rsidRDefault="000F6D38" w:rsidP="000F6D38">
      <w:pPr>
        <w:autoSpaceDE w:val="0"/>
        <w:autoSpaceDN w:val="0"/>
        <w:adjustRightInd w:val="0"/>
        <w:spacing w:line="240" w:lineRule="auto"/>
        <w:ind w:left="0" w:right="0" w:firstLine="709"/>
        <w:jc w:val="both"/>
        <w:rPr>
          <w:rFonts w:ascii="Times New Roman" w:hAnsi="Times New Roman"/>
          <w:i w:val="0"/>
          <w:sz w:val="24"/>
        </w:rPr>
      </w:pPr>
    </w:p>
    <w:p w14:paraId="01EF04A9" w14:textId="7FD276B3" w:rsidR="00503BE9" w:rsidRPr="00D23592" w:rsidRDefault="000F6D38" w:rsidP="00503BE9">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П</w:t>
      </w:r>
      <w:r w:rsidR="00503BE9" w:rsidRPr="00D23592">
        <w:rPr>
          <w:rFonts w:ascii="Times New Roman" w:hAnsi="Times New Roman"/>
          <w:b/>
          <w:i w:val="0"/>
          <w:sz w:val="24"/>
        </w:rPr>
        <w:t xml:space="preserve">1 </w:t>
      </w:r>
      <w:r w:rsidRPr="00D23592">
        <w:rPr>
          <w:rFonts w:ascii="Times New Roman" w:hAnsi="Times New Roman"/>
          <w:b/>
          <w:i w:val="0"/>
          <w:sz w:val="24"/>
        </w:rPr>
        <w:t>Производственная зона</w:t>
      </w:r>
    </w:p>
    <w:p w14:paraId="2DA1B5ED" w14:textId="77777777" w:rsidR="00BC481C" w:rsidRPr="00D23592" w:rsidRDefault="00BC481C" w:rsidP="00BC481C">
      <w:pPr>
        <w:autoSpaceDE w:val="0"/>
        <w:autoSpaceDN w:val="0"/>
        <w:adjustRightInd w:val="0"/>
        <w:spacing w:line="240" w:lineRule="auto"/>
        <w:ind w:left="0" w:right="0" w:firstLine="567"/>
        <w:jc w:val="both"/>
        <w:rPr>
          <w:rFonts w:ascii="Times New Roman" w:hAnsi="Times New Roman"/>
          <w:i w:val="0"/>
          <w:sz w:val="24"/>
        </w:rPr>
      </w:pPr>
    </w:p>
    <w:p w14:paraId="1584717D" w14:textId="52857CB1" w:rsidR="000F6D38" w:rsidRPr="00D23592" w:rsidRDefault="000F6D38" w:rsidP="007D7603">
      <w:pPr>
        <w:pStyle w:val="afa"/>
        <w:numPr>
          <w:ilvl w:val="0"/>
          <w:numId w:val="32"/>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30319B5E" w14:textId="77777777" w:rsidTr="000F6D38">
        <w:trPr>
          <w:trHeight w:val="552"/>
        </w:trPr>
        <w:tc>
          <w:tcPr>
            <w:tcW w:w="2802" w:type="dxa"/>
            <w:vAlign w:val="center"/>
          </w:tcPr>
          <w:p w14:paraId="1502749F" w14:textId="77777777" w:rsidR="000F6D38" w:rsidRPr="00D23592" w:rsidRDefault="000F6D38" w:rsidP="000F6D38">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1A40B1AF"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3EED49B6"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52DB2D49" w14:textId="77777777" w:rsidTr="000F6D38">
        <w:tc>
          <w:tcPr>
            <w:tcW w:w="2802" w:type="dxa"/>
          </w:tcPr>
          <w:p w14:paraId="7A222D3A" w14:textId="5D063C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Коммунальное обслуживание (код 3.1)</w:t>
            </w:r>
          </w:p>
        </w:tc>
        <w:tc>
          <w:tcPr>
            <w:tcW w:w="3969" w:type="dxa"/>
          </w:tcPr>
          <w:p w14:paraId="61AA3FA9" w14:textId="77777777" w:rsidR="00917C8B" w:rsidRPr="00D23592" w:rsidRDefault="00917C8B" w:rsidP="00917C8B">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p w14:paraId="754FAF63" w14:textId="5B591DA5" w:rsidR="00E805E3" w:rsidRPr="00D23592" w:rsidRDefault="00E805E3" w:rsidP="00917C8B">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5B6FF15"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башен сотовой связи.</w:t>
            </w:r>
          </w:p>
          <w:p w14:paraId="0864C53D"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1CEF6B56"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64FEA45" w14:textId="27F5823C"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54708721" w14:textId="77777777" w:rsidTr="000F6D38">
        <w:tc>
          <w:tcPr>
            <w:tcW w:w="2802" w:type="dxa"/>
          </w:tcPr>
          <w:p w14:paraId="12697DB3" w14:textId="1AFFC9BE"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Склады (код 6.9)</w:t>
            </w:r>
          </w:p>
        </w:tc>
        <w:tc>
          <w:tcPr>
            <w:tcW w:w="3969" w:type="dxa"/>
          </w:tcPr>
          <w:p w14:paraId="04FD4188"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размеры земельного </w:t>
            </w:r>
            <w:r w:rsidRPr="00D23592">
              <w:rPr>
                <w:rFonts w:ascii="Times New Roman" w:eastAsia="SimSun" w:hAnsi="Times New Roman"/>
                <w:i w:val="0"/>
                <w:sz w:val="20"/>
                <w:szCs w:val="20"/>
                <w:lang w:eastAsia="zh-CN"/>
              </w:rPr>
              <w:lastRenderedPageBreak/>
              <w:t>участка – 2000 кв.м.</w:t>
            </w:r>
          </w:p>
          <w:p w14:paraId="02C7A29A"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33698111"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7407FF63" w14:textId="71894ABB" w:rsidR="00E805E3" w:rsidRPr="00D23592" w:rsidRDefault="00E805E3"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1DD5E1E" w14:textId="3474AFA1"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w:t>
            </w:r>
            <w:r w:rsidRPr="00D23592">
              <w:rPr>
                <w:rFonts w:ascii="Times New Roman" w:eastAsia="SimSun" w:hAnsi="Times New Roman"/>
                <w:i w:val="0"/>
                <w:sz w:val="20"/>
                <w:szCs w:val="20"/>
                <w:lang w:eastAsia="zh-CN"/>
              </w:rPr>
              <w:lastRenderedPageBreak/>
              <w:t>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2AFA1B46" w14:textId="77777777" w:rsidTr="000F6D38">
        <w:tc>
          <w:tcPr>
            <w:tcW w:w="2802" w:type="dxa"/>
          </w:tcPr>
          <w:p w14:paraId="7BFCDBEB" w14:textId="67FC6018"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Производственная деятельность (код 6.0)</w:t>
            </w:r>
          </w:p>
        </w:tc>
        <w:tc>
          <w:tcPr>
            <w:tcW w:w="3969" w:type="dxa"/>
          </w:tcPr>
          <w:p w14:paraId="7B8272A6"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2000 кв.м.</w:t>
            </w:r>
          </w:p>
          <w:p w14:paraId="56754F3A"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0A39CF70"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2E8DCBE5" w14:textId="66D7B1DC" w:rsidR="00E805E3" w:rsidRPr="00D23592" w:rsidRDefault="00E805E3"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0D3DE0C" w14:textId="1445D5CD"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70871016" w14:textId="77777777" w:rsidTr="000F6D38">
        <w:tc>
          <w:tcPr>
            <w:tcW w:w="2802" w:type="dxa"/>
          </w:tcPr>
          <w:p w14:paraId="6AEFAD74" w14:textId="52595EBC"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Деловое управление (код 4.1)</w:t>
            </w:r>
          </w:p>
        </w:tc>
        <w:tc>
          <w:tcPr>
            <w:tcW w:w="3969" w:type="dxa"/>
          </w:tcPr>
          <w:p w14:paraId="4C3F55A7" w14:textId="550E8968"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34C5BDE9" w14:textId="67BB1DD9"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795BECC"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r w:rsidR="00E805E3" w:rsidRPr="00D23592">
              <w:rPr>
                <w:rFonts w:ascii="Times New Roman" w:eastAsia="SimSun" w:hAnsi="Times New Roman"/>
                <w:i w:val="0"/>
                <w:sz w:val="20"/>
                <w:szCs w:val="20"/>
                <w:lang w:eastAsia="zh-CN"/>
              </w:rPr>
              <w:t>.</w:t>
            </w:r>
          </w:p>
          <w:p w14:paraId="07DE2A30" w14:textId="36C55F24" w:rsidR="00E805E3" w:rsidRPr="00D23592" w:rsidRDefault="00E805E3"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10539CB" w14:textId="238A7E42"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5E49BA5B" w14:textId="77777777" w:rsidTr="000F6D38">
        <w:tc>
          <w:tcPr>
            <w:tcW w:w="2802" w:type="dxa"/>
          </w:tcPr>
          <w:p w14:paraId="08811933" w14:textId="41BC520E"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дорожного сервиса (код 4.9.1)</w:t>
            </w:r>
          </w:p>
        </w:tc>
        <w:tc>
          <w:tcPr>
            <w:tcW w:w="3969" w:type="dxa"/>
          </w:tcPr>
          <w:p w14:paraId="1E2B43DA" w14:textId="2F223C92"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7CD6CF11" w14:textId="272B5EBA"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w:t>
            </w:r>
            <w:r w:rsidRPr="00D23592">
              <w:rPr>
                <w:rFonts w:ascii="Times New Roman" w:eastAsia="SimSun" w:hAnsi="Times New Roman"/>
                <w:i w:val="0"/>
                <w:sz w:val="20"/>
                <w:szCs w:val="20"/>
                <w:lang w:eastAsia="zh-CN"/>
              </w:rPr>
              <w:lastRenderedPageBreak/>
              <w:t>размещения объекта – 3 м.</w:t>
            </w:r>
          </w:p>
          <w:p w14:paraId="3C84AA74"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5BB08115" w14:textId="488BF177" w:rsidR="00E805E3" w:rsidRPr="00D23592" w:rsidRDefault="00E805E3"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D54EE61" w14:textId="131A6FE3"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w:t>
            </w:r>
            <w:r w:rsidRPr="00D23592">
              <w:rPr>
                <w:rFonts w:ascii="Times New Roman" w:eastAsia="SimSun" w:hAnsi="Times New Roman"/>
                <w:i w:val="0"/>
                <w:sz w:val="20"/>
                <w:szCs w:val="20"/>
                <w:lang w:eastAsia="zh-CN"/>
              </w:rPr>
              <w:lastRenderedPageBreak/>
              <w:t>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0AF7B3D4" w14:textId="77777777" w:rsidTr="000F6D38">
        <w:tc>
          <w:tcPr>
            <w:tcW w:w="2802" w:type="dxa"/>
          </w:tcPr>
          <w:p w14:paraId="69A11D43" w14:textId="5250B535"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bookmarkStart w:id="32" w:name="sub_1064"/>
            <w:r w:rsidRPr="00D23592">
              <w:rPr>
                <w:rFonts w:ascii="Times New Roman" w:eastAsia="SimSun" w:hAnsi="Times New Roman"/>
                <w:i w:val="0"/>
                <w:sz w:val="20"/>
                <w:szCs w:val="20"/>
                <w:lang w:eastAsia="zh-CN"/>
              </w:rPr>
              <w:lastRenderedPageBreak/>
              <w:t>Пищевая промышленность</w:t>
            </w:r>
            <w:bookmarkEnd w:id="32"/>
            <w:r w:rsidRPr="00D23592">
              <w:rPr>
                <w:rFonts w:ascii="Times New Roman" w:eastAsia="SimSun" w:hAnsi="Times New Roman"/>
                <w:i w:val="0"/>
                <w:sz w:val="20"/>
                <w:szCs w:val="20"/>
                <w:lang w:eastAsia="zh-CN"/>
              </w:rPr>
              <w:t xml:space="preserve"> (код 6.4)</w:t>
            </w:r>
          </w:p>
        </w:tc>
        <w:tc>
          <w:tcPr>
            <w:tcW w:w="3969" w:type="dxa"/>
          </w:tcPr>
          <w:p w14:paraId="172FE455"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23573E96" w14:textId="376D9533"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6508D2B0"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E878DBF"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расположенного на двух смежных земельных участка, не подлежат установлению.</w:t>
            </w:r>
          </w:p>
          <w:p w14:paraId="515589C4"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4.</w:t>
            </w:r>
          </w:p>
          <w:p w14:paraId="5992F294"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64EC7425" w14:textId="7570F174"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E30A35B" w14:textId="08EBD93E"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r w:rsidR="003525AB" w:rsidRPr="00D23592" w14:paraId="370EE01A" w14:textId="77777777" w:rsidTr="000F6D38">
        <w:tc>
          <w:tcPr>
            <w:tcW w:w="2802" w:type="dxa"/>
          </w:tcPr>
          <w:p w14:paraId="5BBA705B" w14:textId="5AE073B5"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Строительная промышленность (код 6.6)</w:t>
            </w:r>
          </w:p>
        </w:tc>
        <w:tc>
          <w:tcPr>
            <w:tcW w:w="3969" w:type="dxa"/>
          </w:tcPr>
          <w:p w14:paraId="3E4B6B39"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6E5D3C80" w14:textId="35D69F43"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09E6EFB1"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определения места допустимого </w:t>
            </w:r>
            <w:r w:rsidRPr="00D23592">
              <w:rPr>
                <w:rFonts w:ascii="Times New Roman" w:eastAsia="SimSun" w:hAnsi="Times New Roman"/>
                <w:i w:val="0"/>
                <w:sz w:val="20"/>
                <w:szCs w:val="20"/>
                <w:lang w:eastAsia="zh-CN"/>
              </w:rPr>
              <w:lastRenderedPageBreak/>
              <w:t>размещения объекта – 3 м.</w:t>
            </w:r>
          </w:p>
          <w:p w14:paraId="7B861012"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расположенного на двух смежных земельных участка, не подлежат установлению.</w:t>
            </w:r>
          </w:p>
          <w:p w14:paraId="61237A46"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4.</w:t>
            </w:r>
          </w:p>
          <w:p w14:paraId="2916B376"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1A753092" w14:textId="66EF7C26"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CD51EE4" w14:textId="0C7AA62F"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tc>
      </w:tr>
      <w:tr w:rsidR="003525AB" w:rsidRPr="00D23592" w14:paraId="2AF1A7F1" w14:textId="77777777" w:rsidTr="000F6D38">
        <w:tc>
          <w:tcPr>
            <w:tcW w:w="2802" w:type="dxa"/>
          </w:tcPr>
          <w:p w14:paraId="5D734376" w14:textId="331BE822"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Складские площадки (код 6.9.1)</w:t>
            </w:r>
          </w:p>
        </w:tc>
        <w:tc>
          <w:tcPr>
            <w:tcW w:w="3969" w:type="dxa"/>
          </w:tcPr>
          <w:p w14:paraId="6FFCF7DB"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56BD7DA0"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14:paraId="3E8940B6"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не подлежит установлению.</w:t>
            </w:r>
          </w:p>
          <w:p w14:paraId="29EFDDAF" w14:textId="32845AF0"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tc>
        <w:tc>
          <w:tcPr>
            <w:tcW w:w="3360" w:type="dxa"/>
          </w:tcPr>
          <w:p w14:paraId="1AA17458"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721857EA" w14:textId="3EF90E90"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086D0249" w14:textId="77777777" w:rsidTr="000F6D38">
        <w:tc>
          <w:tcPr>
            <w:tcW w:w="2802" w:type="dxa"/>
          </w:tcPr>
          <w:p w14:paraId="5FD71A16" w14:textId="04C9A2F6"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Энергетика</w:t>
            </w:r>
            <w:r w:rsidR="00766C54" w:rsidRPr="00D23592">
              <w:rPr>
                <w:rFonts w:ascii="Times New Roman" w:eastAsia="SimSun" w:hAnsi="Times New Roman"/>
                <w:i w:val="0"/>
                <w:sz w:val="20"/>
                <w:szCs w:val="20"/>
                <w:lang w:eastAsia="zh-CN"/>
              </w:rPr>
              <w:t xml:space="preserve"> (код 6.7)</w:t>
            </w:r>
          </w:p>
          <w:p w14:paraId="4FC4BC41"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p>
        </w:tc>
        <w:tc>
          <w:tcPr>
            <w:tcW w:w="3969" w:type="dxa"/>
          </w:tcPr>
          <w:p w14:paraId="5A10B042"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4D46ADE4" w14:textId="4A3BB82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2B89DC78"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62DBBCDC"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расположенного на двух смежных земельных участка, не подлежат установлению.</w:t>
            </w:r>
          </w:p>
          <w:p w14:paraId="22E938E3" w14:textId="53E44D7A"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определяется индивидуально на основе расчетных показателей, устанавливающих требования к высоте объекта в соответствии с техническими регламентами.</w:t>
            </w:r>
          </w:p>
          <w:p w14:paraId="683824B2" w14:textId="77777777"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w:t>
            </w:r>
            <w:r w:rsidRPr="00D23592">
              <w:rPr>
                <w:rFonts w:ascii="Times New Roman" w:eastAsia="SimSun" w:hAnsi="Times New Roman"/>
                <w:i w:val="0"/>
                <w:sz w:val="20"/>
                <w:szCs w:val="20"/>
                <w:lang w:eastAsia="zh-CN"/>
              </w:rPr>
              <w:lastRenderedPageBreak/>
              <w:t>подлежит установлению.</w:t>
            </w:r>
          </w:p>
          <w:p w14:paraId="4976E806" w14:textId="4CE49E66"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1B002EC" w14:textId="799D91CF" w:rsidR="003C244B" w:rsidRPr="00D23592" w:rsidRDefault="003C244B" w:rsidP="003C244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tc>
      </w:tr>
      <w:tr w:rsidR="002154B0" w:rsidRPr="00D23592" w14:paraId="26414FDE" w14:textId="77777777" w:rsidTr="000F6D38">
        <w:tc>
          <w:tcPr>
            <w:tcW w:w="2802" w:type="dxa"/>
          </w:tcPr>
          <w:p w14:paraId="1A502D5C" w14:textId="11A99147" w:rsidR="002154B0" w:rsidRPr="00D23592" w:rsidRDefault="002154B0" w:rsidP="002154B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Недропользование (код 6.1)</w:t>
            </w:r>
          </w:p>
        </w:tc>
        <w:tc>
          <w:tcPr>
            <w:tcW w:w="3969" w:type="dxa"/>
          </w:tcPr>
          <w:p w14:paraId="132D498C" w14:textId="77777777" w:rsidR="002154B0" w:rsidRPr="00D23592" w:rsidRDefault="002154B0" w:rsidP="002154B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2000 кв.м.</w:t>
            </w:r>
          </w:p>
          <w:p w14:paraId="4B6B331C" w14:textId="77777777" w:rsidR="002154B0" w:rsidRPr="00D23592" w:rsidRDefault="002154B0" w:rsidP="002154B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6A949C4D" w14:textId="77777777" w:rsidR="002154B0" w:rsidRPr="00D23592" w:rsidRDefault="002154B0" w:rsidP="002154B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p>
          <w:p w14:paraId="10E8F05A" w14:textId="623D1BB9" w:rsidR="002154B0" w:rsidRPr="00D23592" w:rsidRDefault="002154B0" w:rsidP="002154B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3595C93" w14:textId="5D5D7BAC" w:rsidR="002154B0" w:rsidRPr="00D23592" w:rsidRDefault="002154B0" w:rsidP="002154B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bl>
    <w:p w14:paraId="3D6529A7" w14:textId="77777777" w:rsidR="000F6D38" w:rsidRPr="00D23592" w:rsidRDefault="000F6D38" w:rsidP="000F6D38">
      <w:pPr>
        <w:suppressAutoHyphens/>
        <w:overflowPunct w:val="0"/>
        <w:autoSpaceDE w:val="0"/>
        <w:spacing w:line="240" w:lineRule="auto"/>
        <w:textAlignment w:val="baseline"/>
        <w:rPr>
          <w:rFonts w:ascii="Times New Roman" w:hAnsi="Times New Roman"/>
          <w:b/>
          <w:sz w:val="24"/>
          <w:szCs w:val="20"/>
        </w:rPr>
      </w:pPr>
    </w:p>
    <w:p w14:paraId="6CFBC73A" w14:textId="77777777" w:rsidR="000F6D38" w:rsidRPr="00D23592" w:rsidRDefault="000F6D38" w:rsidP="007D7603">
      <w:pPr>
        <w:pStyle w:val="afa"/>
        <w:numPr>
          <w:ilvl w:val="0"/>
          <w:numId w:val="32"/>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0E519F36" w14:textId="77777777" w:rsidTr="000F6D38">
        <w:trPr>
          <w:trHeight w:val="552"/>
        </w:trPr>
        <w:tc>
          <w:tcPr>
            <w:tcW w:w="2802" w:type="dxa"/>
            <w:vAlign w:val="center"/>
          </w:tcPr>
          <w:p w14:paraId="1216FAED" w14:textId="77777777" w:rsidR="000F6D38" w:rsidRPr="00D23592" w:rsidRDefault="000F6D38" w:rsidP="000F6D38">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16A51D82"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5769BBAC"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6AD6C83A" w14:textId="77777777" w:rsidTr="000F6D38">
        <w:tc>
          <w:tcPr>
            <w:tcW w:w="2802" w:type="dxa"/>
          </w:tcPr>
          <w:p w14:paraId="6C559968" w14:textId="77777777"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Магазины (код 4.4)</w:t>
            </w:r>
          </w:p>
        </w:tc>
        <w:tc>
          <w:tcPr>
            <w:tcW w:w="3969" w:type="dxa"/>
          </w:tcPr>
          <w:p w14:paraId="6C5845EF" w14:textId="769BBF01"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117FCEFF"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6F34D923"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597AFF03" w14:textId="00240E10"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5E95F420"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39C347E4"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13A9CE9F"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7468669A" w14:textId="5C19C298"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126DF7A5" w14:textId="77777777" w:rsidR="000F6D38" w:rsidRPr="00D23592" w:rsidRDefault="000F6D38" w:rsidP="000F6D38">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6B41FD58" w14:textId="1FC226FF" w:rsidR="00E805E3" w:rsidRPr="00D23592" w:rsidRDefault="00E805E3" w:rsidP="000F6D38">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w:t>
            </w:r>
            <w:r w:rsidRPr="00D23592">
              <w:rPr>
                <w:rFonts w:ascii="Times New Roman" w:eastAsia="SimSun" w:hAnsi="Times New Roman"/>
                <w:i w:val="0"/>
                <w:sz w:val="20"/>
                <w:szCs w:val="20"/>
                <w:lang w:eastAsia="zh-CN"/>
              </w:rPr>
              <w:lastRenderedPageBreak/>
              <w:t>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7E80364" w14:textId="77777777"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14F32137" w14:textId="77777777" w:rsidTr="000F6D38">
        <w:tc>
          <w:tcPr>
            <w:tcW w:w="2802" w:type="dxa"/>
          </w:tcPr>
          <w:p w14:paraId="6639BE37" w14:textId="07E06806"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Общественное питание (код 4.6)</w:t>
            </w:r>
          </w:p>
        </w:tc>
        <w:tc>
          <w:tcPr>
            <w:tcW w:w="3969" w:type="dxa"/>
          </w:tcPr>
          <w:p w14:paraId="059C8912"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61432611"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681852A9"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0827FA3C"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00B7854D"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1B81829D"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527C77E2"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0C0FFCF2"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A12A9FD"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504343E2" w14:textId="79101EC8" w:rsidR="00E805E3" w:rsidRPr="00D23592" w:rsidRDefault="00E805E3"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3F901144" w14:textId="0D3EE170"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0F6D38" w:rsidRPr="00D23592" w14:paraId="5D626896" w14:textId="77777777" w:rsidTr="000F6D38">
        <w:tc>
          <w:tcPr>
            <w:tcW w:w="2802" w:type="dxa"/>
          </w:tcPr>
          <w:p w14:paraId="4CCC3C0D" w14:textId="67D010D6"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Связь (код 6.8)</w:t>
            </w:r>
          </w:p>
        </w:tc>
        <w:tc>
          <w:tcPr>
            <w:tcW w:w="3969" w:type="dxa"/>
          </w:tcPr>
          <w:p w14:paraId="55E57020"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размещения вышек связи:</w:t>
            </w:r>
          </w:p>
          <w:p w14:paraId="12BE90A5" w14:textId="44312014"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33BFBA7F" w14:textId="2BA877FB"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p>
        </w:tc>
      </w:tr>
    </w:tbl>
    <w:p w14:paraId="227E3789" w14:textId="77777777" w:rsidR="000F6D38" w:rsidRPr="00D23592" w:rsidRDefault="000F6D38" w:rsidP="000F6D38">
      <w:pPr>
        <w:suppressAutoHyphens/>
        <w:overflowPunct w:val="0"/>
        <w:autoSpaceDE w:val="0"/>
        <w:spacing w:line="240" w:lineRule="auto"/>
        <w:textAlignment w:val="baseline"/>
        <w:rPr>
          <w:rFonts w:ascii="Times New Roman" w:hAnsi="Times New Roman"/>
          <w:b/>
          <w:sz w:val="24"/>
          <w:szCs w:val="20"/>
        </w:rPr>
      </w:pPr>
    </w:p>
    <w:p w14:paraId="5F253DA9" w14:textId="77777777" w:rsidR="000F6D38" w:rsidRPr="00D23592" w:rsidRDefault="000F6D38" w:rsidP="007D7603">
      <w:pPr>
        <w:pStyle w:val="afa"/>
        <w:numPr>
          <w:ilvl w:val="0"/>
          <w:numId w:val="32"/>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261C3AAA" w14:textId="77777777" w:rsidTr="000F6D38">
        <w:trPr>
          <w:trHeight w:val="552"/>
        </w:trPr>
        <w:tc>
          <w:tcPr>
            <w:tcW w:w="2802" w:type="dxa"/>
            <w:vAlign w:val="center"/>
          </w:tcPr>
          <w:p w14:paraId="32BB73C2" w14:textId="77777777" w:rsidR="000F6D38" w:rsidRPr="00D23592" w:rsidRDefault="000F6D38" w:rsidP="000F6D38">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5C549A83"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34B886E8"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74E7C1B0" w14:textId="77777777" w:rsidTr="000F6D38">
        <w:tc>
          <w:tcPr>
            <w:tcW w:w="2802" w:type="dxa"/>
          </w:tcPr>
          <w:p w14:paraId="1CA7C349" w14:textId="62160A0E"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Хранение автотранспорта (код 2.7.1)</w:t>
            </w:r>
          </w:p>
        </w:tc>
        <w:tc>
          <w:tcPr>
            <w:tcW w:w="3969" w:type="dxa"/>
            <w:vMerge w:val="restart"/>
          </w:tcPr>
          <w:p w14:paraId="748E2617"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0C584488"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514AA507" w14:textId="3149D8C5"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w:t>
            </w:r>
            <w:r w:rsidRPr="00D23592">
              <w:rPr>
                <w:rFonts w:ascii="Times New Roman" w:eastAsia="SimSun" w:hAnsi="Times New Roman"/>
                <w:i w:val="0"/>
                <w:sz w:val="20"/>
                <w:szCs w:val="20"/>
                <w:lang w:eastAsia="zh-CN"/>
              </w:rPr>
              <w:lastRenderedPageBreak/>
              <w:t>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1EFFD124"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Отдельно стоящие, встроенно-пристроенные в объекты основного вида использования (жилые дома).</w:t>
            </w:r>
          </w:p>
          <w:p w14:paraId="57072313"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При встроено-пристроенном размещении указанных объектов предельные размеры земельного участка и предельные параметры разрешенного строительства, </w:t>
            </w:r>
            <w:r w:rsidRPr="00D23592">
              <w:rPr>
                <w:rFonts w:ascii="Times New Roman" w:eastAsia="SimSun" w:hAnsi="Times New Roman"/>
                <w:i w:val="0"/>
                <w:sz w:val="20"/>
                <w:szCs w:val="20"/>
                <w:lang w:eastAsia="zh-CN"/>
              </w:rPr>
              <w:lastRenderedPageBreak/>
              <w:t>реконструкции объектов капитального строительства не учитываются.</w:t>
            </w:r>
          </w:p>
          <w:p w14:paraId="0831ADDE" w14:textId="47D9774E"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3525AB" w:rsidRPr="00D23592" w14:paraId="6E39F904" w14:textId="77777777" w:rsidTr="000F6D38">
        <w:tc>
          <w:tcPr>
            <w:tcW w:w="2802" w:type="dxa"/>
          </w:tcPr>
          <w:p w14:paraId="1BCFD561" w14:textId="3476443A" w:rsidR="00985A77" w:rsidRPr="00D23592" w:rsidRDefault="00985A77" w:rsidP="00985A77">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0F39AC7A" w14:textId="77777777" w:rsidR="00985A77" w:rsidRPr="00D23592" w:rsidRDefault="00985A77" w:rsidP="00985A77">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329A8DAD" w14:textId="77777777" w:rsidR="00985A77" w:rsidRPr="00D23592" w:rsidRDefault="00985A77" w:rsidP="00985A77">
            <w:pPr>
              <w:spacing w:line="240" w:lineRule="auto"/>
              <w:ind w:left="0" w:firstLine="0"/>
              <w:contextualSpacing/>
              <w:rPr>
                <w:rFonts w:ascii="Times New Roman" w:eastAsia="SimSun" w:hAnsi="Times New Roman"/>
                <w:i w:val="0"/>
                <w:sz w:val="20"/>
                <w:szCs w:val="20"/>
                <w:lang w:eastAsia="zh-CN"/>
              </w:rPr>
            </w:pPr>
          </w:p>
        </w:tc>
      </w:tr>
      <w:tr w:rsidR="003525AB" w:rsidRPr="00D23592" w14:paraId="3CA77319" w14:textId="77777777" w:rsidTr="000F6D38">
        <w:tc>
          <w:tcPr>
            <w:tcW w:w="2802" w:type="dxa"/>
          </w:tcPr>
          <w:p w14:paraId="2A2FEBFA" w14:textId="2A5A51E9" w:rsidR="002247B0" w:rsidRPr="00D23592" w:rsidRDefault="002247B0" w:rsidP="002247B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0B7CAE9D" w14:textId="660529D7" w:rsidR="002247B0" w:rsidRPr="00D23592" w:rsidRDefault="002247B0" w:rsidP="002247B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6F2300E8" w14:textId="77777777" w:rsidR="002247B0" w:rsidRPr="00D23592" w:rsidRDefault="002247B0" w:rsidP="002247B0">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2CE6C263" w14:textId="77777777" w:rsidR="002247B0" w:rsidRPr="00D23592" w:rsidRDefault="002247B0" w:rsidP="002247B0">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94379E0" w14:textId="2BBC1E6B" w:rsidR="002247B0" w:rsidRPr="00D23592" w:rsidRDefault="002247B0" w:rsidP="002247B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300271A8" w14:textId="77777777" w:rsidTr="000F6D38">
        <w:tc>
          <w:tcPr>
            <w:tcW w:w="2802" w:type="dxa"/>
          </w:tcPr>
          <w:p w14:paraId="32A6BADC" w14:textId="6D0DDC4A" w:rsidR="00A361BB" w:rsidRPr="00D23592" w:rsidRDefault="00A361BB" w:rsidP="00A361B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Служебные гаражи (код 4.9)</w:t>
            </w:r>
          </w:p>
        </w:tc>
        <w:tc>
          <w:tcPr>
            <w:tcW w:w="3969" w:type="dxa"/>
          </w:tcPr>
          <w:p w14:paraId="47C8F2C0" w14:textId="77777777" w:rsidR="00A361BB" w:rsidRPr="00D23592" w:rsidRDefault="00A361BB" w:rsidP="00A361B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031590F0" w14:textId="77777777" w:rsidR="00A361BB" w:rsidRPr="00D23592" w:rsidRDefault="00A361BB" w:rsidP="00A361B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6D65EADA" w14:textId="77777777" w:rsidR="00A361BB" w:rsidRPr="00D23592" w:rsidRDefault="00A361BB" w:rsidP="00A361B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9EF98B7" w14:textId="77777777" w:rsidR="00A361BB" w:rsidRPr="00D23592" w:rsidRDefault="00A361BB" w:rsidP="00A361B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4.</w:t>
            </w:r>
          </w:p>
          <w:p w14:paraId="77C2AE6C" w14:textId="77777777" w:rsidR="00A361BB" w:rsidRPr="00D23592" w:rsidRDefault="00A361BB" w:rsidP="00A361B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415B4CAF" w14:textId="02AA4E83" w:rsidR="00A361BB" w:rsidRPr="00D23592" w:rsidRDefault="00A361BB" w:rsidP="00A361B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A92B302" w14:textId="77777777" w:rsidR="00A361BB" w:rsidRPr="00D23592" w:rsidRDefault="00A361BB" w:rsidP="00A361B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699A958" w14:textId="48EA2F24" w:rsidR="00A361BB" w:rsidRPr="00D23592" w:rsidRDefault="00A361BB" w:rsidP="00A361BB">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DD3A8C" w:rsidRPr="00D23592" w14:paraId="722606B7" w14:textId="77777777" w:rsidTr="000F6D38">
        <w:tc>
          <w:tcPr>
            <w:tcW w:w="2802" w:type="dxa"/>
          </w:tcPr>
          <w:p w14:paraId="68CF07F4" w14:textId="12790783" w:rsidR="00DD3A8C" w:rsidRPr="00D23592" w:rsidRDefault="00DD3A8C" w:rsidP="00DD3A8C">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Автомобильный транспорт (код 7.2)</w:t>
            </w:r>
          </w:p>
        </w:tc>
        <w:tc>
          <w:tcPr>
            <w:tcW w:w="3969" w:type="dxa"/>
          </w:tcPr>
          <w:p w14:paraId="6971183F" w14:textId="4821E589" w:rsidR="00DD3A8C" w:rsidRPr="00D23592" w:rsidRDefault="00DD3A8C" w:rsidP="00DD3A8C">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576F9468" w14:textId="77777777" w:rsidR="00DD3A8C" w:rsidRPr="00D23592" w:rsidRDefault="00DD3A8C" w:rsidP="00DD3A8C">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6E9D393D" w14:textId="77777777" w:rsidR="00DD3A8C" w:rsidRPr="00D23592" w:rsidRDefault="00DD3A8C" w:rsidP="00DD3A8C">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При проектировании и строительстве в зонах </w:t>
            </w:r>
            <w:r w:rsidRPr="00D23592">
              <w:rPr>
                <w:rFonts w:ascii="Times New Roman" w:eastAsia="SimSun" w:hAnsi="Times New Roman"/>
                <w:i w:val="0"/>
                <w:sz w:val="20"/>
                <w:szCs w:val="20"/>
                <w:lang w:eastAsia="zh-CN"/>
              </w:rPr>
              <w:lastRenderedPageBreak/>
              <w:t>затопления необходимо предусматривать инженерную защиту от затопления и подтопления зданий.</w:t>
            </w:r>
          </w:p>
          <w:p w14:paraId="32BC0559" w14:textId="20A9C2BD" w:rsidR="00DD3A8C" w:rsidRPr="00D23592" w:rsidRDefault="00DD3A8C" w:rsidP="00DD3A8C">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479D2AAF" w14:textId="3C1E6A34" w:rsidR="00CA65C9" w:rsidRPr="00D23592" w:rsidRDefault="00CA65C9" w:rsidP="00BC481C">
      <w:pPr>
        <w:autoSpaceDE w:val="0"/>
        <w:autoSpaceDN w:val="0"/>
        <w:adjustRightInd w:val="0"/>
        <w:spacing w:line="240" w:lineRule="auto"/>
        <w:ind w:left="0" w:right="0" w:firstLine="567"/>
        <w:jc w:val="both"/>
        <w:rPr>
          <w:rFonts w:ascii="Times New Roman" w:hAnsi="Times New Roman"/>
          <w:i w:val="0"/>
          <w:sz w:val="24"/>
        </w:rPr>
      </w:pPr>
    </w:p>
    <w:p w14:paraId="3B95AC3F" w14:textId="0A3C735A" w:rsidR="00BD7232" w:rsidRPr="00D23592" w:rsidRDefault="000F6D38" w:rsidP="00BD7232">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П</w:t>
      </w:r>
      <w:r w:rsidR="00BD7232" w:rsidRPr="00D23592">
        <w:rPr>
          <w:rFonts w:ascii="Times New Roman" w:hAnsi="Times New Roman"/>
          <w:b/>
          <w:i w:val="0"/>
          <w:sz w:val="24"/>
        </w:rPr>
        <w:t xml:space="preserve">2 </w:t>
      </w:r>
      <w:r w:rsidRPr="00D23592">
        <w:rPr>
          <w:rFonts w:ascii="Times New Roman" w:hAnsi="Times New Roman"/>
          <w:b/>
          <w:i w:val="0"/>
          <w:sz w:val="24"/>
        </w:rPr>
        <w:t>Коммунально-</w:t>
      </w:r>
      <w:r w:rsidR="00BD7232" w:rsidRPr="00D23592">
        <w:rPr>
          <w:rFonts w:ascii="Times New Roman" w:hAnsi="Times New Roman"/>
          <w:b/>
          <w:i w:val="0"/>
          <w:sz w:val="24"/>
        </w:rPr>
        <w:t>складск</w:t>
      </w:r>
      <w:r w:rsidRPr="00D23592">
        <w:rPr>
          <w:rFonts w:ascii="Times New Roman" w:hAnsi="Times New Roman"/>
          <w:b/>
          <w:i w:val="0"/>
          <w:sz w:val="24"/>
        </w:rPr>
        <w:t>ая зона</w:t>
      </w:r>
    </w:p>
    <w:p w14:paraId="30534B49" w14:textId="77777777" w:rsidR="000F6D38" w:rsidRPr="00D23592" w:rsidRDefault="000F6D38" w:rsidP="00BD7232">
      <w:pPr>
        <w:autoSpaceDE w:val="0"/>
        <w:autoSpaceDN w:val="0"/>
        <w:adjustRightInd w:val="0"/>
        <w:spacing w:line="240" w:lineRule="auto"/>
        <w:ind w:left="0" w:right="0" w:firstLine="567"/>
        <w:jc w:val="both"/>
        <w:rPr>
          <w:rFonts w:ascii="Times New Roman" w:hAnsi="Times New Roman"/>
          <w:i w:val="0"/>
          <w:sz w:val="24"/>
        </w:rPr>
      </w:pPr>
    </w:p>
    <w:p w14:paraId="3FCA6B3A" w14:textId="7082CB00" w:rsidR="000F6D38" w:rsidRPr="00D23592" w:rsidRDefault="000F6D38" w:rsidP="007D7603">
      <w:pPr>
        <w:pStyle w:val="afa"/>
        <w:numPr>
          <w:ilvl w:val="0"/>
          <w:numId w:val="33"/>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3E6CDA05" w14:textId="77777777" w:rsidTr="000F6D38">
        <w:trPr>
          <w:trHeight w:val="552"/>
        </w:trPr>
        <w:tc>
          <w:tcPr>
            <w:tcW w:w="2802" w:type="dxa"/>
            <w:vAlign w:val="center"/>
          </w:tcPr>
          <w:p w14:paraId="53805408" w14:textId="77777777" w:rsidR="000F6D38" w:rsidRPr="00D23592" w:rsidRDefault="000F6D38" w:rsidP="000F6D38">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D248713"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D5EF1BD"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5A839593" w14:textId="77777777" w:rsidTr="000F6D38">
        <w:tc>
          <w:tcPr>
            <w:tcW w:w="2802" w:type="dxa"/>
          </w:tcPr>
          <w:p w14:paraId="70F4BD1E"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Коммунальное обслуживание (код 3.1)</w:t>
            </w:r>
          </w:p>
        </w:tc>
        <w:tc>
          <w:tcPr>
            <w:tcW w:w="3969" w:type="dxa"/>
          </w:tcPr>
          <w:p w14:paraId="05B3AEA0" w14:textId="15926103" w:rsidR="00917C8B" w:rsidRPr="00D23592" w:rsidRDefault="00917C8B" w:rsidP="00917C8B">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444EF561"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башен сотовой связи.</w:t>
            </w:r>
          </w:p>
          <w:p w14:paraId="242872EA"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ECD4B55"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93ED523" w14:textId="64CFCAED"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7486E0BF" w14:textId="77777777" w:rsidTr="000F6D38">
        <w:tc>
          <w:tcPr>
            <w:tcW w:w="2802" w:type="dxa"/>
          </w:tcPr>
          <w:p w14:paraId="050E1DE5" w14:textId="77777777"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Склады (код 6.9)</w:t>
            </w:r>
          </w:p>
        </w:tc>
        <w:tc>
          <w:tcPr>
            <w:tcW w:w="3969" w:type="dxa"/>
          </w:tcPr>
          <w:p w14:paraId="6BB1EAB9"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1500 кв.м.</w:t>
            </w:r>
          </w:p>
          <w:p w14:paraId="2386A8E7"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2F13C54"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634D51A1" w14:textId="6BA43921" w:rsidR="00E805E3" w:rsidRPr="00D23592" w:rsidRDefault="00E805E3"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841848D" w14:textId="77777777"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2AD9947E" w14:textId="77777777" w:rsidTr="000F6D38">
        <w:tc>
          <w:tcPr>
            <w:tcW w:w="2802" w:type="dxa"/>
          </w:tcPr>
          <w:p w14:paraId="65E82A45" w14:textId="5A37E95E" w:rsidR="004963C2" w:rsidRPr="00D23592" w:rsidRDefault="004963C2" w:rsidP="004963C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Складские площадки (код 6.9.1)</w:t>
            </w:r>
          </w:p>
        </w:tc>
        <w:tc>
          <w:tcPr>
            <w:tcW w:w="3969" w:type="dxa"/>
          </w:tcPr>
          <w:p w14:paraId="2E00954A" w14:textId="77777777" w:rsidR="004963C2" w:rsidRPr="00D23592" w:rsidRDefault="004963C2" w:rsidP="004963C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676BFF10" w14:textId="77777777" w:rsidR="004963C2" w:rsidRPr="00D23592" w:rsidRDefault="004963C2" w:rsidP="004963C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14:paraId="3524F815" w14:textId="77777777" w:rsidR="004963C2" w:rsidRPr="00D23592" w:rsidRDefault="004963C2" w:rsidP="004963C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не подлежит установлению.</w:t>
            </w:r>
          </w:p>
          <w:p w14:paraId="16AA9035" w14:textId="664E0D5A" w:rsidR="004963C2" w:rsidRPr="00D23592" w:rsidRDefault="004963C2" w:rsidP="004963C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w:t>
            </w:r>
            <w:r w:rsidRPr="00D23592">
              <w:rPr>
                <w:rFonts w:ascii="Times New Roman" w:eastAsia="SimSun" w:hAnsi="Times New Roman"/>
                <w:i w:val="0"/>
                <w:sz w:val="20"/>
                <w:szCs w:val="20"/>
                <w:lang w:eastAsia="zh-CN"/>
              </w:rPr>
              <w:lastRenderedPageBreak/>
              <w:t>подлежит установлению.</w:t>
            </w:r>
          </w:p>
        </w:tc>
        <w:tc>
          <w:tcPr>
            <w:tcW w:w="3360" w:type="dxa"/>
          </w:tcPr>
          <w:p w14:paraId="5B6319B9" w14:textId="77777777" w:rsidR="004963C2" w:rsidRPr="00D23592" w:rsidRDefault="004963C2" w:rsidP="004963C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p w14:paraId="286AF8DA" w14:textId="03DEBADB" w:rsidR="004963C2" w:rsidRPr="00D23592" w:rsidRDefault="004963C2" w:rsidP="004963C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469FFE3E" w14:textId="77777777" w:rsidTr="000F6D38">
        <w:tc>
          <w:tcPr>
            <w:tcW w:w="2802" w:type="dxa"/>
          </w:tcPr>
          <w:p w14:paraId="731FAF8D" w14:textId="77777777" w:rsidR="004963C2" w:rsidRPr="00D23592" w:rsidRDefault="004963C2" w:rsidP="004963C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Деловое управление (код 4.1)</w:t>
            </w:r>
          </w:p>
        </w:tc>
        <w:tc>
          <w:tcPr>
            <w:tcW w:w="3969" w:type="dxa"/>
          </w:tcPr>
          <w:p w14:paraId="219E970E" w14:textId="77777777" w:rsidR="004963C2" w:rsidRPr="00D23592" w:rsidRDefault="004963C2" w:rsidP="004963C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5C15BE0A" w14:textId="77777777" w:rsidR="004963C2" w:rsidRPr="00D23592" w:rsidRDefault="004963C2" w:rsidP="004963C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4BBE888" w14:textId="77777777" w:rsidR="004963C2" w:rsidRPr="00D23592" w:rsidRDefault="004963C2" w:rsidP="004963C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49286A30" w14:textId="27D46F04" w:rsidR="004963C2" w:rsidRPr="00D23592" w:rsidRDefault="004963C2" w:rsidP="004963C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E7E8423" w14:textId="77777777" w:rsidR="004963C2" w:rsidRPr="00D23592" w:rsidRDefault="004963C2" w:rsidP="004963C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4963C2" w:rsidRPr="00D23592" w14:paraId="3363410C" w14:textId="77777777" w:rsidTr="000F6D38">
        <w:tc>
          <w:tcPr>
            <w:tcW w:w="2802" w:type="dxa"/>
          </w:tcPr>
          <w:p w14:paraId="02E96DF7" w14:textId="77777777" w:rsidR="004963C2" w:rsidRPr="00D23592" w:rsidRDefault="004963C2" w:rsidP="004963C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дорожного сервиса (код 4.9.1)</w:t>
            </w:r>
          </w:p>
        </w:tc>
        <w:tc>
          <w:tcPr>
            <w:tcW w:w="3969" w:type="dxa"/>
          </w:tcPr>
          <w:p w14:paraId="502C3D40" w14:textId="77777777" w:rsidR="004963C2" w:rsidRPr="00D23592" w:rsidRDefault="004963C2" w:rsidP="004963C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4C3693A6" w14:textId="77777777" w:rsidR="004963C2" w:rsidRPr="00D23592" w:rsidRDefault="004963C2" w:rsidP="004963C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A4D6D15" w14:textId="77777777" w:rsidR="004963C2" w:rsidRPr="00D23592" w:rsidRDefault="004963C2" w:rsidP="004963C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p>
          <w:p w14:paraId="64CB1827" w14:textId="175EA881" w:rsidR="004963C2" w:rsidRPr="00D23592" w:rsidRDefault="004963C2" w:rsidP="004963C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E6A69A1" w14:textId="77777777" w:rsidR="004963C2" w:rsidRPr="00D23592" w:rsidRDefault="004963C2" w:rsidP="004963C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bl>
    <w:p w14:paraId="01C330FF" w14:textId="77777777" w:rsidR="000F6D38" w:rsidRPr="00D23592" w:rsidRDefault="000F6D38" w:rsidP="000F6D38">
      <w:pPr>
        <w:suppressAutoHyphens/>
        <w:overflowPunct w:val="0"/>
        <w:autoSpaceDE w:val="0"/>
        <w:spacing w:line="240" w:lineRule="auto"/>
        <w:textAlignment w:val="baseline"/>
        <w:rPr>
          <w:rFonts w:ascii="Times New Roman" w:hAnsi="Times New Roman"/>
          <w:b/>
          <w:sz w:val="24"/>
          <w:szCs w:val="20"/>
        </w:rPr>
      </w:pPr>
    </w:p>
    <w:p w14:paraId="383B4CA0" w14:textId="77777777" w:rsidR="000F6D38" w:rsidRPr="00D23592" w:rsidRDefault="000F6D38" w:rsidP="007D7603">
      <w:pPr>
        <w:pStyle w:val="afa"/>
        <w:numPr>
          <w:ilvl w:val="0"/>
          <w:numId w:val="33"/>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09841964" w14:textId="77777777" w:rsidTr="000F6D38">
        <w:trPr>
          <w:trHeight w:val="552"/>
        </w:trPr>
        <w:tc>
          <w:tcPr>
            <w:tcW w:w="2802" w:type="dxa"/>
            <w:vAlign w:val="center"/>
          </w:tcPr>
          <w:p w14:paraId="55F7737D" w14:textId="77777777" w:rsidR="000F6D38" w:rsidRPr="00D23592" w:rsidRDefault="000F6D38" w:rsidP="000F6D38">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11165955"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216DB9F8"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701DA498" w14:textId="77777777" w:rsidTr="000F6D38">
        <w:tc>
          <w:tcPr>
            <w:tcW w:w="2802" w:type="dxa"/>
          </w:tcPr>
          <w:p w14:paraId="2BCED0F2" w14:textId="77777777"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Магазины (код 4.4)</w:t>
            </w:r>
          </w:p>
        </w:tc>
        <w:tc>
          <w:tcPr>
            <w:tcW w:w="3969" w:type="dxa"/>
          </w:tcPr>
          <w:p w14:paraId="38328F8F"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06BA2AE8"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2F0CC479"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17DA26A8"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2709C690"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3D133963"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258D51D9"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3989C53A"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Минимальные отступы от границ земельного участка в целях </w:t>
            </w:r>
            <w:r w:rsidRPr="00D23592">
              <w:rPr>
                <w:rFonts w:ascii="Times New Roman" w:eastAsia="SimSun" w:hAnsi="Times New Roman"/>
                <w:i w:val="0"/>
                <w:sz w:val="20"/>
                <w:szCs w:val="20"/>
                <w:lang w:eastAsia="zh-CN"/>
              </w:rPr>
              <w:lastRenderedPageBreak/>
              <w:t>определения места допустимого размещения объекта – 3 м.</w:t>
            </w:r>
          </w:p>
          <w:p w14:paraId="3ED70156" w14:textId="77777777" w:rsidR="000F6D38" w:rsidRPr="00D23592" w:rsidRDefault="000F6D38" w:rsidP="000F6D38">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75602246" w14:textId="595B19A1" w:rsidR="00E805E3" w:rsidRPr="00D23592" w:rsidRDefault="00E805E3" w:rsidP="000F6D38">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40FE054" w14:textId="77777777"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50636BB3" w14:textId="77777777" w:rsidTr="000F6D38">
        <w:tc>
          <w:tcPr>
            <w:tcW w:w="2802" w:type="dxa"/>
          </w:tcPr>
          <w:p w14:paraId="3C405042" w14:textId="77777777"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Общественное питание (код 4.6)</w:t>
            </w:r>
          </w:p>
        </w:tc>
        <w:tc>
          <w:tcPr>
            <w:tcW w:w="3969" w:type="dxa"/>
          </w:tcPr>
          <w:p w14:paraId="0A53C354"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4A792EB4"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26018A48"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2422AC4C"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6138A5AA"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55386497"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6F77DC07"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6440FD50"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8DA44CC"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2C42E12C" w14:textId="588E00A1" w:rsidR="00E805E3" w:rsidRPr="00D23592" w:rsidRDefault="00E805E3"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CC5192C" w14:textId="77777777"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0F6D38" w:rsidRPr="00D23592" w14:paraId="36521E37" w14:textId="77777777" w:rsidTr="000F6D38">
        <w:tc>
          <w:tcPr>
            <w:tcW w:w="2802" w:type="dxa"/>
          </w:tcPr>
          <w:p w14:paraId="11278D25" w14:textId="77777777"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Связь (код 6.8)</w:t>
            </w:r>
          </w:p>
        </w:tc>
        <w:tc>
          <w:tcPr>
            <w:tcW w:w="3969" w:type="dxa"/>
          </w:tcPr>
          <w:p w14:paraId="355E731F"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размещения вышек связи:</w:t>
            </w:r>
          </w:p>
          <w:p w14:paraId="03734C53" w14:textId="77777777" w:rsidR="000F6D38" w:rsidRPr="00D23592" w:rsidRDefault="000F6D38" w:rsidP="000F6D3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7943BA61" w14:textId="77777777" w:rsidR="000F6D38" w:rsidRPr="00D23592" w:rsidRDefault="000F6D38" w:rsidP="000F6D38">
            <w:pPr>
              <w:spacing w:line="240" w:lineRule="auto"/>
              <w:ind w:left="0" w:firstLine="0"/>
              <w:contextualSpacing/>
              <w:rPr>
                <w:rFonts w:ascii="Times New Roman" w:eastAsia="SimSun" w:hAnsi="Times New Roman"/>
                <w:i w:val="0"/>
                <w:sz w:val="20"/>
                <w:szCs w:val="20"/>
                <w:lang w:eastAsia="zh-CN"/>
              </w:rPr>
            </w:pPr>
          </w:p>
        </w:tc>
      </w:tr>
    </w:tbl>
    <w:p w14:paraId="075DEAF1" w14:textId="77777777" w:rsidR="000F6D38" w:rsidRPr="00D23592" w:rsidRDefault="000F6D38" w:rsidP="000F6D38">
      <w:pPr>
        <w:suppressAutoHyphens/>
        <w:overflowPunct w:val="0"/>
        <w:autoSpaceDE w:val="0"/>
        <w:spacing w:line="240" w:lineRule="auto"/>
        <w:textAlignment w:val="baseline"/>
        <w:rPr>
          <w:rFonts w:ascii="Times New Roman" w:hAnsi="Times New Roman"/>
          <w:b/>
          <w:sz w:val="24"/>
          <w:szCs w:val="20"/>
        </w:rPr>
      </w:pPr>
    </w:p>
    <w:p w14:paraId="390AD38D" w14:textId="77777777" w:rsidR="000F6D38" w:rsidRPr="00D23592" w:rsidRDefault="000F6D38" w:rsidP="007D7603">
      <w:pPr>
        <w:pStyle w:val="afa"/>
        <w:numPr>
          <w:ilvl w:val="0"/>
          <w:numId w:val="33"/>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47D84BFF" w14:textId="77777777" w:rsidTr="000F6D38">
        <w:trPr>
          <w:trHeight w:val="552"/>
        </w:trPr>
        <w:tc>
          <w:tcPr>
            <w:tcW w:w="2802" w:type="dxa"/>
            <w:vAlign w:val="center"/>
          </w:tcPr>
          <w:p w14:paraId="6F62A44F" w14:textId="77777777" w:rsidR="000F6D38" w:rsidRPr="00D23592" w:rsidRDefault="000F6D38" w:rsidP="000F6D38">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36464D9B"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21C0428" w14:textId="77777777" w:rsidR="000F6D38" w:rsidRPr="00D23592" w:rsidRDefault="000F6D38" w:rsidP="000F6D38">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331E08D6" w14:textId="77777777" w:rsidTr="000F6D38">
        <w:tc>
          <w:tcPr>
            <w:tcW w:w="2802" w:type="dxa"/>
          </w:tcPr>
          <w:p w14:paraId="67F2ECC0" w14:textId="3FE91E8E"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Хранение автотранспорта (код 2.7.1)</w:t>
            </w:r>
          </w:p>
        </w:tc>
        <w:tc>
          <w:tcPr>
            <w:tcW w:w="3969" w:type="dxa"/>
            <w:vMerge w:val="restart"/>
          </w:tcPr>
          <w:p w14:paraId="354883E7"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39F8F7E8"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6D716195" w14:textId="1F4B4198"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5F8C878B"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2D38D18A"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31B9772F" w14:textId="77CB6024"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Нормы расчета стоянок автомобилей предусмотреть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3525AB" w:rsidRPr="00D23592" w14:paraId="4D12E31C" w14:textId="77777777" w:rsidTr="000F6D38">
        <w:tc>
          <w:tcPr>
            <w:tcW w:w="2802" w:type="dxa"/>
          </w:tcPr>
          <w:p w14:paraId="730AC5DD" w14:textId="5F6FE9B2" w:rsidR="00985A77" w:rsidRPr="00D23592" w:rsidRDefault="00985A77" w:rsidP="00985A77">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7F559974" w14:textId="77777777" w:rsidR="00985A77" w:rsidRPr="00D23592" w:rsidRDefault="00985A77" w:rsidP="00985A77">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11ED062F" w14:textId="77777777" w:rsidR="00985A77" w:rsidRPr="00D23592" w:rsidRDefault="00985A77" w:rsidP="00985A77">
            <w:pPr>
              <w:spacing w:line="240" w:lineRule="auto"/>
              <w:ind w:left="0" w:firstLine="0"/>
              <w:contextualSpacing/>
              <w:rPr>
                <w:rFonts w:ascii="Times New Roman" w:eastAsia="SimSun" w:hAnsi="Times New Roman"/>
                <w:i w:val="0"/>
                <w:sz w:val="20"/>
                <w:szCs w:val="20"/>
                <w:lang w:eastAsia="zh-CN"/>
              </w:rPr>
            </w:pPr>
          </w:p>
        </w:tc>
      </w:tr>
      <w:tr w:rsidR="003525AB" w:rsidRPr="00D23592" w14:paraId="6EBA864A" w14:textId="77777777" w:rsidTr="000F6D38">
        <w:tc>
          <w:tcPr>
            <w:tcW w:w="2802" w:type="dxa"/>
          </w:tcPr>
          <w:p w14:paraId="05EB7E31" w14:textId="16B07246" w:rsidR="004963C2" w:rsidRPr="00D23592" w:rsidRDefault="004963C2" w:rsidP="004963C2">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3654D181" w14:textId="0A1C93A4" w:rsidR="004963C2" w:rsidRPr="00D23592" w:rsidRDefault="004963C2" w:rsidP="004963C2">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0558B480" w14:textId="77777777" w:rsidR="004963C2" w:rsidRPr="00D23592" w:rsidRDefault="004963C2" w:rsidP="004E39E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71155A3" w14:textId="77777777" w:rsidR="004963C2" w:rsidRPr="00D23592" w:rsidRDefault="004963C2" w:rsidP="004E39E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6EF60213" w14:textId="2F0F1E77" w:rsidR="004963C2" w:rsidRPr="00D23592" w:rsidRDefault="004963C2" w:rsidP="004E39E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4F7BAD84" w14:textId="77777777" w:rsidTr="000F6D38">
        <w:tc>
          <w:tcPr>
            <w:tcW w:w="2802" w:type="dxa"/>
          </w:tcPr>
          <w:p w14:paraId="1A782CC4" w14:textId="389E1545" w:rsidR="00F9301D" w:rsidRPr="00D23592" w:rsidRDefault="00F9301D" w:rsidP="00F9301D">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Служебные гаражи (код 4.9)</w:t>
            </w:r>
          </w:p>
        </w:tc>
        <w:tc>
          <w:tcPr>
            <w:tcW w:w="3969" w:type="dxa"/>
          </w:tcPr>
          <w:p w14:paraId="23A2D714" w14:textId="77777777" w:rsidR="00F9301D" w:rsidRPr="00D23592" w:rsidRDefault="00F9301D" w:rsidP="00F9301D">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не подлежат установлению.</w:t>
            </w:r>
          </w:p>
          <w:p w14:paraId="3921DA08" w14:textId="77777777" w:rsidR="00F9301D" w:rsidRPr="00D23592" w:rsidRDefault="00F9301D" w:rsidP="00F9301D">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Предельные (максимальные и минимальные) размеры земельных участков определяются индивидуально на основе расчетных показателей, устанавливающих требования к земельному участку в соответствии с техническими регламентами.</w:t>
            </w:r>
          </w:p>
          <w:p w14:paraId="62B62E7C" w14:textId="77777777" w:rsidR="00F9301D" w:rsidRPr="00D23592" w:rsidRDefault="00F9301D" w:rsidP="00F9301D">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2223320" w14:textId="77777777" w:rsidR="00F9301D" w:rsidRPr="00D23592" w:rsidRDefault="00F9301D" w:rsidP="00F9301D">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 4.</w:t>
            </w:r>
          </w:p>
          <w:p w14:paraId="75101190" w14:textId="77777777" w:rsidR="00F9301D" w:rsidRPr="00D23592" w:rsidRDefault="00F9301D" w:rsidP="00F9301D">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p w14:paraId="0F5A1DBE" w14:textId="047EB156" w:rsidR="00F9301D" w:rsidRPr="00D23592" w:rsidRDefault="00F9301D" w:rsidP="00F9301D">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определяется индивидуально на основании установленного размера земельного участка и минимального отступа от границ земельного участка, который устанавливается в целях определения мест допустимого </w:t>
            </w:r>
            <w:r w:rsidRPr="00D23592">
              <w:rPr>
                <w:rFonts w:ascii="Times New Roman" w:eastAsia="SimSun" w:hAnsi="Times New Roman"/>
                <w:i w:val="0"/>
                <w:sz w:val="20"/>
                <w:szCs w:val="20"/>
                <w:lang w:eastAsia="zh-CN"/>
              </w:rPr>
              <w:lastRenderedPageBreak/>
              <w:t>размещения зданий, строений, сооружений, за пределами которых запрещено строительство зданий, строений, сооружений.</w:t>
            </w:r>
          </w:p>
        </w:tc>
        <w:tc>
          <w:tcPr>
            <w:tcW w:w="3360" w:type="dxa"/>
          </w:tcPr>
          <w:p w14:paraId="0B65E991" w14:textId="77777777" w:rsidR="00F9301D" w:rsidRPr="00D23592" w:rsidRDefault="00F9301D" w:rsidP="00F9301D">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w:t>
            </w:r>
          </w:p>
          <w:p w14:paraId="0F33C0E4" w14:textId="5FBE116D" w:rsidR="00F9301D" w:rsidRPr="00D23592" w:rsidRDefault="00F9301D" w:rsidP="00F9301D">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F9301D" w:rsidRPr="00D23592" w14:paraId="433CB649" w14:textId="77777777" w:rsidTr="000F6D38">
        <w:tc>
          <w:tcPr>
            <w:tcW w:w="2802" w:type="dxa"/>
          </w:tcPr>
          <w:p w14:paraId="56BC6DC1" w14:textId="19AF73D1" w:rsidR="00F9301D" w:rsidRPr="00D23592" w:rsidRDefault="00F9301D" w:rsidP="00F9301D">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Автомобильный транспорт (код 7.2)</w:t>
            </w:r>
          </w:p>
        </w:tc>
        <w:tc>
          <w:tcPr>
            <w:tcW w:w="3969" w:type="dxa"/>
          </w:tcPr>
          <w:p w14:paraId="15CB65EC" w14:textId="7AFADE02" w:rsidR="00F9301D" w:rsidRPr="00D23592" w:rsidRDefault="00F9301D" w:rsidP="00F9301D">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0523DEB4" w14:textId="77777777" w:rsidR="00F9301D" w:rsidRPr="00D23592" w:rsidRDefault="00F9301D" w:rsidP="00F9301D">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4C234920" w14:textId="77777777" w:rsidR="00F9301D" w:rsidRPr="00D23592" w:rsidRDefault="00F9301D" w:rsidP="00F9301D">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3711DC49" w14:textId="00B93123" w:rsidR="00F9301D" w:rsidRPr="00D23592" w:rsidRDefault="00F9301D" w:rsidP="00F9301D">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067C0ED5" w14:textId="77777777" w:rsidR="000F6D38" w:rsidRPr="00D23592" w:rsidRDefault="000F6D38" w:rsidP="00BD7232">
      <w:pPr>
        <w:autoSpaceDE w:val="0"/>
        <w:autoSpaceDN w:val="0"/>
        <w:adjustRightInd w:val="0"/>
        <w:spacing w:line="240" w:lineRule="auto"/>
        <w:ind w:left="0" w:right="0" w:firstLine="567"/>
        <w:jc w:val="both"/>
        <w:rPr>
          <w:rFonts w:ascii="Times New Roman" w:hAnsi="Times New Roman"/>
          <w:i w:val="0"/>
          <w:sz w:val="24"/>
        </w:rPr>
      </w:pPr>
    </w:p>
    <w:p w14:paraId="4BF26A0E" w14:textId="6E0C1B4C" w:rsidR="009E4E80" w:rsidRPr="00D23592" w:rsidRDefault="009E4E80" w:rsidP="009E4E8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33" w:name="_Toc84515389"/>
      <w:r w:rsidRPr="00D23592">
        <w:rPr>
          <w:rFonts w:ascii="Times New Roman" w:eastAsia="GOST Type AU" w:hAnsi="Times New Roman"/>
          <w:b/>
          <w:i w:val="0"/>
          <w:sz w:val="24"/>
          <w:lang w:eastAsia="ar-SA"/>
        </w:rPr>
        <w:t xml:space="preserve">Статья </w:t>
      </w:r>
      <w:r w:rsidR="00066D5F" w:rsidRPr="00D23592">
        <w:rPr>
          <w:rFonts w:ascii="Times New Roman" w:eastAsia="GOST Type AU" w:hAnsi="Times New Roman"/>
          <w:b/>
          <w:i w:val="0"/>
          <w:sz w:val="24"/>
          <w:lang w:eastAsia="ar-SA"/>
        </w:rPr>
        <w:t>32</w:t>
      </w:r>
      <w:r w:rsidRPr="00D23592">
        <w:rPr>
          <w:rFonts w:ascii="Times New Roman" w:eastAsia="GOST Type AU" w:hAnsi="Times New Roman"/>
          <w:b/>
          <w:i w:val="0"/>
          <w:sz w:val="24"/>
          <w:lang w:eastAsia="ar-SA"/>
        </w:rPr>
        <w:t>. Т – Зона транспортной инфраструктуры</w:t>
      </w:r>
      <w:bookmarkEnd w:id="33"/>
    </w:p>
    <w:p w14:paraId="2DDB8350" w14:textId="77777777" w:rsidR="009E4E80" w:rsidRPr="00D23592" w:rsidRDefault="009E4E80" w:rsidP="009E4E80">
      <w:pPr>
        <w:spacing w:line="240" w:lineRule="auto"/>
        <w:ind w:left="0" w:right="0" w:firstLine="567"/>
        <w:jc w:val="both"/>
        <w:rPr>
          <w:rFonts w:ascii="Times New Roman" w:hAnsi="Times New Roman"/>
          <w:i w:val="0"/>
          <w:sz w:val="24"/>
        </w:rPr>
      </w:pPr>
    </w:p>
    <w:p w14:paraId="594960F0" w14:textId="77777777" w:rsidR="009E4E80" w:rsidRPr="00D23592" w:rsidRDefault="009E4E80" w:rsidP="009E4E80">
      <w:pPr>
        <w:spacing w:line="240" w:lineRule="auto"/>
        <w:ind w:left="0" w:right="0" w:firstLine="567"/>
        <w:jc w:val="both"/>
        <w:rPr>
          <w:rFonts w:ascii="Times New Roman" w:hAnsi="Times New Roman"/>
          <w:i w:val="0"/>
          <w:sz w:val="24"/>
        </w:rPr>
      </w:pPr>
      <w:r w:rsidRPr="00D23592">
        <w:rPr>
          <w:rFonts w:ascii="Times New Roman" w:hAnsi="Times New Roman"/>
          <w:i w:val="0"/>
          <w:sz w:val="24"/>
        </w:rPr>
        <w:t>1. 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14:paraId="6F18BEF6" w14:textId="77777777" w:rsidR="009E4E80" w:rsidRPr="00D23592" w:rsidRDefault="009E4E80" w:rsidP="009E4E80">
      <w:pPr>
        <w:spacing w:line="240" w:lineRule="auto"/>
        <w:ind w:left="0" w:right="0" w:firstLine="567"/>
        <w:jc w:val="both"/>
        <w:rPr>
          <w:rFonts w:ascii="Times New Roman" w:hAnsi="Times New Roman"/>
          <w:i w:val="0"/>
          <w:sz w:val="24"/>
        </w:rPr>
      </w:pPr>
      <w:r w:rsidRPr="00D23592">
        <w:rPr>
          <w:rFonts w:ascii="Times New Roman" w:hAnsi="Times New Roman"/>
          <w:i w:val="0"/>
          <w:sz w:val="24"/>
        </w:rPr>
        <w:t>2. Размещение на территории зоны транспортной инфраструктуры объектов жилого и учебно-образовательного назначения не допускается.</w:t>
      </w:r>
    </w:p>
    <w:p w14:paraId="2362D32A" w14:textId="77777777" w:rsidR="009E4E80" w:rsidRPr="00D23592" w:rsidRDefault="009E4E80" w:rsidP="009E4E80">
      <w:pPr>
        <w:spacing w:line="240" w:lineRule="auto"/>
        <w:ind w:left="0" w:right="0" w:firstLine="567"/>
        <w:jc w:val="both"/>
        <w:rPr>
          <w:rFonts w:ascii="Times New Roman" w:hAnsi="Times New Roman"/>
          <w:i w:val="0"/>
          <w:sz w:val="24"/>
        </w:rPr>
      </w:pPr>
      <w:r w:rsidRPr="00D23592">
        <w:rPr>
          <w:rFonts w:ascii="Times New Roman" w:hAnsi="Times New Roman"/>
          <w:i w:val="0"/>
          <w:sz w:val="24"/>
        </w:rPr>
        <w:t>3. Проектирование и строительство объектов транспортной инфраструктуры осуществляется в соответствии с генеральным планом поселения, схемой территориального планирования Идринского района, схемой территориального планирования Красноярского края, схемами территориального планирования Российской Федерации, строительными нормами и правилами, техническими регламентами.</w:t>
      </w:r>
    </w:p>
    <w:p w14:paraId="214BA609" w14:textId="77777777" w:rsidR="009E4E80" w:rsidRPr="00D23592" w:rsidRDefault="009E4E80" w:rsidP="009E4E80">
      <w:pPr>
        <w:spacing w:line="240" w:lineRule="auto"/>
        <w:ind w:left="0" w:right="0" w:firstLine="567"/>
        <w:jc w:val="both"/>
        <w:rPr>
          <w:rFonts w:ascii="Times New Roman" w:hAnsi="Times New Roman"/>
          <w:i w:val="0"/>
          <w:sz w:val="24"/>
        </w:rPr>
      </w:pPr>
    </w:p>
    <w:p w14:paraId="6E2D6E73" w14:textId="77777777" w:rsidR="009E4E80" w:rsidRPr="00D23592" w:rsidRDefault="009E4E80" w:rsidP="009E4E80">
      <w:pPr>
        <w:pStyle w:val="afa"/>
        <w:numPr>
          <w:ilvl w:val="0"/>
          <w:numId w:val="39"/>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2FC1E992" w14:textId="77777777" w:rsidTr="00F41C71">
        <w:trPr>
          <w:trHeight w:val="552"/>
        </w:trPr>
        <w:tc>
          <w:tcPr>
            <w:tcW w:w="2802" w:type="dxa"/>
            <w:vAlign w:val="center"/>
          </w:tcPr>
          <w:p w14:paraId="5FF3210B"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0D479929"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0ECB7E88"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1EA7C9DB" w14:textId="77777777" w:rsidTr="00F41C71">
        <w:tc>
          <w:tcPr>
            <w:tcW w:w="2802" w:type="dxa"/>
          </w:tcPr>
          <w:p w14:paraId="4C7B6105" w14:textId="5DCCBA53"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Коммунальное обслуживание (код 3.1)</w:t>
            </w:r>
          </w:p>
        </w:tc>
        <w:tc>
          <w:tcPr>
            <w:tcW w:w="3969" w:type="dxa"/>
          </w:tcPr>
          <w:p w14:paraId="3445D070" w14:textId="4EB050F9" w:rsidR="00917C8B" w:rsidRPr="00D23592" w:rsidRDefault="00917C8B" w:rsidP="00917C8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11CA2A42"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башен сотовой связи.</w:t>
            </w:r>
          </w:p>
          <w:p w14:paraId="13C3EB10"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E1D8A6B" w14:textId="77777777"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755A276F" w14:textId="2E542142" w:rsidR="00917C8B" w:rsidRPr="00D23592" w:rsidRDefault="00917C8B" w:rsidP="00917C8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62E62696" w14:textId="77777777" w:rsidTr="00F41C71">
        <w:tc>
          <w:tcPr>
            <w:tcW w:w="2802" w:type="dxa"/>
          </w:tcPr>
          <w:p w14:paraId="3D2A486D" w14:textId="77777777" w:rsidR="00D92818" w:rsidRPr="00D23592" w:rsidRDefault="00D92818" w:rsidP="00D9281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дорожного сервиса (код 4.9.1)</w:t>
            </w:r>
          </w:p>
        </w:tc>
        <w:tc>
          <w:tcPr>
            <w:tcW w:w="3969" w:type="dxa"/>
          </w:tcPr>
          <w:p w14:paraId="1A2954E4" w14:textId="77777777" w:rsidR="00D92818" w:rsidRPr="00D23592" w:rsidRDefault="00D92818" w:rsidP="00D9281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3EAA79C2" w14:textId="77777777" w:rsidR="00D92818" w:rsidRPr="00D23592" w:rsidRDefault="00D92818" w:rsidP="00D9281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097BE96" w14:textId="77777777" w:rsidR="00D92818" w:rsidRPr="00D23592" w:rsidRDefault="00D92818" w:rsidP="00D92818">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Предельное количество надземных </w:t>
            </w:r>
            <w:r w:rsidRPr="00D23592">
              <w:rPr>
                <w:rFonts w:ascii="Times New Roman" w:eastAsia="SimSun" w:hAnsi="Times New Roman"/>
                <w:i w:val="0"/>
                <w:sz w:val="20"/>
                <w:szCs w:val="20"/>
                <w:lang w:eastAsia="zh-CN"/>
              </w:rPr>
              <w:lastRenderedPageBreak/>
              <w:t>этажей – 3</w:t>
            </w:r>
            <w:r w:rsidR="00E805E3" w:rsidRPr="00D23592">
              <w:rPr>
                <w:rFonts w:ascii="Times New Roman" w:eastAsia="SimSun" w:hAnsi="Times New Roman"/>
                <w:i w:val="0"/>
                <w:sz w:val="20"/>
                <w:szCs w:val="20"/>
                <w:lang w:eastAsia="zh-CN"/>
              </w:rPr>
              <w:t>.</w:t>
            </w:r>
          </w:p>
          <w:p w14:paraId="2D0DD388" w14:textId="087780D9" w:rsidR="00E805E3" w:rsidRPr="00D23592" w:rsidRDefault="00E805E3" w:rsidP="00D92818">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678C9E6" w14:textId="77777777" w:rsidR="00D92818" w:rsidRPr="00D23592" w:rsidRDefault="00D92818" w:rsidP="00D9281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w:t>
            </w:r>
            <w:r w:rsidRPr="00D23592">
              <w:rPr>
                <w:rFonts w:ascii="Times New Roman" w:eastAsia="SimSun" w:hAnsi="Times New Roman"/>
                <w:i w:val="0"/>
                <w:sz w:val="20"/>
                <w:szCs w:val="20"/>
                <w:lang w:eastAsia="zh-CN"/>
              </w:rPr>
              <w:lastRenderedPageBreak/>
              <w:t>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1B488583" w14:textId="77777777" w:rsidTr="00F41C71">
        <w:tc>
          <w:tcPr>
            <w:tcW w:w="2802" w:type="dxa"/>
          </w:tcPr>
          <w:p w14:paraId="326344E0" w14:textId="77777777" w:rsidR="00D92818" w:rsidRPr="00D23592" w:rsidRDefault="00D92818" w:rsidP="00D9281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Деловое управление (код 4.1)</w:t>
            </w:r>
          </w:p>
        </w:tc>
        <w:tc>
          <w:tcPr>
            <w:tcW w:w="3969" w:type="dxa"/>
          </w:tcPr>
          <w:p w14:paraId="25560CEF" w14:textId="77777777" w:rsidR="00D92818" w:rsidRPr="00D23592" w:rsidRDefault="00D92818" w:rsidP="00D9281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кв.м.</w:t>
            </w:r>
          </w:p>
          <w:p w14:paraId="713AF235" w14:textId="77777777" w:rsidR="00D92818" w:rsidRPr="00D23592" w:rsidRDefault="00D92818" w:rsidP="00D9281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CA2D960" w14:textId="77777777" w:rsidR="00D92818" w:rsidRPr="00D23592" w:rsidRDefault="00D92818" w:rsidP="00D9281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7D6ABCBB" w14:textId="4E79FCF5" w:rsidR="00E805E3" w:rsidRPr="00D23592" w:rsidRDefault="00E805E3" w:rsidP="00D92818">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02D75E47" w14:textId="77777777" w:rsidR="00D92818" w:rsidRPr="00D23592" w:rsidRDefault="00D92818" w:rsidP="00D9281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109B9526" w14:textId="77777777" w:rsidTr="00F41C71">
        <w:tc>
          <w:tcPr>
            <w:tcW w:w="2802" w:type="dxa"/>
          </w:tcPr>
          <w:p w14:paraId="4836C384" w14:textId="77777777" w:rsidR="00E54C10" w:rsidRPr="00D23592" w:rsidRDefault="00E54C10" w:rsidP="00E54C1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Автомобильный транспорт (код 7.2)</w:t>
            </w:r>
          </w:p>
        </w:tc>
        <w:tc>
          <w:tcPr>
            <w:tcW w:w="3969" w:type="dxa"/>
          </w:tcPr>
          <w:p w14:paraId="6B96DE20" w14:textId="44596797" w:rsidR="00E54C10" w:rsidRPr="00D23592" w:rsidRDefault="00E54C10" w:rsidP="00E54C10">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403B45A3" w14:textId="77777777" w:rsidR="00E54C10" w:rsidRPr="00D23592" w:rsidRDefault="00E54C10" w:rsidP="00E54C10">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CEB556F" w14:textId="77777777" w:rsidR="00E54C10" w:rsidRPr="00D23592" w:rsidRDefault="00E54C10" w:rsidP="00E54C10">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15D467B7" w14:textId="2B394749" w:rsidR="00E54C10" w:rsidRPr="00D23592" w:rsidRDefault="00E54C10" w:rsidP="00E54C1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7C3C9F0B" w14:textId="77777777" w:rsidTr="00F41C71">
        <w:tc>
          <w:tcPr>
            <w:tcW w:w="2802" w:type="dxa"/>
          </w:tcPr>
          <w:p w14:paraId="3BB59917" w14:textId="33E292C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Хранение автотранспорта (код 2.7.1)</w:t>
            </w:r>
          </w:p>
        </w:tc>
        <w:tc>
          <w:tcPr>
            <w:tcW w:w="3969" w:type="dxa"/>
            <w:vMerge w:val="restart"/>
          </w:tcPr>
          <w:p w14:paraId="49D53346"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131CED68" w14:textId="77777777"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1ACBBDE7" w14:textId="57CC749D" w:rsidR="009F1F2E" w:rsidRPr="00D23592" w:rsidRDefault="009F1F2E" w:rsidP="009F1F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vMerge w:val="restart"/>
          </w:tcPr>
          <w:p w14:paraId="4C79C3E8"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Отдельно стоящие, встроенно-пристроенные в объекты основного вида использования (жилые дома).</w:t>
            </w:r>
          </w:p>
          <w:p w14:paraId="765D7890" w14:textId="77777777"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1541112D" w14:textId="7AE731FB" w:rsidR="009F1F2E" w:rsidRPr="00D23592" w:rsidRDefault="009F1F2E" w:rsidP="009F1F2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Нормы расчета стоянок автомобилей предусмотреть в соответствии с Приложением «Ж» СП 42.13330.2016 «Свод Правил. Градостроительство. Планировка и застройка </w:t>
            </w:r>
            <w:r w:rsidRPr="00D23592">
              <w:rPr>
                <w:rFonts w:ascii="Times New Roman" w:eastAsia="SimSun" w:hAnsi="Times New Roman"/>
                <w:i w:val="0"/>
                <w:sz w:val="20"/>
                <w:szCs w:val="20"/>
                <w:lang w:eastAsia="zh-CN"/>
              </w:rPr>
              <w:lastRenderedPageBreak/>
              <w:t>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r w:rsidR="003525AB" w:rsidRPr="00D23592" w14:paraId="774C4BB3" w14:textId="77777777" w:rsidTr="00F41C71">
        <w:tc>
          <w:tcPr>
            <w:tcW w:w="2802" w:type="dxa"/>
          </w:tcPr>
          <w:p w14:paraId="34324730" w14:textId="40222404" w:rsidR="00D92818" w:rsidRPr="00D23592" w:rsidRDefault="00D92818" w:rsidP="00D9281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Размещение гаражей для собственных нужд (код 2.7.2)</w:t>
            </w:r>
          </w:p>
        </w:tc>
        <w:tc>
          <w:tcPr>
            <w:tcW w:w="3969" w:type="dxa"/>
            <w:vMerge/>
          </w:tcPr>
          <w:p w14:paraId="07E1DE73" w14:textId="77777777" w:rsidR="00D92818" w:rsidRPr="00D23592" w:rsidRDefault="00D92818" w:rsidP="00D92818">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7F1F855D" w14:textId="77777777" w:rsidR="00D92818" w:rsidRPr="00D23592" w:rsidRDefault="00D92818" w:rsidP="00D92818">
            <w:pPr>
              <w:spacing w:line="240" w:lineRule="auto"/>
              <w:ind w:left="0" w:firstLine="0"/>
              <w:contextualSpacing/>
              <w:rPr>
                <w:rFonts w:ascii="Times New Roman" w:eastAsia="SimSun" w:hAnsi="Times New Roman"/>
                <w:i w:val="0"/>
                <w:sz w:val="20"/>
                <w:szCs w:val="20"/>
                <w:lang w:eastAsia="zh-CN"/>
              </w:rPr>
            </w:pPr>
          </w:p>
        </w:tc>
      </w:tr>
      <w:tr w:rsidR="001C32FE" w:rsidRPr="00D23592" w14:paraId="0688DF56" w14:textId="77777777" w:rsidTr="00F41C71">
        <w:tc>
          <w:tcPr>
            <w:tcW w:w="2802" w:type="dxa"/>
          </w:tcPr>
          <w:p w14:paraId="6C00BC79" w14:textId="7DF14192" w:rsidR="001C32FE" w:rsidRPr="00D23592" w:rsidRDefault="001C32FE" w:rsidP="001C32F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734B5A27" w14:textId="5B6D1000" w:rsidR="001C32FE" w:rsidRPr="00D23592" w:rsidRDefault="001C32FE" w:rsidP="001C32F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020BBA07" w14:textId="77777777" w:rsidR="001C32FE" w:rsidRPr="00D23592" w:rsidRDefault="001C32FE" w:rsidP="001C32FE">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16EC52D9" w14:textId="77777777" w:rsidR="001C32FE" w:rsidRPr="00D23592" w:rsidRDefault="001C32FE" w:rsidP="001C32FE">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CCE6F19" w14:textId="0332FA12" w:rsidR="001C32FE" w:rsidRPr="00D23592" w:rsidRDefault="001C32FE" w:rsidP="001C32F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3CAE75F0"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0BEF454B" w14:textId="77777777" w:rsidR="009E4E80" w:rsidRPr="00D23592" w:rsidRDefault="009E4E80" w:rsidP="009E4E80">
      <w:pPr>
        <w:pStyle w:val="afa"/>
        <w:numPr>
          <w:ilvl w:val="0"/>
          <w:numId w:val="39"/>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2E4AF2A1" w14:textId="77777777" w:rsidTr="00F41C71">
        <w:trPr>
          <w:trHeight w:val="552"/>
        </w:trPr>
        <w:tc>
          <w:tcPr>
            <w:tcW w:w="2802" w:type="dxa"/>
            <w:vAlign w:val="center"/>
          </w:tcPr>
          <w:p w14:paraId="7541FE33"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FC1CDF4"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9070B57"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78CA7D65" w14:textId="77777777" w:rsidTr="00F41C71">
        <w:tc>
          <w:tcPr>
            <w:tcW w:w="2802" w:type="dxa"/>
          </w:tcPr>
          <w:p w14:paraId="0C4AE528"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Магазины (код 4.4)</w:t>
            </w:r>
          </w:p>
        </w:tc>
        <w:tc>
          <w:tcPr>
            <w:tcW w:w="3969" w:type="dxa"/>
          </w:tcPr>
          <w:p w14:paraId="3045DAC4"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02E663A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5B88C378"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28BFC457"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5FDBFDBE"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15A24E73"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0EA83EE3"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67814B47"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4D44AEC"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6631C133" w14:textId="5F4AE559" w:rsidR="00E805E3" w:rsidRPr="00D23592" w:rsidRDefault="00E805E3"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DCDBCA3"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5FB318EA" w14:textId="77777777" w:rsidTr="00F41C71">
        <w:tc>
          <w:tcPr>
            <w:tcW w:w="2802" w:type="dxa"/>
          </w:tcPr>
          <w:p w14:paraId="0B399723"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Общественное питание (код 4.6)</w:t>
            </w:r>
          </w:p>
        </w:tc>
        <w:tc>
          <w:tcPr>
            <w:tcW w:w="3969" w:type="dxa"/>
          </w:tcPr>
          <w:p w14:paraId="3B67CE8A"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186B6026"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6A544760"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более 100 кв.м. торговой площади 500 кв. м.</w:t>
            </w:r>
          </w:p>
          <w:p w14:paraId="3E432935"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3190AF58"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16A39BB0"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1D9864D0"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7A604A0A"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C023624"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5B05509A" w14:textId="5BE3F485" w:rsidR="00E805E3" w:rsidRPr="00D23592" w:rsidRDefault="00E805E3"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5F1FE3B"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w:t>
            </w:r>
            <w:r w:rsidRPr="00D23592">
              <w:rPr>
                <w:rFonts w:ascii="Times New Roman" w:eastAsia="SimSun" w:hAnsi="Times New Roman"/>
                <w:i w:val="0"/>
                <w:sz w:val="20"/>
                <w:szCs w:val="20"/>
                <w:lang w:eastAsia="zh-CN"/>
              </w:rPr>
              <w:lastRenderedPageBreak/>
              <w:t>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9E4E80" w:rsidRPr="00D23592" w14:paraId="131E7596" w14:textId="77777777" w:rsidTr="00F41C71">
        <w:tc>
          <w:tcPr>
            <w:tcW w:w="2802" w:type="dxa"/>
          </w:tcPr>
          <w:p w14:paraId="74CFB008"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Связь (код 6.8)</w:t>
            </w:r>
          </w:p>
        </w:tc>
        <w:tc>
          <w:tcPr>
            <w:tcW w:w="3969" w:type="dxa"/>
          </w:tcPr>
          <w:p w14:paraId="5EA119BE"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размещения вышек связи</w:t>
            </w:r>
          </w:p>
          <w:p w14:paraId="65656B28"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7ECCD543"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p>
        </w:tc>
      </w:tr>
    </w:tbl>
    <w:p w14:paraId="1291B3EB"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7AAFE93A" w14:textId="4ABE331D" w:rsidR="009E4E80" w:rsidRPr="00D23592" w:rsidRDefault="009E4E80" w:rsidP="00D92818">
      <w:pPr>
        <w:spacing w:line="240" w:lineRule="auto"/>
        <w:ind w:left="0" w:right="0" w:firstLine="567"/>
        <w:jc w:val="both"/>
        <w:rPr>
          <w:rFonts w:ascii="Times New Roman" w:hAnsi="Times New Roman"/>
          <w:i w:val="0"/>
          <w:sz w:val="24"/>
        </w:rPr>
      </w:pPr>
      <w:r w:rsidRPr="00D23592">
        <w:rPr>
          <w:rFonts w:ascii="Times New Roman" w:hAnsi="Times New Roman"/>
          <w:b/>
          <w:bCs/>
          <w:i w:val="0"/>
          <w:sz w:val="24"/>
        </w:rPr>
        <w:t>ВСПОМОГАТЕЛЬНЫЕ ВИДЫ РАЗРЕШЕННОГО ИСПОЛЬЗОВАНИЯ</w:t>
      </w:r>
      <w:r w:rsidR="00D92818" w:rsidRPr="00D23592">
        <w:rPr>
          <w:rFonts w:ascii="Times New Roman" w:hAnsi="Times New Roman"/>
          <w:b/>
          <w:bCs/>
          <w:i w:val="0"/>
          <w:sz w:val="24"/>
        </w:rPr>
        <w:t>:</w:t>
      </w:r>
      <w:r w:rsidR="00D92818" w:rsidRPr="00D23592">
        <w:rPr>
          <w:rFonts w:ascii="Times New Roman" w:hAnsi="Times New Roman"/>
          <w:i w:val="0"/>
          <w:sz w:val="24"/>
        </w:rPr>
        <w:t xml:space="preserve"> нет.</w:t>
      </w:r>
    </w:p>
    <w:p w14:paraId="443D2177" w14:textId="77777777" w:rsidR="009E4E80" w:rsidRPr="00D23592" w:rsidRDefault="009E4E80" w:rsidP="00D92818">
      <w:pPr>
        <w:spacing w:line="240" w:lineRule="auto"/>
        <w:ind w:left="0" w:right="0" w:firstLine="567"/>
        <w:jc w:val="both"/>
        <w:rPr>
          <w:rFonts w:ascii="Times New Roman" w:hAnsi="Times New Roman"/>
          <w:i w:val="0"/>
          <w:sz w:val="24"/>
        </w:rPr>
      </w:pPr>
    </w:p>
    <w:p w14:paraId="7839AC11" w14:textId="7136DA75" w:rsidR="009E4E80" w:rsidRPr="00D23592" w:rsidRDefault="009E4E80" w:rsidP="009E4E8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34" w:name="_Toc84515390"/>
      <w:r w:rsidRPr="00D23592">
        <w:rPr>
          <w:rFonts w:ascii="Times New Roman" w:eastAsia="GOST Type AU" w:hAnsi="Times New Roman"/>
          <w:b/>
          <w:i w:val="0"/>
          <w:sz w:val="24"/>
          <w:lang w:eastAsia="ar-SA"/>
        </w:rPr>
        <w:t xml:space="preserve">Статья </w:t>
      </w:r>
      <w:r w:rsidR="00066D5F" w:rsidRPr="00D23592">
        <w:rPr>
          <w:rFonts w:ascii="Times New Roman" w:eastAsia="GOST Type AU" w:hAnsi="Times New Roman"/>
          <w:b/>
          <w:i w:val="0"/>
          <w:sz w:val="24"/>
          <w:lang w:eastAsia="ar-SA"/>
        </w:rPr>
        <w:t>33</w:t>
      </w:r>
      <w:r w:rsidRPr="00D23592">
        <w:rPr>
          <w:rFonts w:ascii="Times New Roman" w:eastAsia="GOST Type AU" w:hAnsi="Times New Roman"/>
          <w:b/>
          <w:i w:val="0"/>
          <w:sz w:val="24"/>
          <w:lang w:eastAsia="ar-SA"/>
        </w:rPr>
        <w:t>. И – Зона инженерной инфраструктуры</w:t>
      </w:r>
      <w:bookmarkEnd w:id="34"/>
    </w:p>
    <w:p w14:paraId="578B0036" w14:textId="77777777" w:rsidR="009E4E80" w:rsidRPr="00D23592" w:rsidRDefault="009E4E80" w:rsidP="009E4E80">
      <w:pPr>
        <w:spacing w:line="240" w:lineRule="auto"/>
        <w:ind w:left="0" w:right="0" w:firstLine="567"/>
        <w:jc w:val="both"/>
        <w:rPr>
          <w:rFonts w:ascii="Times New Roman" w:hAnsi="Times New Roman"/>
          <w:i w:val="0"/>
          <w:sz w:val="24"/>
        </w:rPr>
      </w:pPr>
    </w:p>
    <w:p w14:paraId="0A93F129" w14:textId="77777777" w:rsidR="009E4E80" w:rsidRPr="00D23592" w:rsidRDefault="009E4E80" w:rsidP="009E4E80">
      <w:pPr>
        <w:spacing w:line="240" w:lineRule="auto"/>
        <w:ind w:left="0" w:right="0" w:firstLine="567"/>
        <w:jc w:val="both"/>
        <w:rPr>
          <w:rFonts w:ascii="Times New Roman" w:hAnsi="Times New Roman"/>
          <w:i w:val="0"/>
          <w:sz w:val="24"/>
        </w:rPr>
      </w:pPr>
      <w:r w:rsidRPr="00D23592">
        <w:rPr>
          <w:rFonts w:ascii="Times New Roman" w:hAnsi="Times New Roman"/>
          <w:i w:val="0"/>
          <w:sz w:val="24"/>
        </w:rPr>
        <w:t xml:space="preserve">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14:paraId="689767B1" w14:textId="77777777" w:rsidR="009E4E80" w:rsidRPr="00D23592" w:rsidRDefault="009E4E80" w:rsidP="009E4E80">
      <w:pPr>
        <w:spacing w:line="240" w:lineRule="auto"/>
        <w:ind w:left="0" w:right="0" w:firstLine="567"/>
        <w:jc w:val="both"/>
        <w:rPr>
          <w:rFonts w:ascii="Times New Roman" w:hAnsi="Times New Roman"/>
          <w:i w:val="0"/>
          <w:sz w:val="24"/>
        </w:rPr>
      </w:pPr>
      <w:r w:rsidRPr="00D23592">
        <w:rPr>
          <w:rFonts w:ascii="Times New Roman" w:hAnsi="Times New Roman"/>
          <w:i w:val="0"/>
          <w:sz w:val="24"/>
        </w:rPr>
        <w:t xml:space="preserve">2. 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14:paraId="1371DB2D" w14:textId="77777777" w:rsidR="009E4E80" w:rsidRPr="00D23592" w:rsidRDefault="009E4E80" w:rsidP="009E4E80">
      <w:pPr>
        <w:spacing w:line="240" w:lineRule="auto"/>
        <w:ind w:left="0" w:right="0" w:firstLine="567"/>
        <w:jc w:val="both"/>
        <w:rPr>
          <w:rFonts w:ascii="Times New Roman" w:hAnsi="Times New Roman"/>
          <w:i w:val="0"/>
          <w:sz w:val="24"/>
        </w:rPr>
      </w:pPr>
      <w:r w:rsidRPr="00D23592">
        <w:rPr>
          <w:rFonts w:ascii="Times New Roman" w:hAnsi="Times New Roman"/>
          <w:i w:val="0"/>
          <w:sz w:val="24"/>
        </w:rPr>
        <w:t>3. Проектирование и строительство инженерных коммуникаций осуществляется в соответствии с генеральным планом поселения, схемой территориального планирования Идринского района, схемой территориального планирования Красноярского края, схемами территориального планирования Российской Федерации, строительными нормами и правилами, техническими регламентами.</w:t>
      </w:r>
    </w:p>
    <w:p w14:paraId="11F21A14" w14:textId="77777777" w:rsidR="009E4E80" w:rsidRPr="00D23592" w:rsidRDefault="009E4E80" w:rsidP="009E4E80">
      <w:pPr>
        <w:spacing w:line="240" w:lineRule="auto"/>
        <w:ind w:left="0" w:right="0" w:firstLine="567"/>
        <w:jc w:val="both"/>
        <w:rPr>
          <w:rFonts w:ascii="Times New Roman" w:hAnsi="Times New Roman"/>
          <w:i w:val="0"/>
          <w:sz w:val="24"/>
        </w:rPr>
      </w:pPr>
    </w:p>
    <w:p w14:paraId="0FDF24BF" w14:textId="77777777" w:rsidR="009E4E80" w:rsidRPr="00D23592" w:rsidRDefault="009E4E80" w:rsidP="009E4E80">
      <w:pPr>
        <w:pStyle w:val="afa"/>
        <w:numPr>
          <w:ilvl w:val="0"/>
          <w:numId w:val="40"/>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240C9FB0" w14:textId="77777777" w:rsidTr="00F41C71">
        <w:trPr>
          <w:trHeight w:val="552"/>
        </w:trPr>
        <w:tc>
          <w:tcPr>
            <w:tcW w:w="2802" w:type="dxa"/>
            <w:vAlign w:val="center"/>
          </w:tcPr>
          <w:p w14:paraId="7E915EB1"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29EAAC0E"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2AD76363"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1CE963B1" w14:textId="77777777" w:rsidTr="00F41C71">
        <w:tc>
          <w:tcPr>
            <w:tcW w:w="2802" w:type="dxa"/>
          </w:tcPr>
          <w:p w14:paraId="1356EACC"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Коммунальное </w:t>
            </w:r>
            <w:r w:rsidRPr="00D23592">
              <w:rPr>
                <w:rFonts w:ascii="Times New Roman" w:eastAsia="SimSun" w:hAnsi="Times New Roman"/>
                <w:i w:val="0"/>
                <w:sz w:val="20"/>
                <w:szCs w:val="20"/>
                <w:lang w:eastAsia="zh-CN"/>
              </w:rPr>
              <w:lastRenderedPageBreak/>
              <w:t>обслуживание (код 3.1)</w:t>
            </w:r>
          </w:p>
        </w:tc>
        <w:tc>
          <w:tcPr>
            <w:tcW w:w="3969" w:type="dxa"/>
          </w:tcPr>
          <w:p w14:paraId="40D572D3" w14:textId="0D25FCE8" w:rsidR="000E132A" w:rsidRPr="00D23592" w:rsidRDefault="000E132A" w:rsidP="000E132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Действие градостроительного </w:t>
            </w:r>
            <w:r w:rsidRPr="00D23592">
              <w:rPr>
                <w:rFonts w:ascii="Times New Roman" w:eastAsia="SimSun" w:hAnsi="Times New Roman"/>
                <w:i w:val="0"/>
                <w:sz w:val="20"/>
                <w:szCs w:val="20"/>
                <w:lang w:eastAsia="zh-CN"/>
              </w:rPr>
              <w:lastRenderedPageBreak/>
              <w:t>регламента на земельные участки не распространяется в соответствии с п. 4 статьи 36 Градостроительного кодекса РФ.</w:t>
            </w:r>
          </w:p>
        </w:tc>
        <w:tc>
          <w:tcPr>
            <w:tcW w:w="3360" w:type="dxa"/>
          </w:tcPr>
          <w:p w14:paraId="6B833D88"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Не допускается размещение </w:t>
            </w:r>
            <w:r w:rsidRPr="00D23592">
              <w:rPr>
                <w:rFonts w:ascii="Times New Roman" w:eastAsia="SimSun" w:hAnsi="Times New Roman"/>
                <w:i w:val="0"/>
                <w:sz w:val="20"/>
                <w:szCs w:val="20"/>
                <w:lang w:eastAsia="zh-CN"/>
              </w:rPr>
              <w:lastRenderedPageBreak/>
              <w:t>башен сотовой связи.</w:t>
            </w:r>
          </w:p>
          <w:p w14:paraId="24DC7328"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83A9CF9"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7A2D59A" w14:textId="3BA4D553"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3525AB" w:rsidRPr="00D23592" w14:paraId="0A728671" w14:textId="77777777" w:rsidTr="00F41C71">
        <w:tc>
          <w:tcPr>
            <w:tcW w:w="2802" w:type="dxa"/>
          </w:tcPr>
          <w:p w14:paraId="1D5FFB7A" w14:textId="0A079D79"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Энергетика (код 6.7)</w:t>
            </w:r>
          </w:p>
        </w:tc>
        <w:tc>
          <w:tcPr>
            <w:tcW w:w="3969" w:type="dxa"/>
            <w:vMerge w:val="restart"/>
          </w:tcPr>
          <w:p w14:paraId="57A7669D" w14:textId="77777777" w:rsidR="000E132A" w:rsidRPr="00D23592" w:rsidRDefault="000E132A" w:rsidP="000E132A">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063F495F" w14:textId="4C1885F4" w:rsidR="000E132A" w:rsidRPr="00D23592" w:rsidRDefault="000E132A" w:rsidP="000E132A">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со строительными нормами и правилами, техническими регламентами</w:t>
            </w:r>
          </w:p>
        </w:tc>
        <w:tc>
          <w:tcPr>
            <w:tcW w:w="3360" w:type="dxa"/>
            <w:vMerge w:val="restart"/>
          </w:tcPr>
          <w:p w14:paraId="44EE7104" w14:textId="63D7B136"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40D6D4ED" w14:textId="77777777" w:rsidTr="00F41C71">
        <w:tc>
          <w:tcPr>
            <w:tcW w:w="2802" w:type="dxa"/>
          </w:tcPr>
          <w:p w14:paraId="2D5B9D1A" w14:textId="42187F7D"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Связь (код 6.8)</w:t>
            </w:r>
          </w:p>
        </w:tc>
        <w:tc>
          <w:tcPr>
            <w:tcW w:w="3969" w:type="dxa"/>
            <w:vMerge/>
          </w:tcPr>
          <w:p w14:paraId="2EA6CB35" w14:textId="219789F8" w:rsidR="000E132A" w:rsidRPr="00D23592" w:rsidRDefault="000E132A" w:rsidP="000E132A">
            <w:pPr>
              <w:keepNext/>
              <w:spacing w:line="240" w:lineRule="auto"/>
              <w:ind w:left="57" w:firstLine="0"/>
              <w:contextualSpacing/>
              <w:rPr>
                <w:rFonts w:ascii="Times New Roman" w:eastAsia="SimSun" w:hAnsi="Times New Roman"/>
                <w:i w:val="0"/>
                <w:sz w:val="20"/>
                <w:szCs w:val="20"/>
                <w:lang w:eastAsia="zh-CN"/>
              </w:rPr>
            </w:pPr>
          </w:p>
        </w:tc>
        <w:tc>
          <w:tcPr>
            <w:tcW w:w="3360" w:type="dxa"/>
            <w:vMerge/>
          </w:tcPr>
          <w:p w14:paraId="4FCE8526" w14:textId="3D9894F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p>
        </w:tc>
      </w:tr>
      <w:tr w:rsidR="001211EC" w:rsidRPr="00D23592" w14:paraId="0C3F0C4F" w14:textId="77777777" w:rsidTr="00F41C71">
        <w:tc>
          <w:tcPr>
            <w:tcW w:w="2802" w:type="dxa"/>
          </w:tcPr>
          <w:p w14:paraId="427535FD" w14:textId="20BC6615" w:rsidR="001211EC" w:rsidRPr="00D23592" w:rsidRDefault="001211EC" w:rsidP="003F0F48">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Гидротехнические сооружения</w:t>
            </w:r>
            <w:r w:rsidR="003F0F48" w:rsidRPr="00D23592">
              <w:rPr>
                <w:rFonts w:ascii="Times New Roman" w:eastAsia="SimSun" w:hAnsi="Times New Roman"/>
                <w:i w:val="0"/>
                <w:sz w:val="20"/>
                <w:szCs w:val="20"/>
                <w:lang w:eastAsia="zh-CN"/>
              </w:rPr>
              <w:t xml:space="preserve"> (код 11.3)</w:t>
            </w:r>
          </w:p>
        </w:tc>
        <w:tc>
          <w:tcPr>
            <w:tcW w:w="3969" w:type="dxa"/>
          </w:tcPr>
          <w:p w14:paraId="26EE0C09" w14:textId="77777777" w:rsidR="001211EC" w:rsidRPr="00D23592" w:rsidRDefault="001211EC" w:rsidP="001211EC">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25A4FC0F" w14:textId="1550848C" w:rsidR="001211EC" w:rsidRPr="00D23592" w:rsidRDefault="001211EC" w:rsidP="001211EC">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со строительными нормами и правилами, техническими регламентами</w:t>
            </w:r>
          </w:p>
        </w:tc>
        <w:tc>
          <w:tcPr>
            <w:tcW w:w="3360" w:type="dxa"/>
          </w:tcPr>
          <w:p w14:paraId="68922300" w14:textId="77777777" w:rsidR="001211EC" w:rsidRPr="00D23592" w:rsidRDefault="001211EC" w:rsidP="001211EC">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5669A6C" w14:textId="4955A97E" w:rsidR="001211EC" w:rsidRPr="00D23592" w:rsidRDefault="001211EC" w:rsidP="001211EC">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40A2429C"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2BE23530" w14:textId="77777777" w:rsidR="009E4E80" w:rsidRPr="00D23592" w:rsidRDefault="009E4E80" w:rsidP="009E4E80">
      <w:pPr>
        <w:pStyle w:val="afa"/>
        <w:numPr>
          <w:ilvl w:val="0"/>
          <w:numId w:val="40"/>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 xml:space="preserve">УСЛОВНО РАЗРЕШЁННЫЕ ВИДЫ ИСПОЛЬЗОВАНИЯ: </w:t>
      </w:r>
      <w:r w:rsidRPr="00D23592">
        <w:rPr>
          <w:rFonts w:ascii="Times New Roman" w:hAnsi="Times New Roman"/>
          <w:szCs w:val="20"/>
        </w:rPr>
        <w:t>нет</w:t>
      </w:r>
    </w:p>
    <w:p w14:paraId="15DDF770" w14:textId="77777777" w:rsidR="00CD3C86" w:rsidRPr="00D23592" w:rsidRDefault="00CD3C86" w:rsidP="00CD3C86">
      <w:pPr>
        <w:pStyle w:val="afa"/>
        <w:numPr>
          <w:ilvl w:val="0"/>
          <w:numId w:val="40"/>
        </w:numPr>
        <w:contextualSpacing/>
        <w:rPr>
          <w:rFonts w:eastAsia="SimSun"/>
          <w:b/>
          <w:sz w:val="20"/>
          <w:lang w:eastAsia="zh-CN"/>
        </w:rPr>
      </w:pP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3DFCDF2A" w14:textId="77777777" w:rsidTr="00F41C71">
        <w:trPr>
          <w:trHeight w:val="552"/>
        </w:trPr>
        <w:tc>
          <w:tcPr>
            <w:tcW w:w="2802" w:type="dxa"/>
            <w:vAlign w:val="center"/>
          </w:tcPr>
          <w:p w14:paraId="7F6A3729" w14:textId="77777777" w:rsidR="00CD3C86" w:rsidRPr="00D23592" w:rsidRDefault="00CD3C86"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28D317EE" w14:textId="77777777" w:rsidR="00CD3C86" w:rsidRPr="00D23592" w:rsidRDefault="00CD3C86"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549DF00" w14:textId="77777777" w:rsidR="00CD3C86" w:rsidRPr="00D23592" w:rsidRDefault="00CD3C86"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9F5D4B" w:rsidRPr="00D23592" w14:paraId="7BEA119E" w14:textId="77777777" w:rsidTr="00F41C71">
        <w:tc>
          <w:tcPr>
            <w:tcW w:w="2802" w:type="dxa"/>
          </w:tcPr>
          <w:p w14:paraId="290A11C5" w14:textId="77777777" w:rsidR="00CD3C86" w:rsidRPr="00D23592" w:rsidRDefault="00CD3C86"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Хранение автотранспорта (код 2.7.1)</w:t>
            </w:r>
          </w:p>
        </w:tc>
        <w:tc>
          <w:tcPr>
            <w:tcW w:w="3969" w:type="dxa"/>
          </w:tcPr>
          <w:p w14:paraId="02587F4C" w14:textId="77777777" w:rsidR="00CD3C86" w:rsidRPr="00D23592" w:rsidRDefault="00CD3C86"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18183A16" w14:textId="77777777" w:rsidR="00CD3C86" w:rsidRPr="00D23592" w:rsidRDefault="00CD3C86"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74792FAA" w14:textId="77777777" w:rsidR="00CD3C86" w:rsidRPr="00D23592" w:rsidRDefault="00CD3C86"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w:t>
            </w:r>
            <w:r w:rsidRPr="00D23592">
              <w:rPr>
                <w:rFonts w:ascii="Times New Roman" w:eastAsia="SimSun" w:hAnsi="Times New Roman"/>
                <w:i w:val="0"/>
                <w:sz w:val="20"/>
                <w:szCs w:val="20"/>
                <w:lang w:eastAsia="zh-CN"/>
              </w:rPr>
              <w:lastRenderedPageBreak/>
              <w:t>строений, сооружений.</w:t>
            </w:r>
          </w:p>
        </w:tc>
        <w:tc>
          <w:tcPr>
            <w:tcW w:w="3360" w:type="dxa"/>
          </w:tcPr>
          <w:p w14:paraId="68267D26" w14:textId="77777777" w:rsidR="00CD3C86" w:rsidRPr="00D23592" w:rsidRDefault="00CD3C86"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Отдельно стоящие, встроенно-пристроенные в объекты основного вида использования (жилые дома).</w:t>
            </w:r>
          </w:p>
          <w:p w14:paraId="279C0654" w14:textId="77777777" w:rsidR="00CD3C86" w:rsidRPr="00D23592" w:rsidRDefault="00CD3C86"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p w14:paraId="27AB9118" w14:textId="77777777" w:rsidR="00CD3C86" w:rsidRPr="00D23592" w:rsidRDefault="00CD3C86"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Нормы расчета стоянок автомобилей предусмотреть в соответствии с Приложением «Ж» СП 42.13330.2016 «Свод </w:t>
            </w:r>
            <w:r w:rsidRPr="00D23592">
              <w:rPr>
                <w:rFonts w:ascii="Times New Roman" w:eastAsia="SimSun" w:hAnsi="Times New Roman"/>
                <w:i w:val="0"/>
                <w:sz w:val="20"/>
                <w:szCs w:val="20"/>
                <w:lang w:eastAsia="zh-CN"/>
              </w:rPr>
              <w:lastRenderedPageBreak/>
              <w:t>Правил. Градостроительство. Планировка и застройка городских и сельских поселений. Актуализированная редакция СНиП 2.07.01-89*», региональными и местными нормативами градостроительного проектирования</w:t>
            </w:r>
          </w:p>
        </w:tc>
      </w:tr>
    </w:tbl>
    <w:p w14:paraId="3D22C33F" w14:textId="77777777" w:rsidR="00CD3C86" w:rsidRPr="00D23592" w:rsidRDefault="00CD3C86" w:rsidP="00CD3C86">
      <w:pPr>
        <w:autoSpaceDE w:val="0"/>
        <w:autoSpaceDN w:val="0"/>
        <w:adjustRightInd w:val="0"/>
        <w:spacing w:line="240" w:lineRule="auto"/>
        <w:ind w:left="0" w:right="0" w:firstLine="567"/>
        <w:jc w:val="both"/>
        <w:rPr>
          <w:rFonts w:ascii="Times New Roman" w:hAnsi="Times New Roman"/>
          <w:i w:val="0"/>
          <w:sz w:val="24"/>
        </w:rPr>
      </w:pPr>
    </w:p>
    <w:p w14:paraId="71ED917D" w14:textId="299CA392" w:rsidR="00343682" w:rsidRPr="00D23592" w:rsidRDefault="00343682" w:rsidP="00343682">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35" w:name="_Toc84515391"/>
      <w:bookmarkStart w:id="36" w:name="_Hlk523321948"/>
      <w:r w:rsidRPr="00D23592">
        <w:rPr>
          <w:rFonts w:ascii="Times New Roman" w:eastAsia="GOST Type AU" w:hAnsi="Times New Roman"/>
          <w:b/>
          <w:i w:val="0"/>
          <w:sz w:val="24"/>
          <w:lang w:eastAsia="ar-SA"/>
        </w:rPr>
        <w:t xml:space="preserve">Статья </w:t>
      </w:r>
      <w:r w:rsidR="00066D5F" w:rsidRPr="00D23592">
        <w:rPr>
          <w:rFonts w:ascii="Times New Roman" w:eastAsia="GOST Type AU" w:hAnsi="Times New Roman"/>
          <w:b/>
          <w:i w:val="0"/>
          <w:sz w:val="24"/>
          <w:lang w:eastAsia="ar-SA"/>
        </w:rPr>
        <w:t>34</w:t>
      </w:r>
      <w:r w:rsidRPr="00D23592">
        <w:rPr>
          <w:rFonts w:ascii="Times New Roman" w:eastAsia="GOST Type AU" w:hAnsi="Times New Roman"/>
          <w:b/>
          <w:i w:val="0"/>
          <w:sz w:val="24"/>
          <w:lang w:eastAsia="ar-SA"/>
        </w:rPr>
        <w:t xml:space="preserve">. </w:t>
      </w:r>
      <w:r w:rsidR="00915CDA" w:rsidRPr="00D23592">
        <w:rPr>
          <w:rFonts w:ascii="Times New Roman" w:eastAsia="GOST Type AU" w:hAnsi="Times New Roman"/>
          <w:b/>
          <w:i w:val="0"/>
          <w:sz w:val="24"/>
          <w:lang w:eastAsia="ar-SA"/>
        </w:rPr>
        <w:t>СХ</w:t>
      </w:r>
      <w:r w:rsidRPr="00D23592">
        <w:rPr>
          <w:rFonts w:ascii="Times New Roman" w:eastAsia="GOST Type AU" w:hAnsi="Times New Roman"/>
          <w:b/>
          <w:i w:val="0"/>
          <w:sz w:val="24"/>
          <w:lang w:eastAsia="ar-SA"/>
        </w:rPr>
        <w:t xml:space="preserve"> – </w:t>
      </w:r>
      <w:r w:rsidR="00915CDA" w:rsidRPr="00D23592">
        <w:rPr>
          <w:rFonts w:ascii="Times New Roman" w:eastAsia="GOST Type AU" w:hAnsi="Times New Roman"/>
          <w:b/>
          <w:i w:val="0"/>
          <w:sz w:val="24"/>
          <w:lang w:eastAsia="ar-SA"/>
        </w:rPr>
        <w:t>З</w:t>
      </w:r>
      <w:r w:rsidRPr="00D23592">
        <w:rPr>
          <w:rFonts w:ascii="Times New Roman" w:eastAsia="GOST Type AU" w:hAnsi="Times New Roman"/>
          <w:b/>
          <w:i w:val="0"/>
          <w:sz w:val="24"/>
          <w:lang w:eastAsia="ar-SA"/>
        </w:rPr>
        <w:t>она сельскохозяйственного использования</w:t>
      </w:r>
      <w:bookmarkEnd w:id="35"/>
    </w:p>
    <w:p w14:paraId="41F352BC" w14:textId="77777777" w:rsidR="00343682" w:rsidRPr="00D23592" w:rsidRDefault="00343682" w:rsidP="00343682">
      <w:pPr>
        <w:autoSpaceDE w:val="0"/>
        <w:autoSpaceDN w:val="0"/>
        <w:adjustRightInd w:val="0"/>
        <w:spacing w:line="240" w:lineRule="auto"/>
        <w:ind w:left="0" w:right="0" w:firstLine="567"/>
        <w:jc w:val="both"/>
        <w:rPr>
          <w:rFonts w:ascii="Times New Roman" w:hAnsi="Times New Roman"/>
          <w:i w:val="0"/>
          <w:sz w:val="24"/>
        </w:rPr>
      </w:pPr>
    </w:p>
    <w:p w14:paraId="2CF35932" w14:textId="6BF6D4B4" w:rsidR="00915CDA" w:rsidRPr="00D23592"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1. Зоны сельскохозяйственного использования, в том числе зоны сельскохозяйственных угодий могут выделяться в границе населенного пункта и за границами населенного пункта.</w:t>
      </w:r>
    </w:p>
    <w:p w14:paraId="0EB1B0FA" w14:textId="77777777" w:rsidR="00915CDA" w:rsidRPr="00D23592"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2. В состав зон сельскохозяйственного использования могут включаться:</w:t>
      </w:r>
    </w:p>
    <w:p w14:paraId="51DF2A2E" w14:textId="130960BB" w:rsidR="00915CDA" w:rsidRPr="00D23592"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14:paraId="79620BDC" w14:textId="5ABEB262" w:rsidR="00915CDA" w:rsidRPr="00D23592"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14:paraId="416DFF5E" w14:textId="79D90C7E" w:rsidR="00915CDA" w:rsidRPr="00D23592"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3.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 планом поселения и настоящими Правилами.</w:t>
      </w:r>
    </w:p>
    <w:p w14:paraId="33EA8A26" w14:textId="62E78AE4" w:rsidR="00915CDA" w:rsidRPr="00D23592"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4. Земельные участки в составе зон сельскохозяйственного использования за границами населенных пунктов используются для ведения сельскохозяйственного производства, создания защитных насаждений, научно-исследовательских, учебных и иных связанных с сельскохозяйственным производством целей.</w:t>
      </w:r>
    </w:p>
    <w:p w14:paraId="47C294D8" w14:textId="56BB34A5" w:rsidR="00915CDA" w:rsidRPr="00D23592"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5. Строительство зданий, строений, сооружений, используемых для производства, хранения и первичной переработки сельскохозяйственной продукции в зонах сельскохозяйственного использования на землях сельско-хозяйственного назначения с видом разрешенного использования – сельско-хозяйственные угодья (для сельскохозяйственного использования) возможно только после изменения вида разрешенного использования земельного участка с сельскохозяйственных угодий (для сельскохозяйственного использования) на – для строительства и (или) эксплуатации зданий, строений, сооружений, необходимых для производства, хранения и первичной переработки сельскохозяйственной продукции.</w:t>
      </w:r>
    </w:p>
    <w:p w14:paraId="0ED4EF6C" w14:textId="26D1FC05" w:rsidR="00915CDA" w:rsidRPr="00D23592" w:rsidRDefault="00915CDA" w:rsidP="00915CDA">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 xml:space="preserve">6. На территориях зон сельскохозяйственного использования не допускается размещение объектов производственного несельскохозяйственного назначения, оказывающих негативное влияние на окружающую среду. </w:t>
      </w:r>
    </w:p>
    <w:p w14:paraId="073A2B25" w14:textId="77777777" w:rsidR="002B1F73" w:rsidRPr="00D23592" w:rsidRDefault="002B1F73" w:rsidP="00BC481C">
      <w:pPr>
        <w:autoSpaceDE w:val="0"/>
        <w:autoSpaceDN w:val="0"/>
        <w:adjustRightInd w:val="0"/>
        <w:spacing w:line="240" w:lineRule="auto"/>
        <w:ind w:left="0" w:right="0" w:firstLine="567"/>
        <w:jc w:val="both"/>
        <w:rPr>
          <w:rFonts w:ascii="Times New Roman" w:hAnsi="Times New Roman"/>
          <w:i w:val="0"/>
          <w:sz w:val="24"/>
        </w:rPr>
      </w:pPr>
    </w:p>
    <w:p w14:paraId="784B3F68" w14:textId="0F442E73" w:rsidR="00AA1387" w:rsidRPr="00D23592" w:rsidRDefault="00915CDA" w:rsidP="00AA1387">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СХ</w:t>
      </w:r>
      <w:r w:rsidR="00AA1297" w:rsidRPr="00D23592">
        <w:rPr>
          <w:rFonts w:ascii="Times New Roman" w:hAnsi="Times New Roman"/>
          <w:b/>
          <w:i w:val="0"/>
          <w:sz w:val="24"/>
        </w:rPr>
        <w:t xml:space="preserve">1 </w:t>
      </w:r>
      <w:r w:rsidR="00AA1387" w:rsidRPr="00D23592">
        <w:rPr>
          <w:rFonts w:ascii="Times New Roman" w:hAnsi="Times New Roman"/>
          <w:b/>
          <w:i w:val="0"/>
          <w:sz w:val="24"/>
        </w:rPr>
        <w:t>Зона сельскохозяйственных угодий</w:t>
      </w:r>
    </w:p>
    <w:p w14:paraId="14FB395D" w14:textId="77777777" w:rsidR="00915CDA" w:rsidRPr="00D23592" w:rsidRDefault="00915CDA" w:rsidP="00BC481C">
      <w:pPr>
        <w:autoSpaceDE w:val="0"/>
        <w:autoSpaceDN w:val="0"/>
        <w:adjustRightInd w:val="0"/>
        <w:spacing w:line="240" w:lineRule="auto"/>
        <w:ind w:left="0" w:right="0" w:firstLine="567"/>
        <w:jc w:val="both"/>
        <w:rPr>
          <w:rFonts w:ascii="Times New Roman" w:hAnsi="Times New Roman"/>
          <w:i w:val="0"/>
          <w:sz w:val="24"/>
        </w:rPr>
      </w:pPr>
    </w:p>
    <w:p w14:paraId="723A8BAC" w14:textId="4911341F" w:rsidR="00915CDA" w:rsidRPr="00D23592" w:rsidRDefault="00915CDA" w:rsidP="007D7603">
      <w:pPr>
        <w:pStyle w:val="afa"/>
        <w:numPr>
          <w:ilvl w:val="0"/>
          <w:numId w:val="37"/>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6C7313C5" w14:textId="77777777" w:rsidTr="00F41C71">
        <w:trPr>
          <w:trHeight w:val="552"/>
        </w:trPr>
        <w:tc>
          <w:tcPr>
            <w:tcW w:w="2802" w:type="dxa"/>
            <w:vAlign w:val="center"/>
          </w:tcPr>
          <w:p w14:paraId="4B0D4C48" w14:textId="77777777" w:rsidR="00915CDA" w:rsidRPr="00D23592" w:rsidRDefault="00915CDA"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5834374D" w14:textId="77777777" w:rsidR="00915CDA" w:rsidRPr="00D23592" w:rsidRDefault="00915CDA"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663A7A4F" w14:textId="77777777" w:rsidR="00915CDA" w:rsidRPr="00D23592" w:rsidRDefault="00915CDA"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915CDA" w:rsidRPr="00D23592" w14:paraId="6B00663B" w14:textId="77777777" w:rsidTr="00F41C71">
        <w:tc>
          <w:tcPr>
            <w:tcW w:w="2802" w:type="dxa"/>
          </w:tcPr>
          <w:p w14:paraId="15CA5C10" w14:textId="1AF288C8" w:rsidR="00915CDA" w:rsidRPr="00D23592" w:rsidRDefault="00915CDA"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Сельскохозяйственное использование (1.0)</w:t>
            </w:r>
          </w:p>
        </w:tc>
        <w:tc>
          <w:tcPr>
            <w:tcW w:w="3969" w:type="dxa"/>
          </w:tcPr>
          <w:p w14:paraId="16FBB5C4" w14:textId="77777777" w:rsidR="00915CDA" w:rsidRPr="00D23592" w:rsidRDefault="00915CDA"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7F70FEB9" w14:textId="726EAB4C" w:rsidR="00915CDA" w:rsidRPr="00D23592" w:rsidRDefault="00915CDA" w:rsidP="00915CD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0CFCBF2" w14:textId="77777777" w:rsidR="00915CDA" w:rsidRPr="00D23592" w:rsidRDefault="00915CDA" w:rsidP="00915CD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0F3A9015" w14:textId="4ECFD410" w:rsidR="00E805E3" w:rsidRPr="00D23592" w:rsidRDefault="00E805E3" w:rsidP="00915CD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w:t>
            </w:r>
            <w:r w:rsidRPr="00D23592">
              <w:rPr>
                <w:rFonts w:ascii="Times New Roman" w:eastAsia="SimSun" w:hAnsi="Times New Roman"/>
                <w:i w:val="0"/>
                <w:sz w:val="20"/>
                <w:szCs w:val="20"/>
                <w:lang w:eastAsia="zh-CN"/>
              </w:rPr>
              <w:lastRenderedPageBreak/>
              <w:t>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4B626EE" w14:textId="77777777" w:rsidR="00915CDA" w:rsidRPr="00D23592" w:rsidRDefault="00915CDA" w:rsidP="00F41C71">
            <w:pPr>
              <w:spacing w:line="240" w:lineRule="auto"/>
              <w:ind w:left="0" w:firstLine="0"/>
              <w:contextualSpacing/>
              <w:rPr>
                <w:rFonts w:ascii="Times New Roman" w:eastAsia="SimSun" w:hAnsi="Times New Roman"/>
                <w:i w:val="0"/>
                <w:sz w:val="20"/>
                <w:szCs w:val="20"/>
                <w:lang w:eastAsia="zh-CN"/>
              </w:rPr>
            </w:pPr>
          </w:p>
        </w:tc>
      </w:tr>
    </w:tbl>
    <w:p w14:paraId="60B03767" w14:textId="77777777" w:rsidR="00915CDA" w:rsidRPr="00D23592" w:rsidRDefault="00915CDA" w:rsidP="00915CDA">
      <w:pPr>
        <w:suppressAutoHyphens/>
        <w:overflowPunct w:val="0"/>
        <w:autoSpaceDE w:val="0"/>
        <w:spacing w:line="240" w:lineRule="auto"/>
        <w:textAlignment w:val="baseline"/>
        <w:rPr>
          <w:rFonts w:ascii="Times New Roman" w:hAnsi="Times New Roman"/>
          <w:b/>
          <w:sz w:val="24"/>
          <w:szCs w:val="20"/>
        </w:rPr>
      </w:pPr>
    </w:p>
    <w:p w14:paraId="634A4AD9" w14:textId="77777777" w:rsidR="00915CDA" w:rsidRPr="00D23592" w:rsidRDefault="00915CDA" w:rsidP="007D7603">
      <w:pPr>
        <w:pStyle w:val="afa"/>
        <w:numPr>
          <w:ilvl w:val="0"/>
          <w:numId w:val="37"/>
        </w:numPr>
        <w:ind w:left="0" w:firstLine="0"/>
        <w:contextualSpacing/>
        <w:rPr>
          <w:rFonts w:eastAsia="SimSun"/>
          <w:sz w:val="20"/>
          <w:lang w:eastAsia="zh-CN"/>
        </w:rPr>
      </w:pPr>
      <w:r w:rsidRPr="00D23592">
        <w:rPr>
          <w:rFonts w:ascii="Times New Roman" w:hAnsi="Times New Roman"/>
          <w:b/>
          <w:sz w:val="24"/>
          <w:szCs w:val="20"/>
        </w:rPr>
        <w:t xml:space="preserve"> </w:t>
      </w:r>
      <w:r w:rsidRPr="00D23592">
        <w:rPr>
          <w:rFonts w:ascii="Times New Roman" w:hAnsi="Times New Roman"/>
          <w:b/>
          <w:szCs w:val="20"/>
        </w:rPr>
        <w:t xml:space="preserve">УСЛОВНО РАЗРЕШЁННЫЕ ВИДЫ ИСПОЛЬЗОВАНИЯ: </w:t>
      </w:r>
      <w:r w:rsidRPr="00D23592">
        <w:rPr>
          <w:rFonts w:ascii="Times New Roman" w:hAnsi="Times New Roman"/>
          <w:szCs w:val="20"/>
        </w:rPr>
        <w:t>нет</w:t>
      </w:r>
    </w:p>
    <w:p w14:paraId="34265E45" w14:textId="77777777" w:rsidR="00915CDA" w:rsidRPr="00D23592" w:rsidRDefault="00915CDA" w:rsidP="007D7603">
      <w:pPr>
        <w:pStyle w:val="afa"/>
        <w:numPr>
          <w:ilvl w:val="0"/>
          <w:numId w:val="37"/>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5D409DDF" w14:textId="77777777" w:rsidTr="00F41C71">
        <w:trPr>
          <w:trHeight w:val="552"/>
        </w:trPr>
        <w:tc>
          <w:tcPr>
            <w:tcW w:w="2802" w:type="dxa"/>
            <w:vAlign w:val="center"/>
          </w:tcPr>
          <w:p w14:paraId="3EFB4513" w14:textId="77777777" w:rsidR="00915CDA" w:rsidRPr="00D23592" w:rsidRDefault="00915CDA"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4895B2BC" w14:textId="77777777" w:rsidR="00915CDA" w:rsidRPr="00D23592" w:rsidRDefault="00915CDA"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31F69F0E" w14:textId="77777777" w:rsidR="00915CDA" w:rsidRPr="00D23592" w:rsidRDefault="00915CDA"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0E132A" w:rsidRPr="00D23592" w14:paraId="67CD22BD" w14:textId="77777777" w:rsidTr="00F41C71">
        <w:tc>
          <w:tcPr>
            <w:tcW w:w="2802" w:type="dxa"/>
          </w:tcPr>
          <w:p w14:paraId="12F56049" w14:textId="7E4588C4"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Коммунальное обслуживание (код 3.1)</w:t>
            </w:r>
          </w:p>
        </w:tc>
        <w:tc>
          <w:tcPr>
            <w:tcW w:w="3969" w:type="dxa"/>
          </w:tcPr>
          <w:p w14:paraId="6A7B960D" w14:textId="4F43DDB3" w:rsidR="000E132A" w:rsidRPr="00D23592" w:rsidRDefault="000E132A" w:rsidP="000E132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1488A339"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башен сотовой связи.</w:t>
            </w:r>
          </w:p>
          <w:p w14:paraId="58EA7063"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34E66606"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2386025" w14:textId="05E4C8C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60595EE0" w14:textId="77777777" w:rsidR="00915CDA" w:rsidRPr="00D23592" w:rsidRDefault="00915CDA" w:rsidP="00BC481C">
      <w:pPr>
        <w:autoSpaceDE w:val="0"/>
        <w:autoSpaceDN w:val="0"/>
        <w:adjustRightInd w:val="0"/>
        <w:spacing w:line="240" w:lineRule="auto"/>
        <w:ind w:left="0" w:right="0" w:firstLine="567"/>
        <w:jc w:val="both"/>
        <w:rPr>
          <w:rFonts w:ascii="Times New Roman" w:hAnsi="Times New Roman"/>
          <w:i w:val="0"/>
          <w:sz w:val="24"/>
        </w:rPr>
      </w:pPr>
    </w:p>
    <w:p w14:paraId="1F354F99" w14:textId="7C8C03F1" w:rsidR="001C5042" w:rsidRPr="00D23592" w:rsidRDefault="001C5042" w:rsidP="00BC481C">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В соответствии с ч.6 ст. 36 Г</w:t>
      </w:r>
      <w:r w:rsidR="00915CDA" w:rsidRPr="00D23592">
        <w:rPr>
          <w:rFonts w:ascii="Times New Roman" w:hAnsi="Times New Roman"/>
          <w:i w:val="0"/>
          <w:sz w:val="24"/>
        </w:rPr>
        <w:t>К</w:t>
      </w:r>
      <w:r w:rsidRPr="00D23592">
        <w:rPr>
          <w:rFonts w:ascii="Times New Roman" w:hAnsi="Times New Roman"/>
          <w:i w:val="0"/>
          <w:sz w:val="24"/>
        </w:rPr>
        <w:t xml:space="preserve"> РФ градостроительные регламенты не устанавливаются</w:t>
      </w:r>
      <w:r w:rsidR="00915CDA" w:rsidRPr="00D23592">
        <w:rPr>
          <w:rFonts w:ascii="Times New Roman" w:hAnsi="Times New Roman"/>
          <w:i w:val="0"/>
          <w:sz w:val="24"/>
        </w:rPr>
        <w:t xml:space="preserve"> для сельскохозяйственных угодий в составе земель сельскохозяйственного назначения</w:t>
      </w:r>
      <w:r w:rsidRPr="00D23592">
        <w:rPr>
          <w:rFonts w:ascii="Times New Roman" w:hAnsi="Times New Roman"/>
          <w:i w:val="0"/>
          <w:sz w:val="24"/>
        </w:rPr>
        <w:t>.</w:t>
      </w:r>
    </w:p>
    <w:p w14:paraId="52F8DD24" w14:textId="36AC3151" w:rsidR="00BC481C" w:rsidRPr="00D23592" w:rsidRDefault="00BC481C" w:rsidP="00BC481C">
      <w:pPr>
        <w:autoSpaceDE w:val="0"/>
        <w:autoSpaceDN w:val="0"/>
        <w:adjustRightInd w:val="0"/>
        <w:spacing w:line="240" w:lineRule="auto"/>
        <w:ind w:left="0" w:right="0" w:firstLine="567"/>
        <w:jc w:val="both"/>
        <w:rPr>
          <w:rFonts w:ascii="Times New Roman" w:hAnsi="Times New Roman"/>
          <w:i w:val="0"/>
          <w:sz w:val="24"/>
        </w:rPr>
      </w:pPr>
    </w:p>
    <w:p w14:paraId="7855F537" w14:textId="3DCCC0FF" w:rsidR="00CA0B48" w:rsidRPr="00D23592" w:rsidRDefault="00915CDA" w:rsidP="00CA0B48">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СХ2 Зона, занятая объектами сельскохозяйственного назначения</w:t>
      </w:r>
    </w:p>
    <w:p w14:paraId="34A6A09A" w14:textId="77777777" w:rsidR="00967CEC" w:rsidRPr="00D23592" w:rsidRDefault="00967CEC" w:rsidP="00CA0B48">
      <w:pPr>
        <w:autoSpaceDE w:val="0"/>
        <w:autoSpaceDN w:val="0"/>
        <w:adjustRightInd w:val="0"/>
        <w:spacing w:line="240" w:lineRule="auto"/>
        <w:ind w:left="0" w:right="0" w:firstLine="567"/>
        <w:jc w:val="both"/>
        <w:rPr>
          <w:rFonts w:ascii="Times New Roman" w:hAnsi="Times New Roman"/>
          <w:i w:val="0"/>
          <w:sz w:val="24"/>
        </w:rPr>
      </w:pPr>
    </w:p>
    <w:p w14:paraId="7CC3324D" w14:textId="12717B07" w:rsidR="00915CDA" w:rsidRPr="00D23592" w:rsidRDefault="00915CDA" w:rsidP="007D7603">
      <w:pPr>
        <w:pStyle w:val="afa"/>
        <w:numPr>
          <w:ilvl w:val="0"/>
          <w:numId w:val="38"/>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02504091" w14:textId="77777777" w:rsidTr="00F41C71">
        <w:trPr>
          <w:trHeight w:val="552"/>
        </w:trPr>
        <w:tc>
          <w:tcPr>
            <w:tcW w:w="2802" w:type="dxa"/>
            <w:vAlign w:val="center"/>
          </w:tcPr>
          <w:p w14:paraId="676DB96B" w14:textId="77777777" w:rsidR="00915CDA" w:rsidRPr="00D23592" w:rsidRDefault="00915CDA"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76F2B0A" w14:textId="77777777" w:rsidR="00915CDA" w:rsidRPr="00D23592" w:rsidRDefault="00915CDA"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ED3116B" w14:textId="77777777" w:rsidR="00915CDA" w:rsidRPr="00D23592" w:rsidRDefault="00915CDA"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59BA46E1" w14:textId="77777777" w:rsidTr="00F41C71">
        <w:tc>
          <w:tcPr>
            <w:tcW w:w="2802" w:type="dxa"/>
          </w:tcPr>
          <w:p w14:paraId="5BC9B68B" w14:textId="53FC2E49" w:rsidR="00915CDA" w:rsidRPr="00D23592" w:rsidRDefault="00915CDA"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Хранение и переработка сельскохозяйственной продукции (код 1.15)</w:t>
            </w:r>
          </w:p>
        </w:tc>
        <w:tc>
          <w:tcPr>
            <w:tcW w:w="3969" w:type="dxa"/>
          </w:tcPr>
          <w:p w14:paraId="589B959D" w14:textId="43E7C5CE" w:rsidR="00915CDA" w:rsidRPr="00D23592" w:rsidRDefault="00915CDA" w:rsidP="00915CDA">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63C78817" w14:textId="5FDA427C" w:rsidR="00915CDA" w:rsidRPr="00D23592" w:rsidRDefault="00915CDA" w:rsidP="00915CDA">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531FBD9" w14:textId="77777777" w:rsidR="00915CDA" w:rsidRPr="00D23592" w:rsidRDefault="00915CDA" w:rsidP="00915CD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0426A95F" w14:textId="29979876" w:rsidR="00E805E3" w:rsidRPr="00D23592" w:rsidRDefault="00E805E3" w:rsidP="00915CD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w:t>
            </w:r>
            <w:r w:rsidRPr="00D23592">
              <w:rPr>
                <w:rFonts w:ascii="Times New Roman" w:eastAsia="SimSun" w:hAnsi="Times New Roman"/>
                <w:i w:val="0"/>
                <w:sz w:val="20"/>
                <w:szCs w:val="20"/>
                <w:lang w:eastAsia="zh-CN"/>
              </w:rPr>
              <w:lastRenderedPageBreak/>
              <w:t>запрещено строительство зданий, строений, сооружений.</w:t>
            </w:r>
          </w:p>
        </w:tc>
        <w:tc>
          <w:tcPr>
            <w:tcW w:w="3360" w:type="dxa"/>
          </w:tcPr>
          <w:p w14:paraId="03C52309" w14:textId="1063C903" w:rsidR="007E58D3" w:rsidRPr="00D23592" w:rsidRDefault="007E58D3"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Запрещается строительство объектов капитального строительства, несовместимых с функциональным назначением территории.</w:t>
            </w:r>
          </w:p>
          <w:p w14:paraId="5A3C634C" w14:textId="3CDDBCC7" w:rsidR="00915CDA" w:rsidRPr="00D23592" w:rsidRDefault="00915CDA"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w:t>
            </w:r>
            <w:r w:rsidRPr="00D23592">
              <w:rPr>
                <w:rFonts w:ascii="Times New Roman" w:eastAsia="SimSun" w:hAnsi="Times New Roman"/>
                <w:i w:val="0"/>
                <w:sz w:val="20"/>
                <w:szCs w:val="20"/>
                <w:lang w:eastAsia="zh-CN"/>
              </w:rPr>
              <w:lastRenderedPageBreak/>
              <w:t>сооружений от опасных геологических процессов. Основные положения.»</w:t>
            </w:r>
          </w:p>
        </w:tc>
      </w:tr>
      <w:tr w:rsidR="003525AB" w:rsidRPr="00D23592" w14:paraId="634F3D78" w14:textId="77777777" w:rsidTr="00F41C71">
        <w:tc>
          <w:tcPr>
            <w:tcW w:w="2802" w:type="dxa"/>
          </w:tcPr>
          <w:p w14:paraId="5A3E11A2" w14:textId="4FE6871A" w:rsidR="007E58D3" w:rsidRPr="00D23592" w:rsidRDefault="007E58D3" w:rsidP="007E58D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Обеспечение сельскохозяйственного производства (код 1.18)</w:t>
            </w:r>
          </w:p>
        </w:tc>
        <w:tc>
          <w:tcPr>
            <w:tcW w:w="3969" w:type="dxa"/>
          </w:tcPr>
          <w:p w14:paraId="60D904B7" w14:textId="77777777" w:rsidR="007E58D3" w:rsidRPr="00D23592" w:rsidRDefault="007E58D3" w:rsidP="007E58D3">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0096C38A" w14:textId="77777777" w:rsidR="007E58D3" w:rsidRPr="00D23592" w:rsidRDefault="007E58D3" w:rsidP="007E58D3">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C827D29" w14:textId="77777777" w:rsidR="007E58D3" w:rsidRPr="00D23592" w:rsidRDefault="007E58D3" w:rsidP="007E58D3">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3AE25A5C" w14:textId="75085141" w:rsidR="00E805E3" w:rsidRPr="00D23592" w:rsidRDefault="00E805E3" w:rsidP="007E58D3">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FEFBEE0" w14:textId="77777777" w:rsidR="007E58D3" w:rsidRPr="00D23592" w:rsidRDefault="007E58D3" w:rsidP="007E58D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14:paraId="18B14275" w14:textId="3B7A8944" w:rsidR="007E58D3" w:rsidRPr="00D23592" w:rsidRDefault="007E58D3" w:rsidP="007E58D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61399D7B" w14:textId="77777777" w:rsidTr="00F41C71">
        <w:tc>
          <w:tcPr>
            <w:tcW w:w="2802" w:type="dxa"/>
          </w:tcPr>
          <w:p w14:paraId="71F622EC" w14:textId="13834850" w:rsidR="007E58D3" w:rsidRPr="00D23592" w:rsidRDefault="00F41C71"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Ведение личного подсобного хозяйства на полевых участках</w:t>
            </w:r>
            <w:r w:rsidR="007E58D3" w:rsidRPr="00D23592">
              <w:rPr>
                <w:rFonts w:ascii="Times New Roman" w:eastAsia="SimSun" w:hAnsi="Times New Roman"/>
                <w:i w:val="0"/>
                <w:sz w:val="20"/>
                <w:szCs w:val="20"/>
                <w:lang w:eastAsia="zh-CN"/>
              </w:rPr>
              <w:t xml:space="preserve"> (код </w:t>
            </w:r>
            <w:r w:rsidRPr="00D23592">
              <w:rPr>
                <w:rFonts w:ascii="Times New Roman" w:eastAsia="SimSun" w:hAnsi="Times New Roman"/>
                <w:i w:val="0"/>
                <w:sz w:val="20"/>
                <w:szCs w:val="20"/>
                <w:lang w:eastAsia="zh-CN"/>
              </w:rPr>
              <w:t>1.16</w:t>
            </w:r>
            <w:r w:rsidR="007E58D3" w:rsidRPr="00D23592">
              <w:rPr>
                <w:rFonts w:ascii="Times New Roman" w:eastAsia="SimSun" w:hAnsi="Times New Roman"/>
                <w:i w:val="0"/>
                <w:sz w:val="20"/>
                <w:szCs w:val="20"/>
                <w:lang w:eastAsia="zh-CN"/>
              </w:rPr>
              <w:t>)</w:t>
            </w:r>
          </w:p>
        </w:tc>
        <w:tc>
          <w:tcPr>
            <w:tcW w:w="3969" w:type="dxa"/>
          </w:tcPr>
          <w:p w14:paraId="3B971E64" w14:textId="77777777" w:rsidR="00E33B2E" w:rsidRPr="00D23592" w:rsidRDefault="00E33B2E" w:rsidP="00E33B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200 кв.м.</w:t>
            </w:r>
          </w:p>
          <w:p w14:paraId="6E6E5E62" w14:textId="16FF141F" w:rsidR="00E805E3" w:rsidRPr="00D23592" w:rsidRDefault="00E33B2E" w:rsidP="00E33B2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2500 кв.м.</w:t>
            </w:r>
          </w:p>
        </w:tc>
        <w:tc>
          <w:tcPr>
            <w:tcW w:w="3360" w:type="dxa"/>
          </w:tcPr>
          <w:p w14:paraId="11B36320" w14:textId="18DA89C1" w:rsidR="007E58D3" w:rsidRPr="00D23592" w:rsidRDefault="007E58D3" w:rsidP="007E58D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Полевой земельный участок (земельный участок </w:t>
            </w:r>
            <w:r w:rsidR="00F41C71" w:rsidRPr="00D23592">
              <w:rPr>
                <w:rFonts w:ascii="Times New Roman" w:eastAsia="SimSun" w:hAnsi="Times New Roman"/>
                <w:i w:val="0"/>
                <w:sz w:val="20"/>
                <w:szCs w:val="20"/>
                <w:lang w:eastAsia="zh-CN"/>
              </w:rPr>
              <w:t>за</w:t>
            </w:r>
            <w:r w:rsidR="002A14E2" w:rsidRPr="00D23592">
              <w:rPr>
                <w:rFonts w:ascii="Times New Roman" w:eastAsia="SimSun" w:hAnsi="Times New Roman"/>
                <w:i w:val="0"/>
                <w:sz w:val="20"/>
                <w:szCs w:val="20"/>
                <w:lang w:eastAsia="zh-CN"/>
              </w:rPr>
              <w:t xml:space="preserve"> граница</w:t>
            </w:r>
            <w:r w:rsidR="00F41C71" w:rsidRPr="00D23592">
              <w:rPr>
                <w:rFonts w:ascii="Times New Roman" w:eastAsia="SimSun" w:hAnsi="Times New Roman"/>
                <w:i w:val="0"/>
                <w:sz w:val="20"/>
                <w:szCs w:val="20"/>
                <w:lang w:eastAsia="zh-CN"/>
              </w:rPr>
              <w:t>ми</w:t>
            </w:r>
            <w:r w:rsidR="002A14E2" w:rsidRPr="00D23592">
              <w:rPr>
                <w:rFonts w:ascii="Times New Roman" w:eastAsia="SimSun" w:hAnsi="Times New Roman"/>
                <w:i w:val="0"/>
                <w:sz w:val="20"/>
                <w:szCs w:val="20"/>
                <w:lang w:eastAsia="zh-CN"/>
              </w:rPr>
              <w:t xml:space="preserve"> населенного пункта</w:t>
            </w:r>
            <w:r w:rsidRPr="00D23592">
              <w:rPr>
                <w:rFonts w:ascii="Times New Roman" w:eastAsia="SimSun" w:hAnsi="Times New Roman"/>
                <w:i w:val="0"/>
                <w:sz w:val="20"/>
                <w:szCs w:val="20"/>
                <w:lang w:eastAsia="zh-CN"/>
              </w:rPr>
              <w:t>) используется исключительно для производства сельскохозяйственной продукции без права возведения на нем зданий и строений.</w:t>
            </w:r>
          </w:p>
          <w:p w14:paraId="1B27CEEA" w14:textId="29EE7953" w:rsidR="007E58D3" w:rsidRPr="00D23592" w:rsidRDefault="007E58D3" w:rsidP="007E58D3">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525AB" w:rsidRPr="00D23592" w14:paraId="42F0E5D7" w14:textId="77777777" w:rsidTr="00F41C71">
        <w:tc>
          <w:tcPr>
            <w:tcW w:w="2802" w:type="dxa"/>
          </w:tcPr>
          <w:p w14:paraId="51E68D45" w14:textId="57054E56" w:rsidR="00675A51" w:rsidRPr="00D23592" w:rsidRDefault="00675A51" w:rsidP="00675A5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Животноводство (код 1.7)</w:t>
            </w:r>
          </w:p>
        </w:tc>
        <w:tc>
          <w:tcPr>
            <w:tcW w:w="3969" w:type="dxa"/>
          </w:tcPr>
          <w:p w14:paraId="7C6C823A" w14:textId="77777777" w:rsidR="00675A51" w:rsidRPr="00D23592" w:rsidRDefault="00675A51" w:rsidP="00675A5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69CCD458" w14:textId="77777777" w:rsidR="00675A51" w:rsidRPr="00D23592" w:rsidRDefault="00675A51" w:rsidP="00675A5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1FB15BF" w14:textId="77777777" w:rsidR="00675A51" w:rsidRPr="00D23592" w:rsidRDefault="00675A51" w:rsidP="00675A5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p>
          <w:p w14:paraId="14C682B6" w14:textId="487E422A" w:rsidR="00675A51" w:rsidRPr="00D23592" w:rsidRDefault="00675A51" w:rsidP="00675A5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w:t>
            </w:r>
            <w:r w:rsidRPr="00D23592">
              <w:rPr>
                <w:rFonts w:ascii="Times New Roman" w:eastAsia="SimSun" w:hAnsi="Times New Roman"/>
                <w:i w:val="0"/>
                <w:sz w:val="20"/>
                <w:szCs w:val="20"/>
                <w:lang w:eastAsia="zh-CN"/>
              </w:rPr>
              <w:lastRenderedPageBreak/>
              <w:t>размещения зданий, строений, сооружений, за пределами которых запрещено строительство зданий, строений, сооружений.</w:t>
            </w:r>
          </w:p>
        </w:tc>
        <w:tc>
          <w:tcPr>
            <w:tcW w:w="3360" w:type="dxa"/>
          </w:tcPr>
          <w:p w14:paraId="2EBD0FD0" w14:textId="77777777" w:rsidR="00675A51" w:rsidRPr="00D23592" w:rsidRDefault="00675A51" w:rsidP="00675A5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Запрещается строительство объектов капитального строительства, несовместимых с функциональным назначением территории.</w:t>
            </w:r>
          </w:p>
          <w:p w14:paraId="1E913026" w14:textId="26146E23" w:rsidR="00675A51" w:rsidRPr="00D23592" w:rsidRDefault="00675A51" w:rsidP="00675A5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w:t>
            </w:r>
            <w:r w:rsidRPr="00D23592">
              <w:rPr>
                <w:rFonts w:ascii="Times New Roman" w:eastAsia="SimSun" w:hAnsi="Times New Roman"/>
                <w:i w:val="0"/>
                <w:sz w:val="20"/>
                <w:szCs w:val="20"/>
                <w:lang w:eastAsia="zh-CN"/>
              </w:rPr>
              <w:lastRenderedPageBreak/>
              <w:t>2003. Инженерная защита территорий, зданий и сооружений от опасных геологических процессов. Основные положения.»</w:t>
            </w:r>
          </w:p>
        </w:tc>
      </w:tr>
      <w:tr w:rsidR="00675A51" w:rsidRPr="00D23592" w14:paraId="51E24C64" w14:textId="77777777" w:rsidTr="00F41C71">
        <w:tc>
          <w:tcPr>
            <w:tcW w:w="2802" w:type="dxa"/>
          </w:tcPr>
          <w:p w14:paraId="4FC8CA3C" w14:textId="32D4E51C" w:rsidR="00675A51" w:rsidRPr="00D23592" w:rsidRDefault="00675A51" w:rsidP="00675A5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Ведение огородничества (код 13.1)</w:t>
            </w:r>
          </w:p>
        </w:tc>
        <w:tc>
          <w:tcPr>
            <w:tcW w:w="3969" w:type="dxa"/>
          </w:tcPr>
          <w:p w14:paraId="2C663A51" w14:textId="77777777" w:rsidR="00675A51" w:rsidRPr="00D23592" w:rsidRDefault="00675A51" w:rsidP="00675A5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200 кв.м.</w:t>
            </w:r>
          </w:p>
          <w:p w14:paraId="68D7F26A" w14:textId="77777777" w:rsidR="00675A51" w:rsidRPr="00D23592" w:rsidRDefault="00675A51" w:rsidP="00675A5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Максимальные размеры земельного участка – 2000 кв.м.</w:t>
            </w:r>
          </w:p>
          <w:p w14:paraId="3F7BC72A" w14:textId="77777777" w:rsidR="00675A51" w:rsidRPr="00D23592" w:rsidRDefault="00675A51" w:rsidP="00675A5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14:paraId="0A947D5D" w14:textId="77777777" w:rsidR="00675A51" w:rsidRPr="00D23592" w:rsidRDefault="00675A51" w:rsidP="00675A5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этажей не подлежит установлению.</w:t>
            </w:r>
          </w:p>
          <w:p w14:paraId="6503422D" w14:textId="7D9A09DC" w:rsidR="00675A51" w:rsidRPr="00D23592" w:rsidRDefault="00675A51" w:rsidP="00675A5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w:t>
            </w:r>
          </w:p>
        </w:tc>
        <w:tc>
          <w:tcPr>
            <w:tcW w:w="3360" w:type="dxa"/>
          </w:tcPr>
          <w:p w14:paraId="19793C27" w14:textId="77777777" w:rsidR="00675A51" w:rsidRPr="00D23592" w:rsidRDefault="00675A51" w:rsidP="00675A5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земельные участки могут быть ограничены Земельным кодексом РФ, федеральными законами.</w:t>
            </w:r>
          </w:p>
          <w:p w14:paraId="490EA525" w14:textId="5B056820" w:rsidR="00675A51" w:rsidRPr="00D23592" w:rsidRDefault="00675A51" w:rsidP="00675A5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tc>
      </w:tr>
    </w:tbl>
    <w:p w14:paraId="7569F9DE" w14:textId="77777777" w:rsidR="00915CDA" w:rsidRPr="00D23592" w:rsidRDefault="00915CDA" w:rsidP="00915CDA">
      <w:pPr>
        <w:suppressAutoHyphens/>
        <w:overflowPunct w:val="0"/>
        <w:autoSpaceDE w:val="0"/>
        <w:spacing w:line="240" w:lineRule="auto"/>
        <w:textAlignment w:val="baseline"/>
        <w:rPr>
          <w:rFonts w:ascii="Times New Roman" w:hAnsi="Times New Roman"/>
          <w:b/>
          <w:sz w:val="24"/>
          <w:szCs w:val="20"/>
        </w:rPr>
      </w:pPr>
    </w:p>
    <w:p w14:paraId="7DA3B73A" w14:textId="77777777" w:rsidR="00915CDA" w:rsidRPr="00D23592" w:rsidRDefault="00915CDA" w:rsidP="007D7603">
      <w:pPr>
        <w:pStyle w:val="afa"/>
        <w:numPr>
          <w:ilvl w:val="0"/>
          <w:numId w:val="38"/>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314EB7A7" w14:textId="77777777" w:rsidTr="00F41C71">
        <w:trPr>
          <w:trHeight w:val="552"/>
        </w:trPr>
        <w:tc>
          <w:tcPr>
            <w:tcW w:w="2802" w:type="dxa"/>
            <w:vAlign w:val="center"/>
          </w:tcPr>
          <w:p w14:paraId="0CB91666" w14:textId="77777777" w:rsidR="00915CDA" w:rsidRPr="00D23592" w:rsidRDefault="00915CDA"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339CF0F1" w14:textId="77777777" w:rsidR="00915CDA" w:rsidRPr="00D23592" w:rsidRDefault="00915CDA"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26D415A2" w14:textId="77777777" w:rsidR="00915CDA" w:rsidRPr="00D23592" w:rsidRDefault="00915CDA"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09DD8DBC" w14:textId="77777777" w:rsidTr="00F41C71">
        <w:tc>
          <w:tcPr>
            <w:tcW w:w="2802" w:type="dxa"/>
          </w:tcPr>
          <w:p w14:paraId="33E8464E" w14:textId="243AC350" w:rsidR="00915CDA" w:rsidRPr="00D23592" w:rsidRDefault="007E58D3"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Связь (код 6.8)</w:t>
            </w:r>
          </w:p>
        </w:tc>
        <w:tc>
          <w:tcPr>
            <w:tcW w:w="3969" w:type="dxa"/>
          </w:tcPr>
          <w:p w14:paraId="3ECB5B64" w14:textId="50D79699" w:rsidR="007E58D3" w:rsidRPr="00D23592" w:rsidRDefault="007E58D3"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размещения вышек связи</w:t>
            </w:r>
          </w:p>
          <w:p w14:paraId="512CA912" w14:textId="432FCF7E" w:rsidR="00915CDA" w:rsidRPr="00D23592" w:rsidRDefault="007E58D3"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tc>
        <w:tc>
          <w:tcPr>
            <w:tcW w:w="3360" w:type="dxa"/>
          </w:tcPr>
          <w:p w14:paraId="395EEE02" w14:textId="1C37E4F3" w:rsidR="00915CDA" w:rsidRPr="00D23592" w:rsidRDefault="00915CDA" w:rsidP="00F41C71">
            <w:pPr>
              <w:spacing w:line="240" w:lineRule="auto"/>
              <w:ind w:left="0" w:firstLine="0"/>
              <w:contextualSpacing/>
              <w:rPr>
                <w:rFonts w:ascii="Times New Roman" w:eastAsia="SimSun" w:hAnsi="Times New Roman"/>
                <w:i w:val="0"/>
                <w:sz w:val="20"/>
                <w:szCs w:val="20"/>
                <w:lang w:eastAsia="zh-CN"/>
              </w:rPr>
            </w:pPr>
          </w:p>
        </w:tc>
      </w:tr>
      <w:tr w:rsidR="003229E9" w:rsidRPr="00D23592" w14:paraId="13AB9A2A" w14:textId="77777777" w:rsidTr="00F41C71">
        <w:tc>
          <w:tcPr>
            <w:tcW w:w="2802" w:type="dxa"/>
          </w:tcPr>
          <w:p w14:paraId="1A0ECB2F" w14:textId="535B15D0" w:rsidR="003229E9" w:rsidRPr="00D23592" w:rsidRDefault="003229E9" w:rsidP="003229E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Гидротехнические сооружения (код 11.3)</w:t>
            </w:r>
          </w:p>
        </w:tc>
        <w:tc>
          <w:tcPr>
            <w:tcW w:w="3969" w:type="dxa"/>
          </w:tcPr>
          <w:p w14:paraId="6860BB14" w14:textId="77777777" w:rsidR="003229E9" w:rsidRPr="00D23592" w:rsidRDefault="003229E9" w:rsidP="003229E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44957E86" w14:textId="61F5EB65" w:rsidR="003229E9" w:rsidRPr="00D23592" w:rsidRDefault="003229E9" w:rsidP="003229E9">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со строительными нормами и правилами, техническими регламентами</w:t>
            </w:r>
          </w:p>
        </w:tc>
        <w:tc>
          <w:tcPr>
            <w:tcW w:w="3360" w:type="dxa"/>
          </w:tcPr>
          <w:p w14:paraId="32546892" w14:textId="77777777" w:rsidR="003229E9" w:rsidRPr="00D23592" w:rsidRDefault="003229E9" w:rsidP="003229E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3623BA37" w14:textId="6B3C6B93" w:rsidR="003229E9" w:rsidRPr="00D23592" w:rsidRDefault="003229E9" w:rsidP="003229E9">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6E6232AB" w14:textId="77777777" w:rsidR="00915CDA" w:rsidRPr="00D23592" w:rsidRDefault="00915CDA" w:rsidP="00915CDA">
      <w:pPr>
        <w:suppressAutoHyphens/>
        <w:overflowPunct w:val="0"/>
        <w:autoSpaceDE w:val="0"/>
        <w:spacing w:line="240" w:lineRule="auto"/>
        <w:textAlignment w:val="baseline"/>
        <w:rPr>
          <w:rFonts w:ascii="Times New Roman" w:hAnsi="Times New Roman"/>
          <w:b/>
          <w:sz w:val="24"/>
          <w:szCs w:val="20"/>
        </w:rPr>
      </w:pPr>
    </w:p>
    <w:p w14:paraId="483EA9E1" w14:textId="77777777" w:rsidR="00915CDA" w:rsidRPr="00D23592" w:rsidRDefault="00915CDA" w:rsidP="007D7603">
      <w:pPr>
        <w:pStyle w:val="afa"/>
        <w:numPr>
          <w:ilvl w:val="0"/>
          <w:numId w:val="38"/>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6B6B3B2A" w14:textId="77777777" w:rsidTr="00F41C71">
        <w:trPr>
          <w:trHeight w:val="552"/>
        </w:trPr>
        <w:tc>
          <w:tcPr>
            <w:tcW w:w="2802" w:type="dxa"/>
            <w:vAlign w:val="center"/>
          </w:tcPr>
          <w:p w14:paraId="2707FBF9" w14:textId="77777777" w:rsidR="00915CDA" w:rsidRPr="00D23592" w:rsidRDefault="00915CDA"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85A541F" w14:textId="77777777" w:rsidR="00915CDA" w:rsidRPr="00D23592" w:rsidRDefault="00915CDA"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3C5A3335" w14:textId="77777777" w:rsidR="00915CDA" w:rsidRPr="00D23592" w:rsidRDefault="00915CDA"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0E132A" w:rsidRPr="00D23592" w14:paraId="7A149BD9" w14:textId="77777777" w:rsidTr="00F41C71">
        <w:tc>
          <w:tcPr>
            <w:tcW w:w="2802" w:type="dxa"/>
          </w:tcPr>
          <w:p w14:paraId="0BC99BF8"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Коммунальное обслуживание (код 3.1)</w:t>
            </w:r>
          </w:p>
        </w:tc>
        <w:tc>
          <w:tcPr>
            <w:tcW w:w="3969" w:type="dxa"/>
          </w:tcPr>
          <w:p w14:paraId="1FF8B806" w14:textId="037BABED" w:rsidR="000E132A" w:rsidRPr="00D23592" w:rsidRDefault="000E132A" w:rsidP="000E132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421AB7B9"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башен сотовой связи.</w:t>
            </w:r>
          </w:p>
          <w:p w14:paraId="1606FBD7"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24F83376"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3B88D62" w14:textId="60DAECDD"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Права на землю могут быть ограничены Земельным </w:t>
            </w:r>
            <w:r w:rsidRPr="00D23592">
              <w:rPr>
                <w:rFonts w:ascii="Times New Roman" w:eastAsia="SimSun" w:hAnsi="Times New Roman"/>
                <w:i w:val="0"/>
                <w:sz w:val="20"/>
                <w:szCs w:val="20"/>
                <w:lang w:eastAsia="zh-CN"/>
              </w:rPr>
              <w:lastRenderedPageBreak/>
              <w:t>кодексом РФ, федеральными законами.</w:t>
            </w:r>
          </w:p>
        </w:tc>
      </w:tr>
    </w:tbl>
    <w:p w14:paraId="58C66ABE" w14:textId="14A704E7" w:rsidR="00915CDA" w:rsidRPr="00D23592" w:rsidRDefault="00915CDA" w:rsidP="00915CDA">
      <w:pPr>
        <w:autoSpaceDE w:val="0"/>
        <w:autoSpaceDN w:val="0"/>
        <w:adjustRightInd w:val="0"/>
        <w:spacing w:line="240" w:lineRule="auto"/>
        <w:ind w:left="0" w:right="0" w:firstLine="567"/>
        <w:jc w:val="both"/>
        <w:rPr>
          <w:rFonts w:ascii="Times New Roman" w:hAnsi="Times New Roman"/>
          <w:i w:val="0"/>
          <w:sz w:val="24"/>
        </w:rPr>
      </w:pPr>
    </w:p>
    <w:p w14:paraId="3DD33345" w14:textId="5C713B3F" w:rsidR="009E4E80" w:rsidRPr="00D23592" w:rsidRDefault="009E4E80" w:rsidP="009E4E8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37" w:name="_Toc437094659"/>
      <w:bookmarkStart w:id="38" w:name="_Toc522875149"/>
      <w:bookmarkStart w:id="39" w:name="_Toc84515392"/>
      <w:bookmarkStart w:id="40" w:name="_Toc464835201"/>
      <w:r w:rsidRPr="00D23592">
        <w:rPr>
          <w:rFonts w:ascii="Times New Roman" w:eastAsia="GOST Type AU" w:hAnsi="Times New Roman"/>
          <w:b/>
          <w:i w:val="0"/>
          <w:sz w:val="24"/>
          <w:lang w:eastAsia="ar-SA"/>
        </w:rPr>
        <w:t xml:space="preserve">Статья </w:t>
      </w:r>
      <w:r w:rsidR="00066D5F" w:rsidRPr="00D23592">
        <w:rPr>
          <w:rFonts w:ascii="Times New Roman" w:eastAsia="GOST Type AU" w:hAnsi="Times New Roman"/>
          <w:b/>
          <w:i w:val="0"/>
          <w:sz w:val="24"/>
          <w:lang w:eastAsia="ar-SA"/>
        </w:rPr>
        <w:t>35</w:t>
      </w:r>
      <w:r w:rsidRPr="00D23592">
        <w:rPr>
          <w:rFonts w:ascii="Times New Roman" w:eastAsia="GOST Type AU" w:hAnsi="Times New Roman"/>
          <w:b/>
          <w:i w:val="0"/>
          <w:sz w:val="24"/>
          <w:lang w:eastAsia="ar-SA"/>
        </w:rPr>
        <w:t>. Р – Территориальная зона рекреационного назначения</w:t>
      </w:r>
      <w:bookmarkEnd w:id="37"/>
      <w:bookmarkEnd w:id="38"/>
      <w:bookmarkEnd w:id="39"/>
    </w:p>
    <w:p w14:paraId="6A62C22B"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69BFDF3C"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1. В состав зон рекреационного назначения включаются зоны в границах территорий, занятых лесами, скверами, парками,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14:paraId="00E3E50E"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14:paraId="41D6FEE9"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3. Земельные участки в пределах указанных зон у собственников, владельцев, пользователей и арендаторов не изымаются и используются ими с соблюдением установленного для этих земельных участков особого правового режима.</w:t>
      </w:r>
    </w:p>
    <w:p w14:paraId="6FFE0CA8"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00387070" w14:textId="77777777" w:rsidR="009E4E80" w:rsidRPr="00D23592"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Р1 Зона озелененных территорий общего пользования</w:t>
      </w:r>
    </w:p>
    <w:p w14:paraId="103E1F47"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3A42AF2D" w14:textId="77777777" w:rsidR="009E4E80" w:rsidRPr="00D23592" w:rsidRDefault="009E4E80" w:rsidP="009E4E80">
      <w:pPr>
        <w:pStyle w:val="afa"/>
        <w:numPr>
          <w:ilvl w:val="0"/>
          <w:numId w:val="26"/>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sz w:val="24"/>
          <w:szCs w:val="20"/>
        </w:rPr>
        <w:t xml:space="preserve"> </w:t>
      </w:r>
      <w:r w:rsidRPr="00D23592">
        <w:rPr>
          <w:rFonts w:ascii="Times New Roman" w:hAnsi="Times New Roman"/>
          <w:b/>
        </w:rPr>
        <w:t>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0D2B6956" w14:textId="77777777" w:rsidTr="00F41C71">
        <w:trPr>
          <w:trHeight w:val="552"/>
        </w:trPr>
        <w:tc>
          <w:tcPr>
            <w:tcW w:w="2802" w:type="dxa"/>
            <w:vAlign w:val="center"/>
          </w:tcPr>
          <w:p w14:paraId="2B472507"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636434C3"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16491806"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03B60A17" w14:textId="77777777" w:rsidTr="00F41C71">
        <w:tc>
          <w:tcPr>
            <w:tcW w:w="2802" w:type="dxa"/>
          </w:tcPr>
          <w:p w14:paraId="5574C2D6"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Природно-познавательный туризм (код 5.2)</w:t>
            </w:r>
          </w:p>
        </w:tc>
        <w:tc>
          <w:tcPr>
            <w:tcW w:w="3969" w:type="dxa"/>
          </w:tcPr>
          <w:p w14:paraId="7B63673A"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2F7C13F5"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6166975"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p>
          <w:p w14:paraId="64D883F8"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614BB275"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738A6A01"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300A2BE4" w14:textId="201194B6" w:rsidR="00E805E3" w:rsidRPr="00D23592" w:rsidRDefault="00E805E3"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11428733"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14:paraId="404959F0"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590C1EAF"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4101F8E4"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w:t>
            </w:r>
          </w:p>
        </w:tc>
      </w:tr>
      <w:tr w:rsidR="003525AB" w:rsidRPr="00D23592" w14:paraId="62AD7EBE" w14:textId="77777777" w:rsidTr="00F41C71">
        <w:tc>
          <w:tcPr>
            <w:tcW w:w="2802" w:type="dxa"/>
          </w:tcPr>
          <w:p w14:paraId="79ADBDDD"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Спорт (код 5.1)</w:t>
            </w:r>
          </w:p>
        </w:tc>
        <w:tc>
          <w:tcPr>
            <w:tcW w:w="3969" w:type="dxa"/>
          </w:tcPr>
          <w:p w14:paraId="1959B94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2224B0BB"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70479C7A"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r w:rsidR="00E805E3" w:rsidRPr="00D23592">
              <w:rPr>
                <w:rFonts w:ascii="Times New Roman" w:eastAsia="SimSun" w:hAnsi="Times New Roman"/>
                <w:i w:val="0"/>
                <w:sz w:val="20"/>
                <w:szCs w:val="20"/>
                <w:lang w:eastAsia="zh-CN"/>
              </w:rPr>
              <w:t>.</w:t>
            </w:r>
          </w:p>
          <w:p w14:paraId="749CBFA9" w14:textId="064AF3C7" w:rsidR="00E805E3" w:rsidRPr="00D23592" w:rsidRDefault="00E805E3"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w:t>
            </w:r>
            <w:r w:rsidRPr="00D23592">
              <w:rPr>
                <w:rFonts w:ascii="Times New Roman" w:eastAsia="SimSun" w:hAnsi="Times New Roman"/>
                <w:i w:val="0"/>
                <w:sz w:val="20"/>
                <w:szCs w:val="20"/>
                <w:lang w:eastAsia="zh-CN"/>
              </w:rPr>
              <w:lastRenderedPageBreak/>
              <w:t>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3C71AC68"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Запрещается строительство объектов капитального строительства, несовместимых с функциональным назначением территории.</w:t>
            </w:r>
          </w:p>
          <w:p w14:paraId="6FEFEEEA"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Pr="00D23592">
              <w:rPr>
                <w:rFonts w:ascii="Times New Roman" w:eastAsia="SimSun" w:hAnsi="Times New Roman"/>
                <w:i w:val="0"/>
                <w:sz w:val="20"/>
                <w:szCs w:val="20"/>
                <w:lang w:eastAsia="zh-CN"/>
              </w:rPr>
              <w:lastRenderedPageBreak/>
              <w:t>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3739AA" w:rsidRPr="00D23592" w14:paraId="092826EC" w14:textId="77777777" w:rsidTr="00F41C71">
        <w:tc>
          <w:tcPr>
            <w:tcW w:w="2802" w:type="dxa"/>
          </w:tcPr>
          <w:p w14:paraId="742E6A4F" w14:textId="37996DAD" w:rsidR="003739AA" w:rsidRPr="00D23592" w:rsidRDefault="003739AA" w:rsidP="003739A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Отдых (рекреация) (код 5.0)</w:t>
            </w:r>
          </w:p>
        </w:tc>
        <w:tc>
          <w:tcPr>
            <w:tcW w:w="3969" w:type="dxa"/>
          </w:tcPr>
          <w:p w14:paraId="14115952" w14:textId="77777777" w:rsidR="003739AA" w:rsidRPr="00D23592" w:rsidRDefault="003739AA" w:rsidP="003739AA">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789C5F99" w14:textId="77777777" w:rsidR="003739AA" w:rsidRPr="00D23592" w:rsidRDefault="003739AA" w:rsidP="003739AA">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20C755B" w14:textId="77777777" w:rsidR="003739AA" w:rsidRPr="00D23592" w:rsidRDefault="003739AA" w:rsidP="003739A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52FEF8CD" w14:textId="77777777" w:rsidR="003739AA" w:rsidRPr="00D23592" w:rsidRDefault="003739AA" w:rsidP="003739A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1A9BBB06" w14:textId="77777777" w:rsidR="003739AA" w:rsidRPr="00D23592" w:rsidRDefault="003739AA" w:rsidP="003739A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636293E5" w14:textId="77777777" w:rsidR="003739AA" w:rsidRPr="00D23592" w:rsidRDefault="003739AA" w:rsidP="003739A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33B14738" w14:textId="57D0934E" w:rsidR="003739AA" w:rsidRPr="00D23592" w:rsidRDefault="003739AA" w:rsidP="003739AA">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77AFEC60" w14:textId="77777777" w:rsidR="003739AA" w:rsidRPr="00D23592" w:rsidRDefault="003739AA" w:rsidP="003739A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в санитарно-защитных зонах, установленных в предусмотренном действующим законодательством порядке.</w:t>
            </w:r>
          </w:p>
          <w:p w14:paraId="330C254C" w14:textId="77777777" w:rsidR="003739AA" w:rsidRPr="00D23592" w:rsidRDefault="003739AA" w:rsidP="003739A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33060630" w14:textId="73FFA95A" w:rsidR="003739AA" w:rsidRPr="00D23592" w:rsidRDefault="003739AA" w:rsidP="003739A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34E4230E"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2F21965F" w14:textId="77777777" w:rsidR="009E4E80" w:rsidRPr="00D23592" w:rsidRDefault="009E4E80" w:rsidP="009E4E80">
      <w:pPr>
        <w:pStyle w:val="afa"/>
        <w:numPr>
          <w:ilvl w:val="0"/>
          <w:numId w:val="26"/>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3525AB" w:rsidRPr="00D23592" w14:paraId="5052D0E1" w14:textId="77777777" w:rsidTr="00F41C71">
        <w:trPr>
          <w:trHeight w:val="552"/>
        </w:trPr>
        <w:tc>
          <w:tcPr>
            <w:tcW w:w="2802" w:type="dxa"/>
            <w:vAlign w:val="center"/>
          </w:tcPr>
          <w:p w14:paraId="36927C86"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2CBFFB7F"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5C1FF04E"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3525AB" w:rsidRPr="00D23592" w14:paraId="2027D4AF" w14:textId="77777777" w:rsidTr="00F41C71">
        <w:tc>
          <w:tcPr>
            <w:tcW w:w="2802" w:type="dxa"/>
          </w:tcPr>
          <w:p w14:paraId="14241AD6"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Магазины (код 4.4)</w:t>
            </w:r>
          </w:p>
        </w:tc>
        <w:tc>
          <w:tcPr>
            <w:tcW w:w="3969" w:type="dxa"/>
          </w:tcPr>
          <w:p w14:paraId="48264814"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7FA7F3EA"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6945513D"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234A8D78"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7E21F52E"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77C7D593"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48596FF3"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2A288762"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5C72350C"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p>
          <w:p w14:paraId="6FDE86BA" w14:textId="2469FA15" w:rsidR="00E805E3" w:rsidRPr="00D23592" w:rsidRDefault="00E805E3"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подлежит установлению и </w:t>
            </w:r>
            <w:r w:rsidRPr="00D23592">
              <w:rPr>
                <w:rFonts w:ascii="Times New Roman" w:eastAsia="SimSun" w:hAnsi="Times New Roman"/>
                <w:i w:val="0"/>
                <w:sz w:val="20"/>
                <w:szCs w:val="20"/>
                <w:lang w:eastAsia="zh-CN"/>
              </w:rPr>
              <w:lastRenderedPageBreak/>
              <w:t>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46E37C64"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9E4E80" w:rsidRPr="00D23592" w14:paraId="031547A5" w14:textId="77777777" w:rsidTr="00F41C71">
        <w:tc>
          <w:tcPr>
            <w:tcW w:w="2802" w:type="dxa"/>
          </w:tcPr>
          <w:p w14:paraId="3316F493"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Общественное питание (код 4.6)</w:t>
            </w:r>
          </w:p>
        </w:tc>
        <w:tc>
          <w:tcPr>
            <w:tcW w:w="3969" w:type="dxa"/>
          </w:tcPr>
          <w:p w14:paraId="12B16B52"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3B6ED9F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26ABD263"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28B2DFA8"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713AF2A4"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7D7B69C5"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0295B5DD"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446E862C"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2808F75E"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p>
          <w:p w14:paraId="5F1E2A3D" w14:textId="7B068AB1" w:rsidR="00E805E3" w:rsidRPr="00D23592" w:rsidRDefault="00E805E3"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2347585A"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bl>
    <w:p w14:paraId="626A3B56"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20734D81" w14:textId="77777777" w:rsidR="009E4E80" w:rsidRPr="00D23592" w:rsidRDefault="009E4E80" w:rsidP="009E4E80">
      <w:pPr>
        <w:pStyle w:val="afa"/>
        <w:numPr>
          <w:ilvl w:val="0"/>
          <w:numId w:val="26"/>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D23592" w14:paraId="7AF33AAA" w14:textId="77777777" w:rsidTr="00F41C71">
        <w:trPr>
          <w:trHeight w:val="552"/>
        </w:trPr>
        <w:tc>
          <w:tcPr>
            <w:tcW w:w="2802" w:type="dxa"/>
            <w:vAlign w:val="center"/>
          </w:tcPr>
          <w:p w14:paraId="027110A1"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46979DE5"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19136E1"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9F5D4B" w:rsidRPr="00D23592" w14:paraId="13BEFF95" w14:textId="77777777" w:rsidTr="00F41C71">
        <w:tc>
          <w:tcPr>
            <w:tcW w:w="2802" w:type="dxa"/>
          </w:tcPr>
          <w:p w14:paraId="601E7F4C"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Коммунальное обслуживание (код 3.1)</w:t>
            </w:r>
          </w:p>
        </w:tc>
        <w:tc>
          <w:tcPr>
            <w:tcW w:w="3969" w:type="dxa"/>
          </w:tcPr>
          <w:p w14:paraId="4938E73E" w14:textId="72529919" w:rsidR="000E132A" w:rsidRPr="00D23592" w:rsidRDefault="000E132A" w:rsidP="000E132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4D3FF557"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башен сотовой связи.</w:t>
            </w:r>
          </w:p>
          <w:p w14:paraId="29B3EEDC"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76DF491B"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70C08EC" w14:textId="6F04932E"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1C32FE" w:rsidRPr="00D23592" w14:paraId="0DD31A00" w14:textId="77777777" w:rsidTr="00F41C71">
        <w:tc>
          <w:tcPr>
            <w:tcW w:w="2802" w:type="dxa"/>
          </w:tcPr>
          <w:p w14:paraId="3D7864FF" w14:textId="1E757F51" w:rsidR="001C32FE" w:rsidRPr="00D23592" w:rsidRDefault="001C32FE" w:rsidP="001C32F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Земельные участки </w:t>
            </w:r>
            <w:r w:rsidRPr="00D23592">
              <w:rPr>
                <w:rFonts w:ascii="Times New Roman" w:eastAsia="SimSun" w:hAnsi="Times New Roman"/>
                <w:i w:val="0"/>
                <w:sz w:val="20"/>
                <w:szCs w:val="20"/>
                <w:lang w:eastAsia="zh-CN"/>
              </w:rPr>
              <w:lastRenderedPageBreak/>
              <w:t>(территории) общего пользования (код 12.0)</w:t>
            </w:r>
          </w:p>
        </w:tc>
        <w:tc>
          <w:tcPr>
            <w:tcW w:w="3969" w:type="dxa"/>
          </w:tcPr>
          <w:p w14:paraId="4EC751BE" w14:textId="38D683E1" w:rsidR="001C32FE" w:rsidRPr="00D23592" w:rsidRDefault="001C32FE" w:rsidP="001C32F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Действие градостроительного </w:t>
            </w:r>
            <w:r w:rsidRPr="00D23592">
              <w:rPr>
                <w:rFonts w:ascii="Times New Roman" w:eastAsia="SimSun" w:hAnsi="Times New Roman"/>
                <w:i w:val="0"/>
                <w:sz w:val="20"/>
                <w:szCs w:val="20"/>
                <w:lang w:eastAsia="zh-CN"/>
              </w:rPr>
              <w:lastRenderedPageBreak/>
              <w:t>регламента на земельные участки не распространяется в соответствии с п. 4 статьи 36 Градостроительного кодекса РФ.</w:t>
            </w:r>
          </w:p>
        </w:tc>
        <w:tc>
          <w:tcPr>
            <w:tcW w:w="3360" w:type="dxa"/>
          </w:tcPr>
          <w:p w14:paraId="188E1699" w14:textId="77777777" w:rsidR="001C32FE" w:rsidRPr="00D23592" w:rsidRDefault="001C32FE" w:rsidP="001C32FE">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Параметры строительства </w:t>
            </w:r>
            <w:r w:rsidRPr="00D23592">
              <w:rPr>
                <w:rFonts w:ascii="Times New Roman" w:eastAsia="SimSun" w:hAnsi="Times New Roman"/>
                <w:i w:val="0"/>
                <w:sz w:val="20"/>
                <w:szCs w:val="20"/>
                <w:lang w:eastAsia="zh-CN"/>
              </w:rPr>
              <w:lastRenderedPageBreak/>
              <w:t>определяются в соответствии с техническими регламентами.</w:t>
            </w:r>
          </w:p>
          <w:p w14:paraId="1E05A67A" w14:textId="77777777" w:rsidR="001C32FE" w:rsidRPr="00D23592" w:rsidRDefault="001C32FE" w:rsidP="001C32FE">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4F97CE53" w14:textId="59D06751" w:rsidR="001C32FE" w:rsidRPr="00D23592" w:rsidRDefault="001C32FE" w:rsidP="001C32F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215FB34C" w14:textId="77777777" w:rsidR="009E4E80" w:rsidRPr="00D23592" w:rsidRDefault="009E4E80" w:rsidP="009E4E80">
      <w:pPr>
        <w:autoSpaceDE w:val="0"/>
        <w:autoSpaceDN w:val="0"/>
        <w:adjustRightInd w:val="0"/>
        <w:spacing w:line="240" w:lineRule="auto"/>
        <w:ind w:left="0" w:right="0" w:firstLine="0"/>
        <w:jc w:val="both"/>
        <w:rPr>
          <w:rFonts w:ascii="Times New Roman" w:hAnsi="Times New Roman"/>
          <w:i w:val="0"/>
          <w:sz w:val="24"/>
        </w:rPr>
      </w:pPr>
    </w:p>
    <w:p w14:paraId="6F6E3EFA" w14:textId="77777777" w:rsidR="009E4E80" w:rsidRPr="00D23592"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Р2 Зона отдыха</w:t>
      </w:r>
    </w:p>
    <w:p w14:paraId="7372EAE3" w14:textId="77777777" w:rsidR="009E4E80" w:rsidRPr="00D23592" w:rsidRDefault="009E4E80" w:rsidP="009E4E80">
      <w:pPr>
        <w:spacing w:line="240" w:lineRule="auto"/>
        <w:ind w:left="0" w:right="0" w:firstLine="567"/>
        <w:jc w:val="both"/>
        <w:rPr>
          <w:rFonts w:ascii="Times New Roman" w:hAnsi="Times New Roman"/>
          <w:i w:val="0"/>
          <w:sz w:val="24"/>
        </w:rPr>
      </w:pPr>
    </w:p>
    <w:p w14:paraId="1AAA003A" w14:textId="77777777" w:rsidR="009E4E80" w:rsidRPr="00D23592" w:rsidRDefault="009E4E80" w:rsidP="009E4E80">
      <w:pPr>
        <w:pStyle w:val="afa"/>
        <w:numPr>
          <w:ilvl w:val="0"/>
          <w:numId w:val="27"/>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093"/>
        <w:gridCol w:w="3795"/>
        <w:gridCol w:w="3243"/>
      </w:tblGrid>
      <w:tr w:rsidR="009F5D4B" w:rsidRPr="00D23592" w14:paraId="49F683C6" w14:textId="77777777" w:rsidTr="001174DD">
        <w:trPr>
          <w:trHeight w:val="552"/>
        </w:trPr>
        <w:tc>
          <w:tcPr>
            <w:tcW w:w="3093" w:type="dxa"/>
            <w:vAlign w:val="center"/>
          </w:tcPr>
          <w:p w14:paraId="06D76AFE"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795" w:type="dxa"/>
            <w:vAlign w:val="center"/>
          </w:tcPr>
          <w:p w14:paraId="1130556A"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243" w:type="dxa"/>
            <w:vAlign w:val="center"/>
          </w:tcPr>
          <w:p w14:paraId="06496D66"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9F5D4B" w:rsidRPr="00D23592" w14:paraId="604CFE0B" w14:textId="77777777" w:rsidTr="001174DD">
        <w:tc>
          <w:tcPr>
            <w:tcW w:w="3093" w:type="dxa"/>
          </w:tcPr>
          <w:p w14:paraId="112A12BB"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Туристическое обслуживание (код 5.2.1)</w:t>
            </w:r>
          </w:p>
        </w:tc>
        <w:tc>
          <w:tcPr>
            <w:tcW w:w="3795" w:type="dxa"/>
          </w:tcPr>
          <w:p w14:paraId="161D5492"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7E422733"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4AE6B847"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1038533D"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5BDDFDA9"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35844FB8"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6E592691" w14:textId="2FF31305" w:rsidR="00E805E3" w:rsidRPr="00D23592" w:rsidRDefault="00E805E3"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3" w:type="dxa"/>
          </w:tcPr>
          <w:p w14:paraId="6D297146"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14:paraId="69EB7A25"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09B9D70E"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397BDFFF"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w:t>
            </w:r>
          </w:p>
        </w:tc>
      </w:tr>
      <w:tr w:rsidR="001174DD" w:rsidRPr="00D23592" w14:paraId="5B8D8748" w14:textId="77777777" w:rsidTr="001174DD">
        <w:tc>
          <w:tcPr>
            <w:tcW w:w="3093" w:type="dxa"/>
          </w:tcPr>
          <w:p w14:paraId="4E87334B" w14:textId="41C3B60F" w:rsidR="001174DD" w:rsidRPr="00D23592" w:rsidRDefault="001174DD" w:rsidP="001174DD">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Отдых (рекреация) (код 5.0)</w:t>
            </w:r>
          </w:p>
        </w:tc>
        <w:tc>
          <w:tcPr>
            <w:tcW w:w="3795" w:type="dxa"/>
          </w:tcPr>
          <w:p w14:paraId="78C26A79" w14:textId="77777777" w:rsidR="001174DD" w:rsidRPr="00D23592" w:rsidRDefault="001174DD" w:rsidP="001174DD">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 500 кв. м.</w:t>
            </w:r>
          </w:p>
          <w:p w14:paraId="557B9E8A" w14:textId="77777777" w:rsidR="001174DD" w:rsidRPr="00D23592" w:rsidRDefault="001174DD" w:rsidP="001174DD">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027DF445" w14:textId="77777777" w:rsidR="001174DD" w:rsidRPr="00D23592" w:rsidRDefault="001174DD" w:rsidP="001174DD">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3</w:t>
            </w:r>
          </w:p>
          <w:p w14:paraId="3510B044" w14:textId="77777777" w:rsidR="001174DD" w:rsidRPr="00D23592" w:rsidRDefault="001174DD" w:rsidP="001174DD">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5C46F932" w14:textId="77777777" w:rsidR="001174DD" w:rsidRPr="00D23592" w:rsidRDefault="001174DD" w:rsidP="001174DD">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29D2D180" w14:textId="77777777" w:rsidR="001174DD" w:rsidRPr="00D23592" w:rsidRDefault="001174DD" w:rsidP="001174DD">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p w14:paraId="33C790F9" w14:textId="17BBE947" w:rsidR="001174DD" w:rsidRPr="00D23592" w:rsidRDefault="001174DD" w:rsidP="001174DD">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Максимальный процент застройки в границах земельного участка не </w:t>
            </w:r>
            <w:r w:rsidRPr="00D23592">
              <w:rPr>
                <w:rFonts w:ascii="Times New Roman" w:eastAsia="SimSun" w:hAnsi="Times New Roman"/>
                <w:i w:val="0"/>
                <w:sz w:val="20"/>
                <w:szCs w:val="20"/>
                <w:lang w:eastAsia="zh-CN"/>
              </w:rPr>
              <w:lastRenderedPageBreak/>
              <w:t>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243" w:type="dxa"/>
          </w:tcPr>
          <w:p w14:paraId="037E8A0B" w14:textId="77777777" w:rsidR="001174DD" w:rsidRPr="00D23592" w:rsidRDefault="001174DD" w:rsidP="001174DD">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Не допускается размещение в санитарно-защитных зонах, установленных в предусмотренном действующим законодательством порядке.</w:t>
            </w:r>
          </w:p>
          <w:p w14:paraId="28827388" w14:textId="77777777" w:rsidR="001174DD" w:rsidRPr="00D23592" w:rsidRDefault="001174DD" w:rsidP="001174DD">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A117A4D" w14:textId="2F96F057" w:rsidR="001174DD" w:rsidRPr="00D23592" w:rsidRDefault="001174DD" w:rsidP="001174DD">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04BAE5FC"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11159CF0" w14:textId="77777777" w:rsidR="009E4E80" w:rsidRPr="00D23592" w:rsidRDefault="009E4E80" w:rsidP="009E4E80">
      <w:pPr>
        <w:pStyle w:val="afa"/>
        <w:numPr>
          <w:ilvl w:val="0"/>
          <w:numId w:val="27"/>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УСЛОВНО РАЗРЕШЁННЫЕ ВИДЫ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D23592" w14:paraId="086062FD" w14:textId="77777777" w:rsidTr="00F41C71">
        <w:trPr>
          <w:trHeight w:val="552"/>
        </w:trPr>
        <w:tc>
          <w:tcPr>
            <w:tcW w:w="2802" w:type="dxa"/>
            <w:vAlign w:val="center"/>
          </w:tcPr>
          <w:p w14:paraId="053252FF"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6A6AFC3"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3B1D5B4"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9F5D4B" w:rsidRPr="00D23592" w14:paraId="1203D3CC" w14:textId="77777777" w:rsidTr="00F41C71">
        <w:tc>
          <w:tcPr>
            <w:tcW w:w="2802" w:type="dxa"/>
          </w:tcPr>
          <w:p w14:paraId="74C23C7A"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Магазины (код 4.4)</w:t>
            </w:r>
          </w:p>
        </w:tc>
        <w:tc>
          <w:tcPr>
            <w:tcW w:w="3969" w:type="dxa"/>
          </w:tcPr>
          <w:p w14:paraId="5A9719D7"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71C7415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0421B611"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1C52648C"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1FE81572"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258B6DF0"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71055A84"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756E5AFB"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3 м.</w:t>
            </w:r>
          </w:p>
          <w:p w14:paraId="3C31B8C1"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p>
          <w:p w14:paraId="25A55814" w14:textId="5A899FC0" w:rsidR="00E805E3" w:rsidRPr="00D23592" w:rsidRDefault="00E805E3"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330CBB5"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tc>
      </w:tr>
      <w:tr w:rsidR="009F5D4B" w:rsidRPr="00D23592" w14:paraId="3168D32B" w14:textId="77777777" w:rsidTr="00F41C71">
        <w:tc>
          <w:tcPr>
            <w:tcW w:w="2802" w:type="dxa"/>
          </w:tcPr>
          <w:p w14:paraId="37E0E1F2"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Общественное питание (код 4.6)</w:t>
            </w:r>
          </w:p>
        </w:tc>
        <w:tc>
          <w:tcPr>
            <w:tcW w:w="3969" w:type="dxa"/>
          </w:tcPr>
          <w:p w14:paraId="4948DA87"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торгового назначения:</w:t>
            </w:r>
          </w:p>
          <w:p w14:paraId="0AF4502D"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100 кв.м. торговой площади – 300 кв.м;</w:t>
            </w:r>
          </w:p>
          <w:p w14:paraId="59B48DBC"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более 100 кв.м. торговой площади 500 кв. м.</w:t>
            </w:r>
          </w:p>
          <w:p w14:paraId="7EAE58C2"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объектов общественного питания при числе мест, кв.м. на 100 мест:</w:t>
            </w:r>
          </w:p>
          <w:p w14:paraId="01900729"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до 50 мест – 2000 кв.м;</w:t>
            </w:r>
          </w:p>
          <w:p w14:paraId="0D6F6CF7"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от 51 до 150 мест – 1500 кв.м;</w:t>
            </w:r>
          </w:p>
          <w:p w14:paraId="06B3F4A3"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свыше 150 мест – 1000 кв.м.</w:t>
            </w:r>
          </w:p>
          <w:p w14:paraId="40BCB2F8"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Минимальные отступы от границ земельного участка в целях определения места допустимого размещения объекта – 3 м.</w:t>
            </w:r>
          </w:p>
          <w:p w14:paraId="7924A2D3" w14:textId="77777777" w:rsidR="009E4E80" w:rsidRPr="00D23592" w:rsidRDefault="009E4E80"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Предельное количество надземных этажей – 2.</w:t>
            </w:r>
          </w:p>
          <w:p w14:paraId="222ABA8F" w14:textId="0D87764F" w:rsidR="00E805E3" w:rsidRPr="00D23592" w:rsidRDefault="00E805E3" w:rsidP="00F41C71">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процент застройки в границах земельного участка не подлежит установлению и определяется на основании параметров земельного участка и минимального отступа от границ земельного участка, который устанавливается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360" w:type="dxa"/>
          </w:tcPr>
          <w:p w14:paraId="5C43D5AA"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w:t>
            </w:r>
            <w:r w:rsidRPr="00D23592">
              <w:rPr>
                <w:rFonts w:ascii="Times New Roman" w:eastAsia="SimSun" w:hAnsi="Times New Roman"/>
                <w:i w:val="0"/>
                <w:sz w:val="20"/>
                <w:szCs w:val="20"/>
                <w:lang w:eastAsia="zh-CN"/>
              </w:rPr>
              <w:lastRenderedPageBreak/>
              <w:t>геологических процессов. Основные положения.»</w:t>
            </w:r>
          </w:p>
        </w:tc>
      </w:tr>
      <w:tr w:rsidR="00EF48BB" w:rsidRPr="00D23592" w14:paraId="23B75586" w14:textId="77777777" w:rsidTr="00F41C71">
        <w:tc>
          <w:tcPr>
            <w:tcW w:w="2802" w:type="dxa"/>
          </w:tcPr>
          <w:p w14:paraId="4308D6BB" w14:textId="795AADC2" w:rsidR="00EF48BB" w:rsidRPr="00D23592" w:rsidRDefault="00EF48BB" w:rsidP="00EF48B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Гидротехнические сооружения (код 11.3)</w:t>
            </w:r>
          </w:p>
        </w:tc>
        <w:tc>
          <w:tcPr>
            <w:tcW w:w="3969" w:type="dxa"/>
          </w:tcPr>
          <w:p w14:paraId="26C8F426" w14:textId="77777777" w:rsidR="00EF48BB" w:rsidRPr="00D23592" w:rsidRDefault="00EF48BB" w:rsidP="00EF48B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p w14:paraId="45229C46" w14:textId="064B1546" w:rsidR="00EF48BB" w:rsidRPr="00D23592" w:rsidRDefault="00EF48BB" w:rsidP="00EF48BB">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со строительными нормами и правилами, техническими регламентами</w:t>
            </w:r>
          </w:p>
        </w:tc>
        <w:tc>
          <w:tcPr>
            <w:tcW w:w="3360" w:type="dxa"/>
          </w:tcPr>
          <w:p w14:paraId="097BCC24" w14:textId="77777777" w:rsidR="00EF48BB" w:rsidRPr="00D23592" w:rsidRDefault="00EF48BB" w:rsidP="00EF48B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BD20930" w14:textId="6D532CE9" w:rsidR="00EF48BB" w:rsidRPr="00D23592" w:rsidRDefault="00EF48BB" w:rsidP="00EF48BB">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1D79EE7E"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69BF1164" w14:textId="77777777" w:rsidR="009E4E80" w:rsidRPr="00D23592" w:rsidRDefault="009E4E80" w:rsidP="009E4E80">
      <w:pPr>
        <w:pStyle w:val="afa"/>
        <w:numPr>
          <w:ilvl w:val="0"/>
          <w:numId w:val="27"/>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D23592" w14:paraId="7A583A34" w14:textId="77777777" w:rsidTr="00F41C71">
        <w:trPr>
          <w:trHeight w:val="552"/>
        </w:trPr>
        <w:tc>
          <w:tcPr>
            <w:tcW w:w="2802" w:type="dxa"/>
            <w:vAlign w:val="center"/>
          </w:tcPr>
          <w:p w14:paraId="620B1D51"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5F708D28"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BE42479"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9F5D4B" w:rsidRPr="00D23592" w14:paraId="7129797B" w14:textId="77777777" w:rsidTr="00F41C71">
        <w:tc>
          <w:tcPr>
            <w:tcW w:w="2802" w:type="dxa"/>
          </w:tcPr>
          <w:p w14:paraId="25BDCDA9"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Коммунальное обслуживание (код 3.1)</w:t>
            </w:r>
          </w:p>
        </w:tc>
        <w:tc>
          <w:tcPr>
            <w:tcW w:w="3969" w:type="dxa"/>
          </w:tcPr>
          <w:p w14:paraId="5463871C" w14:textId="6BA13D62" w:rsidR="000E132A" w:rsidRPr="00D23592" w:rsidRDefault="000E132A" w:rsidP="000E132A">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1EEA47C1"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башен сотовой связи.</w:t>
            </w:r>
          </w:p>
          <w:p w14:paraId="1CCF8198"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FAB6CD3" w14:textId="77777777"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9432D31" w14:textId="4E7AB4DE" w:rsidR="000E132A" w:rsidRPr="00D23592" w:rsidRDefault="000E132A" w:rsidP="000E132A">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r w:rsidR="001C32FE" w:rsidRPr="00D23592" w14:paraId="595FE4E6" w14:textId="77777777" w:rsidTr="00F41C71">
        <w:tc>
          <w:tcPr>
            <w:tcW w:w="2802" w:type="dxa"/>
          </w:tcPr>
          <w:p w14:paraId="2ACEEBCE" w14:textId="4DFF6235" w:rsidR="001C32FE" w:rsidRPr="00D23592" w:rsidRDefault="001C32FE" w:rsidP="001C32F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5F390877" w14:textId="660F16C1" w:rsidR="001C32FE" w:rsidRPr="00D23592" w:rsidRDefault="001C32FE" w:rsidP="001C32FE">
            <w:pPr>
              <w:keepNext/>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6BE8D63C" w14:textId="77777777" w:rsidR="001C32FE" w:rsidRPr="00D23592" w:rsidRDefault="001C32FE" w:rsidP="001C32FE">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E6F99C1" w14:textId="77777777" w:rsidR="001C32FE" w:rsidRPr="00D23592" w:rsidRDefault="001C32FE" w:rsidP="001C32FE">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2A0693C6" w14:textId="7A6A78EC" w:rsidR="001C32FE" w:rsidRPr="00D23592" w:rsidRDefault="001C32FE" w:rsidP="001C32F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5F2644DD" w14:textId="77777777" w:rsidR="009E4E80" w:rsidRPr="00D23592" w:rsidRDefault="009E4E80" w:rsidP="009E4E80">
      <w:pPr>
        <w:spacing w:line="240" w:lineRule="auto"/>
        <w:ind w:left="0" w:right="0" w:firstLine="567"/>
        <w:jc w:val="both"/>
        <w:rPr>
          <w:rFonts w:ascii="Times New Roman" w:hAnsi="Times New Roman"/>
          <w:i w:val="0"/>
          <w:sz w:val="24"/>
        </w:rPr>
      </w:pPr>
    </w:p>
    <w:p w14:paraId="5A2CC2C0" w14:textId="77777777" w:rsidR="009E4E80" w:rsidRPr="00D23592"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lastRenderedPageBreak/>
        <w:t>Р3 Зона лесов</w:t>
      </w:r>
    </w:p>
    <w:p w14:paraId="0238323F" w14:textId="77777777" w:rsidR="009E4E80" w:rsidRPr="00D23592" w:rsidRDefault="009E4E80" w:rsidP="009E4E80">
      <w:pPr>
        <w:spacing w:line="240" w:lineRule="auto"/>
        <w:ind w:left="0" w:right="0" w:firstLine="567"/>
        <w:jc w:val="both"/>
        <w:rPr>
          <w:rFonts w:ascii="Times New Roman" w:hAnsi="Times New Roman"/>
          <w:i w:val="0"/>
          <w:sz w:val="24"/>
        </w:rPr>
      </w:pPr>
    </w:p>
    <w:p w14:paraId="40EC3CFB" w14:textId="1B328021" w:rsidR="009E4E80" w:rsidRPr="00D23592" w:rsidRDefault="009E4E80" w:rsidP="009E4E80">
      <w:pPr>
        <w:spacing w:line="240" w:lineRule="auto"/>
        <w:ind w:left="0" w:right="0" w:firstLine="567"/>
        <w:jc w:val="both"/>
        <w:rPr>
          <w:rFonts w:ascii="Times New Roman" w:hAnsi="Times New Roman"/>
          <w:i w:val="0"/>
          <w:sz w:val="24"/>
        </w:rPr>
      </w:pPr>
      <w:r w:rsidRPr="00D23592">
        <w:rPr>
          <w:rFonts w:ascii="Times New Roman" w:hAnsi="Times New Roman"/>
          <w:i w:val="0"/>
          <w:sz w:val="24"/>
        </w:rPr>
        <w:t>В соответствии с ч.6 ст. 36 Градостроительного Кодекса РФ градостроительные регламенты для земель лесного фонда не устанавливаются.</w:t>
      </w:r>
    </w:p>
    <w:p w14:paraId="7B6A2769" w14:textId="5FBD657C" w:rsidR="00AB02AE" w:rsidRPr="00D23592" w:rsidRDefault="00AB02AE" w:rsidP="009E4E80">
      <w:pPr>
        <w:spacing w:line="240" w:lineRule="auto"/>
        <w:ind w:left="0" w:right="0" w:firstLine="567"/>
        <w:jc w:val="both"/>
        <w:rPr>
          <w:rFonts w:ascii="Times New Roman" w:hAnsi="Times New Roman"/>
          <w:i w:val="0"/>
          <w:sz w:val="24"/>
        </w:rPr>
      </w:pPr>
      <w:r w:rsidRPr="00D23592">
        <w:rPr>
          <w:rFonts w:ascii="Times New Roman" w:hAnsi="Times New Roman"/>
          <w:i w:val="0"/>
          <w:sz w:val="24"/>
        </w:rPr>
        <w:t>Виды использования лесов:</w:t>
      </w:r>
    </w:p>
    <w:p w14:paraId="46235A98" w14:textId="537A685B" w:rsidR="00AB02AE" w:rsidRPr="00D23592" w:rsidRDefault="00AB02AE" w:rsidP="009E4E80">
      <w:pPr>
        <w:spacing w:line="240" w:lineRule="auto"/>
        <w:ind w:left="0" w:right="0" w:firstLine="567"/>
        <w:jc w:val="both"/>
        <w:rPr>
          <w:rFonts w:ascii="Times New Roman" w:hAnsi="Times New Roman"/>
          <w:i w:val="0"/>
          <w:sz w:val="24"/>
        </w:rPr>
      </w:pPr>
      <w:r w:rsidRPr="00D23592">
        <w:rPr>
          <w:rFonts w:ascii="Times New Roman" w:hAnsi="Times New Roman"/>
          <w:i w:val="0"/>
          <w:sz w:val="24"/>
        </w:rPr>
        <w:t>- Осуществление рыболовства, за исключением любительского рыболовства;</w:t>
      </w:r>
    </w:p>
    <w:p w14:paraId="1A024E6B" w14:textId="0C397E27" w:rsidR="00AB02AE" w:rsidRPr="00D23592" w:rsidRDefault="00AB02AE" w:rsidP="009E4E80">
      <w:pPr>
        <w:spacing w:line="240" w:lineRule="auto"/>
        <w:ind w:left="0" w:right="0" w:firstLine="567"/>
        <w:jc w:val="both"/>
        <w:rPr>
          <w:rFonts w:ascii="Times New Roman" w:hAnsi="Times New Roman"/>
          <w:i w:val="0"/>
          <w:sz w:val="24"/>
        </w:rPr>
      </w:pPr>
      <w:r w:rsidRPr="00D23592">
        <w:rPr>
          <w:rFonts w:ascii="Times New Roman" w:hAnsi="Times New Roman"/>
          <w:i w:val="0"/>
          <w:sz w:val="24"/>
        </w:rPr>
        <w:t>- Осуществление геологического изучения недр, разведка и добыча полезных ископаемых.</w:t>
      </w:r>
    </w:p>
    <w:bookmarkEnd w:id="40"/>
    <w:p w14:paraId="6673D667" w14:textId="23911C9A" w:rsidR="009E4E80" w:rsidRPr="00D23592" w:rsidRDefault="009E4E80" w:rsidP="00915CDA">
      <w:pPr>
        <w:autoSpaceDE w:val="0"/>
        <w:autoSpaceDN w:val="0"/>
        <w:adjustRightInd w:val="0"/>
        <w:spacing w:line="240" w:lineRule="auto"/>
        <w:ind w:left="0" w:right="0" w:firstLine="567"/>
        <w:jc w:val="both"/>
        <w:rPr>
          <w:rFonts w:ascii="Times New Roman" w:hAnsi="Times New Roman"/>
          <w:i w:val="0"/>
          <w:sz w:val="24"/>
        </w:rPr>
      </w:pPr>
    </w:p>
    <w:p w14:paraId="49AA92E5" w14:textId="4F9BCA69" w:rsidR="009E4E80" w:rsidRPr="00D23592" w:rsidRDefault="009E4E80" w:rsidP="009E4E8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41" w:name="_Toc437094658"/>
      <w:bookmarkStart w:id="42" w:name="_Toc522875148"/>
      <w:bookmarkStart w:id="43" w:name="_Toc84515393"/>
      <w:r w:rsidRPr="00D23592">
        <w:rPr>
          <w:rFonts w:ascii="Times New Roman" w:eastAsia="GOST Type AU" w:hAnsi="Times New Roman"/>
          <w:b/>
          <w:i w:val="0"/>
          <w:sz w:val="24"/>
          <w:lang w:eastAsia="ar-SA"/>
        </w:rPr>
        <w:t xml:space="preserve">Статья </w:t>
      </w:r>
      <w:r w:rsidR="00066D5F" w:rsidRPr="00D23592">
        <w:rPr>
          <w:rFonts w:ascii="Times New Roman" w:eastAsia="GOST Type AU" w:hAnsi="Times New Roman"/>
          <w:b/>
          <w:i w:val="0"/>
          <w:sz w:val="24"/>
          <w:lang w:eastAsia="ar-SA"/>
        </w:rPr>
        <w:t>36</w:t>
      </w:r>
      <w:r w:rsidRPr="00D23592">
        <w:rPr>
          <w:rFonts w:ascii="Times New Roman" w:eastAsia="GOST Type AU" w:hAnsi="Times New Roman"/>
          <w:b/>
          <w:i w:val="0"/>
          <w:sz w:val="24"/>
          <w:lang w:eastAsia="ar-SA"/>
        </w:rPr>
        <w:t xml:space="preserve">. </w:t>
      </w:r>
      <w:bookmarkEnd w:id="41"/>
      <w:bookmarkEnd w:id="42"/>
      <w:r w:rsidRPr="00D23592">
        <w:rPr>
          <w:rFonts w:ascii="Times New Roman" w:eastAsia="GOST Type AU" w:hAnsi="Times New Roman"/>
          <w:b/>
          <w:i w:val="0"/>
          <w:sz w:val="24"/>
          <w:lang w:eastAsia="ar-SA"/>
        </w:rPr>
        <w:t>ЗО, СП – Зона специального назначения</w:t>
      </w:r>
      <w:bookmarkEnd w:id="43"/>
    </w:p>
    <w:p w14:paraId="2FD23FBF"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2FE45316"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1. Зоны специального назначения предназначены для размещения объектов ритуального назначения, а также для установления санитарно-защитных зон таких объектов в соответствии с требованиями технических регламентов.</w:t>
      </w:r>
    </w:p>
    <w:p w14:paraId="65543E85"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14:paraId="6BEF51C0"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57201FFF" w14:textId="77777777" w:rsidR="009E4E80" w:rsidRPr="00D23592"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ЗО Зона защитного озеленения</w:t>
      </w:r>
    </w:p>
    <w:p w14:paraId="06784D30"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5035CBDB" w14:textId="77777777" w:rsidR="009E4E80" w:rsidRPr="00D23592" w:rsidRDefault="009E4E80" w:rsidP="009E4E80">
      <w:pPr>
        <w:pStyle w:val="afa"/>
        <w:numPr>
          <w:ilvl w:val="0"/>
          <w:numId w:val="34"/>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D23592" w14:paraId="2D6CE0CF" w14:textId="77777777" w:rsidTr="00F41C71">
        <w:trPr>
          <w:trHeight w:val="552"/>
        </w:trPr>
        <w:tc>
          <w:tcPr>
            <w:tcW w:w="2802" w:type="dxa"/>
            <w:vAlign w:val="center"/>
          </w:tcPr>
          <w:p w14:paraId="3ADA6AD9"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6841DBF3"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19FE04E"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9F5D4B" w:rsidRPr="00D23592" w14:paraId="600E6F4F" w14:textId="77777777" w:rsidTr="00F41C71">
        <w:tc>
          <w:tcPr>
            <w:tcW w:w="2802" w:type="dxa"/>
          </w:tcPr>
          <w:p w14:paraId="44F9422F"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Использование лесов (код 10.0)</w:t>
            </w:r>
          </w:p>
        </w:tc>
        <w:tc>
          <w:tcPr>
            <w:tcW w:w="3969" w:type="dxa"/>
          </w:tcPr>
          <w:p w14:paraId="296CEEE0"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p>
        </w:tc>
        <w:tc>
          <w:tcPr>
            <w:tcW w:w="3360" w:type="dxa"/>
          </w:tcPr>
          <w:p w14:paraId="5314CD22"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p>
        </w:tc>
      </w:tr>
      <w:tr w:rsidR="001C32FE" w:rsidRPr="00D23592" w14:paraId="5C68CDFF" w14:textId="77777777" w:rsidTr="00F41C71">
        <w:tc>
          <w:tcPr>
            <w:tcW w:w="2802" w:type="dxa"/>
          </w:tcPr>
          <w:p w14:paraId="24D1215D" w14:textId="77777777" w:rsidR="001C32FE" w:rsidRPr="00D23592" w:rsidRDefault="001C32FE" w:rsidP="001C32FE">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Земельные участки (территории) общего пользования (код 12.0)</w:t>
            </w:r>
          </w:p>
        </w:tc>
        <w:tc>
          <w:tcPr>
            <w:tcW w:w="3969" w:type="dxa"/>
          </w:tcPr>
          <w:p w14:paraId="05F9A356" w14:textId="60D50AA5" w:rsidR="001C32FE" w:rsidRPr="00D23592" w:rsidRDefault="001C32FE" w:rsidP="001C32FE">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6806571F" w14:textId="77777777" w:rsidR="001C32FE" w:rsidRPr="00D23592" w:rsidRDefault="001C32FE" w:rsidP="001C32FE">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64931C7" w14:textId="77777777" w:rsidR="001C32FE" w:rsidRPr="00D23592" w:rsidRDefault="001C32FE" w:rsidP="001C32FE">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54FBD6B5" w14:textId="51078040" w:rsidR="001C32FE" w:rsidRPr="00D23592" w:rsidRDefault="001C32FE" w:rsidP="001C32FE">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Права на землю могут быть ограничены Земельным кодексом РФ, федеральными законами.</w:t>
            </w:r>
          </w:p>
        </w:tc>
      </w:tr>
    </w:tbl>
    <w:p w14:paraId="3BB38D39"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723D9886" w14:textId="77777777" w:rsidR="009E4E80" w:rsidRPr="00D23592" w:rsidRDefault="009E4E80" w:rsidP="009E4E80">
      <w:pPr>
        <w:pStyle w:val="afa"/>
        <w:numPr>
          <w:ilvl w:val="0"/>
          <w:numId w:val="34"/>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УСЛОВНО РАЗРЕШЁННЫЕ ВИДЫ ИСПОЛЬЗОВАНИЯ: нет</w:t>
      </w:r>
    </w:p>
    <w:p w14:paraId="40113E32" w14:textId="77777777" w:rsidR="009E4E80" w:rsidRPr="00D23592" w:rsidRDefault="009E4E80" w:rsidP="009E4E80">
      <w:pPr>
        <w:pStyle w:val="afa"/>
        <w:numPr>
          <w:ilvl w:val="0"/>
          <w:numId w:val="34"/>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ВСПОМОГАТЕЛЬНЫЕ ВИДЫ РАЗРЕШЕННОГО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D23592" w14:paraId="11D02CD4" w14:textId="77777777" w:rsidTr="00F41C71">
        <w:trPr>
          <w:trHeight w:val="552"/>
        </w:trPr>
        <w:tc>
          <w:tcPr>
            <w:tcW w:w="2802" w:type="dxa"/>
            <w:vAlign w:val="center"/>
          </w:tcPr>
          <w:p w14:paraId="708BE532"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41E4919F"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78B34E4F"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E54C10" w:rsidRPr="00D23592" w14:paraId="25B77111" w14:textId="77777777" w:rsidTr="00F41C71">
        <w:tc>
          <w:tcPr>
            <w:tcW w:w="2802" w:type="dxa"/>
          </w:tcPr>
          <w:p w14:paraId="7A548BDE" w14:textId="77777777" w:rsidR="00E54C10" w:rsidRPr="00D23592" w:rsidRDefault="00E54C10" w:rsidP="00E54C10">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Автомобильный транспорт (код 7.2)</w:t>
            </w:r>
          </w:p>
        </w:tc>
        <w:tc>
          <w:tcPr>
            <w:tcW w:w="3969" w:type="dxa"/>
          </w:tcPr>
          <w:p w14:paraId="1886AF19" w14:textId="6736513F" w:rsidR="00E54C10" w:rsidRPr="00D23592" w:rsidRDefault="00E54C10" w:rsidP="00E54C10">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Действие градостроительного регламента на земельные участки не распространяется в соответствии с п. 4 статьи 36 Градостроительного кодекса РФ.</w:t>
            </w:r>
          </w:p>
        </w:tc>
        <w:tc>
          <w:tcPr>
            <w:tcW w:w="3360" w:type="dxa"/>
          </w:tcPr>
          <w:p w14:paraId="29D7D03B" w14:textId="77777777" w:rsidR="00E54C10" w:rsidRPr="00D23592" w:rsidRDefault="00E54C10" w:rsidP="00E54C10">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Параметры строительства определяются в соответствии с техническими регламентами.</w:t>
            </w:r>
          </w:p>
          <w:p w14:paraId="575C21F4" w14:textId="77777777" w:rsidR="00E54C10" w:rsidRPr="00D23592" w:rsidRDefault="00E54C10" w:rsidP="00E54C10">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14:paraId="01F817D8" w14:textId="048F622A" w:rsidR="00E54C10" w:rsidRPr="00D23592" w:rsidRDefault="00E54C10" w:rsidP="00E54C10">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Права на землю могут быть ограничены Земельным </w:t>
            </w:r>
            <w:r w:rsidRPr="00D23592">
              <w:rPr>
                <w:rFonts w:ascii="Times New Roman" w:eastAsia="SimSun" w:hAnsi="Times New Roman"/>
                <w:i w:val="0"/>
                <w:sz w:val="20"/>
                <w:szCs w:val="20"/>
                <w:lang w:eastAsia="zh-CN"/>
              </w:rPr>
              <w:lastRenderedPageBreak/>
              <w:t>кодексом РФ, федеральными законами.</w:t>
            </w:r>
          </w:p>
        </w:tc>
      </w:tr>
    </w:tbl>
    <w:p w14:paraId="09796A7B"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7D261725" w14:textId="77777777" w:rsidR="009E4E80" w:rsidRPr="00D23592"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СП1-1 Зона специального назначения, связанная с захоронениями – кладбищ</w:t>
      </w:r>
    </w:p>
    <w:p w14:paraId="3952DAA8"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3A9B2E62" w14:textId="77777777" w:rsidR="009E4E80" w:rsidRPr="00D23592" w:rsidRDefault="009E4E80" w:rsidP="009E4E80">
      <w:pPr>
        <w:pStyle w:val="afa"/>
        <w:numPr>
          <w:ilvl w:val="0"/>
          <w:numId w:val="35"/>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D23592" w14:paraId="405C8E0B" w14:textId="77777777" w:rsidTr="00F41C71">
        <w:trPr>
          <w:trHeight w:val="552"/>
        </w:trPr>
        <w:tc>
          <w:tcPr>
            <w:tcW w:w="2802" w:type="dxa"/>
            <w:vAlign w:val="center"/>
          </w:tcPr>
          <w:p w14:paraId="6E4F26C9"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6D8FEE45"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45B4B3A5"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9E4E80" w:rsidRPr="00D23592" w14:paraId="1CFABE0B" w14:textId="77777777" w:rsidTr="00F41C71">
        <w:tc>
          <w:tcPr>
            <w:tcW w:w="2802" w:type="dxa"/>
          </w:tcPr>
          <w:p w14:paraId="39C21250"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Ритуальная деятельность (код 12.1)</w:t>
            </w:r>
          </w:p>
        </w:tc>
        <w:tc>
          <w:tcPr>
            <w:tcW w:w="3969" w:type="dxa"/>
          </w:tcPr>
          <w:p w14:paraId="65456A7E"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В части: размещения кладбищ; создания и охраны новых мест погребения; содержания и охраны созданных мест погребения; размещения соответствующих культовых сооружений; создания и размещения иных объектов ритуального назначения:</w:t>
            </w:r>
          </w:p>
          <w:p w14:paraId="33133F0A"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определяются индивидуально в соответствии с техническими регламентами.</w:t>
            </w:r>
          </w:p>
          <w:p w14:paraId="04661F41"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Максимальный размер земельного участка – 40 га.</w:t>
            </w:r>
          </w:p>
          <w:p w14:paraId="5CC9B211"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5 м.</w:t>
            </w:r>
          </w:p>
          <w:p w14:paraId="40C10B85"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количество надземных этажей – 2.</w:t>
            </w:r>
          </w:p>
          <w:p w14:paraId="48E3C2E2"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Минимальный процент захоронений по отношению к общей площади кладбища – 65.</w:t>
            </w:r>
          </w:p>
          <w:p w14:paraId="64B84293"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ограждения – 2 м</w:t>
            </w:r>
          </w:p>
          <w:p w14:paraId="0BDEDF84"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003183D4" w14:textId="77777777" w:rsidR="009E4E80" w:rsidRPr="00D23592" w:rsidRDefault="009E4E80" w:rsidP="00F41C71">
            <w:pPr>
              <w:tabs>
                <w:tab w:val="left" w:pos="1239"/>
              </w:tabs>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069B0A53" w14:textId="77777777" w:rsidR="009E4E80" w:rsidRPr="00D23592" w:rsidRDefault="009E4E80" w:rsidP="00F41C71">
            <w:pPr>
              <w:tabs>
                <w:tab w:val="left" w:pos="1239"/>
              </w:tabs>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tc>
        <w:tc>
          <w:tcPr>
            <w:tcW w:w="3360" w:type="dxa"/>
          </w:tcPr>
          <w:p w14:paraId="04E7CF60"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14:paraId="4C0B40B8"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66BEB843"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3DAFD13C"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w:t>
            </w:r>
          </w:p>
        </w:tc>
      </w:tr>
    </w:tbl>
    <w:p w14:paraId="5A597E44" w14:textId="77777777" w:rsidR="009E4E80" w:rsidRPr="00D23592" w:rsidRDefault="009E4E80" w:rsidP="009E4E80">
      <w:pPr>
        <w:suppressAutoHyphens/>
        <w:overflowPunct w:val="0"/>
        <w:autoSpaceDE w:val="0"/>
        <w:spacing w:line="240" w:lineRule="auto"/>
        <w:textAlignment w:val="baseline"/>
        <w:rPr>
          <w:rFonts w:ascii="Times New Roman" w:hAnsi="Times New Roman"/>
          <w:b/>
          <w:sz w:val="24"/>
          <w:szCs w:val="20"/>
        </w:rPr>
      </w:pPr>
    </w:p>
    <w:p w14:paraId="364DE17A" w14:textId="77777777" w:rsidR="009E4E80" w:rsidRPr="00D23592" w:rsidRDefault="009E4E80" w:rsidP="009E4E80">
      <w:pPr>
        <w:pStyle w:val="afa"/>
        <w:numPr>
          <w:ilvl w:val="0"/>
          <w:numId w:val="35"/>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 xml:space="preserve">УСЛОВНО РАЗРЕШЁННЫЕ ВИДЫ ИСПОЛЬЗОВАНИЯ: </w:t>
      </w:r>
      <w:r w:rsidRPr="00D23592">
        <w:rPr>
          <w:rFonts w:ascii="Times New Roman" w:hAnsi="Times New Roman"/>
          <w:szCs w:val="20"/>
        </w:rPr>
        <w:t>нет</w:t>
      </w:r>
    </w:p>
    <w:p w14:paraId="64CFD8F0" w14:textId="77777777" w:rsidR="009E4E80" w:rsidRPr="00D23592" w:rsidRDefault="009E4E80" w:rsidP="009E4E80">
      <w:pPr>
        <w:pStyle w:val="afa"/>
        <w:numPr>
          <w:ilvl w:val="0"/>
          <w:numId w:val="35"/>
        </w:numPr>
        <w:ind w:left="0" w:firstLine="0"/>
        <w:contextualSpacing/>
        <w:rPr>
          <w:rFonts w:eastAsia="SimSun"/>
          <w:sz w:val="20"/>
          <w:lang w:eastAsia="zh-CN"/>
        </w:rPr>
      </w:pPr>
      <w:r w:rsidRPr="00D23592">
        <w:rPr>
          <w:rFonts w:ascii="Times New Roman" w:hAnsi="Times New Roman"/>
          <w:b/>
          <w:sz w:val="24"/>
          <w:szCs w:val="20"/>
        </w:rPr>
        <w:t xml:space="preserve"> </w:t>
      </w:r>
      <w:r w:rsidRPr="00D23592">
        <w:rPr>
          <w:rFonts w:ascii="Times New Roman" w:hAnsi="Times New Roman"/>
          <w:b/>
          <w:szCs w:val="20"/>
        </w:rPr>
        <w:t xml:space="preserve">ВСПОМОГАТЕЛЬНЫЕ ВИДЫ РАЗРЕШЕННОГО ИСПОЛЬЗОВАНИЯ: </w:t>
      </w:r>
      <w:r w:rsidRPr="00D23592">
        <w:rPr>
          <w:rFonts w:ascii="Times New Roman" w:hAnsi="Times New Roman"/>
          <w:szCs w:val="20"/>
        </w:rPr>
        <w:t>нет</w:t>
      </w:r>
    </w:p>
    <w:p w14:paraId="14C2644E" w14:textId="6EF45782" w:rsidR="009E4E80" w:rsidRPr="00D23592" w:rsidRDefault="009E4E80" w:rsidP="009E4E80">
      <w:pPr>
        <w:autoSpaceDE w:val="0"/>
        <w:autoSpaceDN w:val="0"/>
        <w:adjustRightInd w:val="0"/>
        <w:spacing w:line="240" w:lineRule="auto"/>
        <w:ind w:left="0" w:right="0" w:firstLine="567"/>
        <w:jc w:val="center"/>
        <w:rPr>
          <w:rFonts w:ascii="Times New Roman" w:hAnsi="Times New Roman"/>
          <w:b/>
          <w:i w:val="0"/>
          <w:sz w:val="24"/>
        </w:rPr>
      </w:pPr>
      <w:r w:rsidRPr="00D23592">
        <w:rPr>
          <w:rFonts w:ascii="Times New Roman" w:hAnsi="Times New Roman"/>
          <w:b/>
          <w:i w:val="0"/>
          <w:sz w:val="24"/>
        </w:rPr>
        <w:t>СП1-</w:t>
      </w:r>
      <w:r w:rsidR="002E68D5" w:rsidRPr="00D23592">
        <w:rPr>
          <w:rFonts w:ascii="Times New Roman" w:hAnsi="Times New Roman"/>
          <w:b/>
          <w:i w:val="0"/>
          <w:sz w:val="24"/>
        </w:rPr>
        <w:t>2</w:t>
      </w:r>
      <w:r w:rsidRPr="00D23592">
        <w:rPr>
          <w:rFonts w:ascii="Times New Roman" w:hAnsi="Times New Roman"/>
          <w:b/>
          <w:i w:val="0"/>
          <w:sz w:val="24"/>
        </w:rPr>
        <w:t xml:space="preserve"> Зона специального назначения, связанная с захоронениями – складирования и захоронения отходов</w:t>
      </w:r>
    </w:p>
    <w:p w14:paraId="008EB425" w14:textId="77777777" w:rsidR="009E4E80" w:rsidRPr="00D23592" w:rsidRDefault="009E4E80" w:rsidP="009E4E80">
      <w:pPr>
        <w:autoSpaceDE w:val="0"/>
        <w:autoSpaceDN w:val="0"/>
        <w:adjustRightInd w:val="0"/>
        <w:spacing w:line="240" w:lineRule="auto"/>
        <w:ind w:left="0" w:right="0" w:firstLine="567"/>
        <w:jc w:val="both"/>
        <w:rPr>
          <w:rFonts w:ascii="Times New Roman" w:hAnsi="Times New Roman"/>
          <w:i w:val="0"/>
          <w:sz w:val="24"/>
        </w:rPr>
      </w:pPr>
    </w:p>
    <w:p w14:paraId="7DA19E91" w14:textId="77777777" w:rsidR="009E4E80" w:rsidRPr="00D23592" w:rsidRDefault="009E4E80" w:rsidP="009E4E80">
      <w:pPr>
        <w:pStyle w:val="afa"/>
        <w:numPr>
          <w:ilvl w:val="0"/>
          <w:numId w:val="36"/>
        </w:numPr>
        <w:suppressAutoHyphens/>
        <w:overflowPunct w:val="0"/>
        <w:autoSpaceDE w:val="0"/>
        <w:spacing w:line="240" w:lineRule="auto"/>
        <w:ind w:left="0" w:firstLine="0"/>
        <w:textAlignment w:val="baseline"/>
        <w:rPr>
          <w:rFonts w:ascii="Times New Roman" w:hAnsi="Times New Roman"/>
          <w:b/>
        </w:rPr>
      </w:pPr>
      <w:r w:rsidRPr="00D23592">
        <w:rPr>
          <w:rFonts w:ascii="Times New Roman" w:hAnsi="Times New Roman"/>
          <w:b/>
        </w:rPr>
        <w:t xml:space="preserve"> ОСНОВНЫЕ ВИДЫ РАЗРЕШЁННОГО ИСПОЛЬЗОВАНИЯ</w:t>
      </w:r>
    </w:p>
    <w:tbl>
      <w:tblPr>
        <w:tblW w:w="101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3360"/>
      </w:tblGrid>
      <w:tr w:rsidR="009F5D4B" w:rsidRPr="00D23592" w14:paraId="6AA1C550" w14:textId="77777777" w:rsidTr="00F41C71">
        <w:trPr>
          <w:trHeight w:val="552"/>
        </w:trPr>
        <w:tc>
          <w:tcPr>
            <w:tcW w:w="2802" w:type="dxa"/>
            <w:vAlign w:val="center"/>
          </w:tcPr>
          <w:p w14:paraId="3C4D2A8C" w14:textId="77777777" w:rsidR="009E4E80" w:rsidRPr="00D23592" w:rsidRDefault="009E4E80" w:rsidP="00F41C71">
            <w:pPr>
              <w:spacing w:line="240" w:lineRule="auto"/>
              <w:ind w:firstLine="0"/>
              <w:contextualSpacing/>
              <w:jc w:val="center"/>
              <w:rPr>
                <w:rFonts w:ascii="Times New Roman" w:eastAsia="SimSun" w:hAnsi="Times New Roman"/>
                <w:b/>
                <w:i w:val="0"/>
                <w:sz w:val="20"/>
                <w:szCs w:val="20"/>
                <w:lang w:eastAsia="zh-CN"/>
              </w:rPr>
            </w:pPr>
            <w:r w:rsidRPr="00D23592">
              <w:rPr>
                <w:rFonts w:ascii="Times New Roman" w:eastAsia="SimSun" w:hAnsi="Times New Roman"/>
                <w:b/>
                <w:i w:val="0"/>
                <w:sz w:val="14"/>
                <w:szCs w:val="14"/>
                <w:lang w:eastAsia="zh-CN"/>
              </w:rPr>
              <w:t>ВИДЫ РАЗРЕШЕННОГО ИСПОЛЬЗОВАНИЯ ЗЕМЕЛЬНЫХ УЧАСТКОВ И ОКС</w:t>
            </w:r>
          </w:p>
        </w:tc>
        <w:tc>
          <w:tcPr>
            <w:tcW w:w="3969" w:type="dxa"/>
            <w:vAlign w:val="center"/>
          </w:tcPr>
          <w:p w14:paraId="77660443"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ПРЕДЕЛЬНЫЕ РАЗМЕРЫ ЗЕМЕЛЬНЫХ УЧАСТКОВ И ПРЕДЕЛЬНЫЕ ПАРАМЕТРЫ РАЗРЕШЕННОГО СТРОИТЕЛЬСТВА, РЕКОНСТРУКЦИИ ОКС</w:t>
            </w:r>
          </w:p>
        </w:tc>
        <w:tc>
          <w:tcPr>
            <w:tcW w:w="3360" w:type="dxa"/>
            <w:vAlign w:val="center"/>
          </w:tcPr>
          <w:p w14:paraId="1FBE8284" w14:textId="77777777" w:rsidR="009E4E80" w:rsidRPr="00D23592" w:rsidRDefault="009E4E80" w:rsidP="00F41C71">
            <w:pPr>
              <w:spacing w:line="240" w:lineRule="auto"/>
              <w:ind w:firstLine="0"/>
              <w:contextualSpacing/>
              <w:jc w:val="center"/>
              <w:rPr>
                <w:rFonts w:ascii="Times New Roman" w:eastAsia="SimSun" w:hAnsi="Times New Roman"/>
                <w:b/>
                <w:i w:val="0"/>
                <w:sz w:val="16"/>
                <w:szCs w:val="16"/>
                <w:lang w:eastAsia="zh-CN"/>
              </w:rPr>
            </w:pPr>
            <w:r w:rsidRPr="00D23592">
              <w:rPr>
                <w:rFonts w:ascii="Times New Roman" w:eastAsia="SimSun" w:hAnsi="Times New Roman"/>
                <w:b/>
                <w:i w:val="0"/>
                <w:sz w:val="14"/>
                <w:szCs w:val="14"/>
                <w:lang w:eastAsia="zh-CN"/>
              </w:rPr>
              <w:t>ОГРАНИЧЕНИЯ ИСПОЛЬЗОВАНИЯ ЗЕМЕЛЬНЫХ УЧАСТКОВ И ОКС</w:t>
            </w:r>
          </w:p>
        </w:tc>
      </w:tr>
      <w:tr w:rsidR="009E4E80" w:rsidRPr="00D23592" w14:paraId="2F059D37" w14:textId="77777777" w:rsidTr="00F41C71">
        <w:tc>
          <w:tcPr>
            <w:tcW w:w="2802" w:type="dxa"/>
          </w:tcPr>
          <w:p w14:paraId="5B1B7337"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Специальная деятельность (код 12.2)</w:t>
            </w:r>
          </w:p>
        </w:tc>
        <w:tc>
          <w:tcPr>
            <w:tcW w:w="3969" w:type="dxa"/>
          </w:tcPr>
          <w:p w14:paraId="471FE710"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В части размещения: мусоросжигательных и мусороперерабатывающих заводов; полигонов для обезвреживания, захоронения и сортировке бытового мусора и отходов, отходов промышленного производства, мест сбора вещей для их вторичной переработки; крематориев; отстойников сточных вод с </w:t>
            </w:r>
            <w:r w:rsidRPr="00D23592">
              <w:rPr>
                <w:rFonts w:ascii="Times New Roman" w:eastAsia="SimSun" w:hAnsi="Times New Roman"/>
                <w:i w:val="0"/>
                <w:sz w:val="20"/>
                <w:szCs w:val="20"/>
                <w:lang w:eastAsia="zh-CN"/>
              </w:rPr>
              <w:lastRenderedPageBreak/>
              <w:t>соблюдением мер по предотвращению загрязнения почв, подземных и поверхностных вод, воздуха; объектов по вторичному использование складируемых отходов для производственных нужд; зданий и сооружений, инженерных коммуникаций, необходимых  для обеспечения  основных функций:</w:t>
            </w:r>
          </w:p>
          <w:p w14:paraId="2DF021BD"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размеры земельного участка, предельные параметры разрешенного строительства, реконструкции объекта капитального строительства определяются в соответствии с техническими регламентами по заданию на проектирование</w:t>
            </w:r>
          </w:p>
          <w:p w14:paraId="704B09BA"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09C11C02" w14:textId="77777777" w:rsidR="009E4E80" w:rsidRPr="00D23592" w:rsidRDefault="009E4E80" w:rsidP="00F41C71">
            <w:pPr>
              <w:tabs>
                <w:tab w:val="left" w:pos="1239"/>
              </w:tabs>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Минимальные отступы от границ земельного участка в целях определения места допустимого размещения объекта – 1 м.</w:t>
            </w:r>
          </w:p>
          <w:p w14:paraId="505C40E2" w14:textId="77777777" w:rsidR="009E4E80" w:rsidRPr="00D23592" w:rsidRDefault="009E4E80" w:rsidP="00F41C71">
            <w:pPr>
              <w:spacing w:line="240" w:lineRule="auto"/>
              <w:ind w:left="57"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Предельная высота объекта – 3 м.</w:t>
            </w:r>
          </w:p>
        </w:tc>
        <w:tc>
          <w:tcPr>
            <w:tcW w:w="3360" w:type="dxa"/>
          </w:tcPr>
          <w:p w14:paraId="7E31F4DD"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lastRenderedPageBreak/>
              <w:t>Запрещается строительство объектов капитального строительства, несовместимых с функциональным назначением территории.</w:t>
            </w:r>
          </w:p>
          <w:p w14:paraId="5D8BCF86"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w:t>
            </w:r>
            <w:r w:rsidRPr="00D23592">
              <w:rPr>
                <w:rFonts w:ascii="Times New Roman" w:eastAsia="SimSun" w:hAnsi="Times New Roman"/>
                <w:i w:val="0"/>
                <w:sz w:val="20"/>
                <w:szCs w:val="20"/>
                <w:lang w:eastAsia="zh-CN"/>
              </w:rPr>
              <w:lastRenderedPageBreak/>
              <w:t>мероприятий по предотвращению негативного воздействия вод запрещается. Специальные защитные мероприятия проводятся в соответствии со «СНиП 22-02-2003. Инженерная защита территорий, зданий и сооружений от опасных геологических процессов. Основные положения.»</w:t>
            </w:r>
          </w:p>
          <w:p w14:paraId="57A530A7"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Объекты хозяйственного назначения:</w:t>
            </w:r>
          </w:p>
          <w:p w14:paraId="774862DD" w14:textId="77777777" w:rsidR="009E4E80" w:rsidRPr="00D23592" w:rsidRDefault="009E4E80" w:rsidP="00F41C71">
            <w:pPr>
              <w:spacing w:line="240" w:lineRule="auto"/>
              <w:ind w:left="0" w:firstLine="0"/>
              <w:contextualSpacing/>
              <w:rPr>
                <w:rFonts w:ascii="Times New Roman" w:eastAsia="SimSun" w:hAnsi="Times New Roman"/>
                <w:i w:val="0"/>
                <w:sz w:val="20"/>
                <w:szCs w:val="20"/>
                <w:lang w:eastAsia="zh-CN"/>
              </w:rPr>
            </w:pPr>
            <w:r w:rsidRPr="00D23592">
              <w:rPr>
                <w:rFonts w:ascii="Times New Roman" w:eastAsia="SimSun" w:hAnsi="Times New Roman"/>
                <w:i w:val="0"/>
                <w:sz w:val="20"/>
                <w:szCs w:val="20"/>
                <w:lang w:eastAsia="zh-CN"/>
              </w:rPr>
              <w:t>Не допускается размещение хозяйственных построек со стороны красных линий улиц</w:t>
            </w:r>
          </w:p>
        </w:tc>
      </w:tr>
    </w:tbl>
    <w:p w14:paraId="056D143C" w14:textId="77777777" w:rsidR="009E4E80" w:rsidRPr="00D23592" w:rsidRDefault="009E4E80" w:rsidP="00D92818">
      <w:pPr>
        <w:spacing w:line="240" w:lineRule="auto"/>
        <w:ind w:left="0" w:right="0" w:firstLine="567"/>
        <w:jc w:val="both"/>
        <w:rPr>
          <w:rFonts w:ascii="Times New Roman" w:hAnsi="Times New Roman"/>
          <w:i w:val="0"/>
          <w:sz w:val="24"/>
        </w:rPr>
      </w:pPr>
    </w:p>
    <w:p w14:paraId="44ADFFB0" w14:textId="77777777" w:rsidR="009E4E80" w:rsidRPr="00D23592" w:rsidRDefault="009E4E80" w:rsidP="009E4E80">
      <w:pPr>
        <w:pStyle w:val="afa"/>
        <w:numPr>
          <w:ilvl w:val="0"/>
          <w:numId w:val="36"/>
        </w:numPr>
        <w:ind w:left="0" w:firstLine="0"/>
        <w:contextualSpacing/>
        <w:rPr>
          <w:rFonts w:eastAsia="SimSun"/>
          <w:sz w:val="20"/>
          <w:lang w:eastAsia="zh-CN"/>
        </w:rPr>
      </w:pPr>
      <w:r w:rsidRPr="00D23592">
        <w:rPr>
          <w:rFonts w:ascii="Times New Roman" w:hAnsi="Times New Roman"/>
          <w:b/>
          <w:sz w:val="24"/>
          <w:szCs w:val="20"/>
        </w:rPr>
        <w:t xml:space="preserve"> </w:t>
      </w:r>
      <w:r w:rsidRPr="00D23592">
        <w:rPr>
          <w:rFonts w:ascii="Times New Roman" w:hAnsi="Times New Roman"/>
          <w:b/>
          <w:szCs w:val="20"/>
        </w:rPr>
        <w:t xml:space="preserve">УСЛОВНО РАЗРЕШЁННЫЕ ВИДЫ ИСПОЛЬЗОВАНИЯ: </w:t>
      </w:r>
      <w:r w:rsidRPr="00D23592">
        <w:rPr>
          <w:rFonts w:ascii="Times New Roman" w:hAnsi="Times New Roman"/>
          <w:szCs w:val="20"/>
        </w:rPr>
        <w:t>нет</w:t>
      </w:r>
    </w:p>
    <w:p w14:paraId="6236DE20" w14:textId="77777777" w:rsidR="009E4E80" w:rsidRPr="00D23592" w:rsidRDefault="009E4E80" w:rsidP="009E4E80">
      <w:pPr>
        <w:pStyle w:val="afa"/>
        <w:numPr>
          <w:ilvl w:val="0"/>
          <w:numId w:val="36"/>
        </w:numPr>
        <w:ind w:left="0" w:firstLine="0"/>
        <w:contextualSpacing/>
        <w:rPr>
          <w:rFonts w:eastAsia="SimSun"/>
          <w:b/>
          <w:sz w:val="20"/>
          <w:lang w:eastAsia="zh-CN"/>
        </w:rPr>
      </w:pPr>
      <w:r w:rsidRPr="00D23592">
        <w:rPr>
          <w:rFonts w:ascii="Times New Roman" w:hAnsi="Times New Roman"/>
          <w:b/>
          <w:sz w:val="24"/>
          <w:szCs w:val="20"/>
        </w:rPr>
        <w:t xml:space="preserve"> </w:t>
      </w:r>
      <w:r w:rsidRPr="00D23592">
        <w:rPr>
          <w:rFonts w:ascii="Times New Roman" w:hAnsi="Times New Roman"/>
          <w:b/>
          <w:szCs w:val="20"/>
        </w:rPr>
        <w:t xml:space="preserve">ВСПОМОГАТЕЛЬНЫЕ ВИДЫ РАЗРЕШЕННОГО ИСПОЛЬЗОВАНИЯ: </w:t>
      </w:r>
      <w:r w:rsidRPr="00D23592">
        <w:rPr>
          <w:rFonts w:ascii="Times New Roman" w:hAnsi="Times New Roman"/>
          <w:szCs w:val="20"/>
        </w:rPr>
        <w:t>нет</w:t>
      </w:r>
    </w:p>
    <w:p w14:paraId="1AD7A45C" w14:textId="48C8495E" w:rsidR="005F03EA" w:rsidRPr="00D23592" w:rsidRDefault="005F03EA" w:rsidP="00EA7FE0">
      <w:pPr>
        <w:spacing w:line="240" w:lineRule="auto"/>
        <w:ind w:left="0" w:right="0" w:firstLine="567"/>
        <w:jc w:val="both"/>
        <w:rPr>
          <w:rFonts w:ascii="Times New Roman" w:hAnsi="Times New Roman"/>
          <w:i w:val="0"/>
          <w:sz w:val="24"/>
        </w:rPr>
      </w:pPr>
    </w:p>
    <w:p w14:paraId="2414A8EA" w14:textId="7053F720" w:rsidR="00813917" w:rsidRPr="00D23592" w:rsidRDefault="00813917" w:rsidP="00813917">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44" w:name="_Toc84515394"/>
      <w:r w:rsidRPr="00D23592">
        <w:rPr>
          <w:rFonts w:ascii="Times New Roman" w:eastAsia="GOST Type AU" w:hAnsi="Times New Roman"/>
          <w:b/>
          <w:i w:val="0"/>
          <w:sz w:val="24"/>
          <w:lang w:eastAsia="ar-SA"/>
        </w:rPr>
        <w:t xml:space="preserve">Статья </w:t>
      </w:r>
      <w:r w:rsidR="00066D5F" w:rsidRPr="00D23592">
        <w:rPr>
          <w:rFonts w:ascii="Times New Roman" w:eastAsia="GOST Type AU" w:hAnsi="Times New Roman"/>
          <w:b/>
          <w:i w:val="0"/>
          <w:sz w:val="24"/>
          <w:lang w:eastAsia="ar-SA"/>
        </w:rPr>
        <w:t>3</w:t>
      </w:r>
      <w:r w:rsidRPr="00D23592">
        <w:rPr>
          <w:rFonts w:ascii="Times New Roman" w:eastAsia="GOST Type AU" w:hAnsi="Times New Roman"/>
          <w:b/>
          <w:i w:val="0"/>
          <w:sz w:val="24"/>
          <w:lang w:eastAsia="ar-SA"/>
        </w:rPr>
        <w:t>7. ВО – Зона акваторий</w:t>
      </w:r>
      <w:bookmarkEnd w:id="44"/>
    </w:p>
    <w:p w14:paraId="47A0CE22" w14:textId="77777777" w:rsidR="00813917" w:rsidRPr="00D23592" w:rsidRDefault="00813917" w:rsidP="00813917">
      <w:pPr>
        <w:spacing w:line="240" w:lineRule="auto"/>
        <w:ind w:left="0" w:right="0" w:firstLine="567"/>
        <w:jc w:val="both"/>
        <w:rPr>
          <w:rFonts w:ascii="Times New Roman" w:hAnsi="Times New Roman"/>
          <w:i w:val="0"/>
          <w:sz w:val="24"/>
        </w:rPr>
      </w:pPr>
    </w:p>
    <w:p w14:paraId="560F4D48" w14:textId="20ADCF37" w:rsidR="00813917" w:rsidRPr="00D23592" w:rsidRDefault="00813917" w:rsidP="00813917">
      <w:pPr>
        <w:spacing w:line="240" w:lineRule="auto"/>
        <w:ind w:left="0" w:right="0" w:firstLine="567"/>
        <w:jc w:val="center"/>
        <w:rPr>
          <w:rFonts w:ascii="Times New Roman" w:hAnsi="Times New Roman"/>
          <w:b/>
          <w:i w:val="0"/>
          <w:sz w:val="24"/>
        </w:rPr>
      </w:pPr>
      <w:r w:rsidRPr="00D23592">
        <w:rPr>
          <w:rFonts w:ascii="Times New Roman" w:hAnsi="Times New Roman"/>
          <w:b/>
          <w:i w:val="0"/>
          <w:sz w:val="24"/>
        </w:rPr>
        <w:t>ВО Зона водных объектов</w:t>
      </w:r>
    </w:p>
    <w:p w14:paraId="0EA639EF" w14:textId="77777777" w:rsidR="00813917" w:rsidRPr="00D23592" w:rsidRDefault="00813917" w:rsidP="00813917">
      <w:pPr>
        <w:spacing w:line="240" w:lineRule="auto"/>
        <w:ind w:left="0" w:right="0" w:firstLine="567"/>
        <w:jc w:val="center"/>
        <w:rPr>
          <w:rFonts w:eastAsia="SimSun"/>
          <w:b/>
          <w:sz w:val="20"/>
          <w:lang w:eastAsia="zh-CN"/>
        </w:rPr>
      </w:pPr>
    </w:p>
    <w:bookmarkEnd w:id="16"/>
    <w:bookmarkEnd w:id="36"/>
    <w:p w14:paraId="7C3C6579" w14:textId="5C51C091" w:rsidR="007B7A9D" w:rsidRPr="00D23592" w:rsidRDefault="00813917" w:rsidP="006949B0">
      <w:pPr>
        <w:autoSpaceDE w:val="0"/>
        <w:autoSpaceDN w:val="0"/>
        <w:adjustRightInd w:val="0"/>
        <w:spacing w:line="240" w:lineRule="auto"/>
        <w:ind w:left="0" w:right="0" w:firstLine="567"/>
        <w:jc w:val="both"/>
        <w:rPr>
          <w:rFonts w:ascii="Times New Roman" w:hAnsi="Times New Roman"/>
          <w:i w:val="0"/>
          <w:sz w:val="24"/>
        </w:rPr>
      </w:pPr>
      <w:r w:rsidRPr="00D23592">
        <w:rPr>
          <w:rFonts w:ascii="Times New Roman" w:hAnsi="Times New Roman"/>
          <w:i w:val="0"/>
          <w:sz w:val="24"/>
        </w:rPr>
        <w:t>В соответствии с ч.6 ст. 36 ГК РФ градостроительные регламенты не устанавливаются для земель, покрытых поверхностными водами.</w:t>
      </w:r>
    </w:p>
    <w:sectPr w:rsidR="007B7A9D" w:rsidRPr="00D23592" w:rsidSect="00E36531">
      <w:headerReference w:type="default" r:id="rId14"/>
      <w:footerReference w:type="default" r:id="rId15"/>
      <w:pgSz w:w="11907" w:h="16839" w:code="9"/>
      <w:pgMar w:top="567" w:right="851" w:bottom="1077" w:left="1418" w:header="420" w:footer="36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39BEA" w14:textId="77777777" w:rsidR="001F54D1" w:rsidRDefault="001F54D1">
      <w:r>
        <w:separator/>
      </w:r>
    </w:p>
  </w:endnote>
  <w:endnote w:type="continuationSeparator" w:id="0">
    <w:p w14:paraId="1A77DF3A" w14:textId="77777777" w:rsidR="001F54D1" w:rsidRDefault="001F5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ST type A">
    <w:panose1 w:val="020B0500000000000000"/>
    <w:charset w:val="CC"/>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C">
    <w:altName w:val="Times New Roman"/>
    <w:panose1 w:val="00000000000000000000"/>
    <w:charset w:val="CC"/>
    <w:family w:val="roman"/>
    <w:notTrueType/>
    <w:pitch w:val="default"/>
    <w:sig w:usb0="00000001"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ET">
    <w:charset w:val="00"/>
    <w:family w:val="auto"/>
    <w:pitch w:val="variable"/>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OST Type AU">
    <w:panose1 w:val="02000306020200020003"/>
    <w:charset w:val="CC"/>
    <w:family w:val="auto"/>
    <w:pitch w:val="variable"/>
    <w:sig w:usb0="A000028F" w:usb1="1000004A" w:usb2="00000000" w:usb3="00000000" w:csb0="0000019F" w:csb1="00000000"/>
  </w:font>
  <w:font w:name="Peterburg">
    <w:altName w:val="Times New Roman"/>
    <w:charset w:val="00"/>
    <w:family w:val="auto"/>
    <w:pitch w:val="variable"/>
    <w:sig w:usb0="00000287" w:usb1="00000000" w:usb2="00000000" w:usb3="00000000" w:csb0="0000001F" w:csb1="00000000"/>
  </w:font>
  <w:font w:name="PT Sans">
    <w:charset w:val="CC"/>
    <w:family w:val="swiss"/>
    <w:pitch w:val="variable"/>
    <w:sig w:usb0="A00002EF" w:usb1="5000204B" w:usb2="00000000" w:usb3="00000000" w:csb0="00000097" w:csb1="00000000"/>
  </w:font>
  <w:font w:name="Verdana">
    <w:panose1 w:val="020B0604030504040204"/>
    <w:charset w:val="CC"/>
    <w:family w:val="swiss"/>
    <w:pitch w:val="variable"/>
    <w:sig w:usb0="A00006FF" w:usb1="4000205B" w:usb2="00000010" w:usb3="00000000" w:csb0="0000019F" w:csb1="00000000"/>
  </w:font>
  <w:font w:name="Arial-BoldItalicMT">
    <w:altName w:val="MS Gothic"/>
    <w:panose1 w:val="00000000000000000000"/>
    <w:charset w:val="80"/>
    <w:family w:val="auto"/>
    <w:notTrueType/>
    <w:pitch w:val="default"/>
    <w:sig w:usb0="00000000"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7D889" w14:textId="77777777" w:rsidR="00F41C71" w:rsidRPr="00E9220B" w:rsidRDefault="00F41C71" w:rsidP="00A33F1B">
    <w:pPr>
      <w:pStyle w:val="ae"/>
      <w:ind w:left="0" w:right="360" w:firstLine="0"/>
      <w:jc w:val="center"/>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C9A6A" w14:textId="77777777" w:rsidR="00F41C71" w:rsidRPr="006064E1" w:rsidRDefault="00F41C71" w:rsidP="007A5C86">
    <w:pPr>
      <w:pStyle w:val="ae"/>
      <w:spacing w:line="240" w:lineRule="auto"/>
      <w:ind w:left="0" w:right="360" w:firstLine="0"/>
      <w:jc w:val="center"/>
      <w:rPr>
        <w:rFonts w:ascii="Times New Roman" w:hAnsi="Times New Roman"/>
        <w:i w:val="0"/>
        <w:sz w:val="20"/>
        <w:szCs w:val="20"/>
      </w:rPr>
    </w:pPr>
  </w:p>
  <w:p w14:paraId="509CB2D8" w14:textId="77777777" w:rsidR="00F41C71" w:rsidRPr="00E9220B" w:rsidRDefault="00F41C71" w:rsidP="007A5C86">
    <w:pPr>
      <w:pStyle w:val="ae"/>
      <w:spacing w:line="240" w:lineRule="auto"/>
      <w:ind w:left="0" w:right="360" w:firstLine="0"/>
      <w:jc w:val="center"/>
      <w:rPr>
        <w:rFonts w:ascii="Times New Roman" w:hAnsi="Times New Roman"/>
        <w:i w:val="0"/>
        <w:sz w:val="20"/>
        <w:szCs w:val="20"/>
      </w:rPr>
    </w:pPr>
    <w:r>
      <w:rPr>
        <w:rFonts w:ascii="Times New Roman" w:hAnsi="Times New Roman"/>
        <w:i w:val="0"/>
        <w:sz w:val="20"/>
        <w:szCs w:val="20"/>
      </w:rPr>
      <w:t xml:space="preserve">Архитектурно-проектное бюро </w:t>
    </w:r>
    <w:r w:rsidRPr="001D0B31">
      <w:rPr>
        <w:rFonts w:ascii="Times New Roman" w:hAnsi="Times New Roman"/>
        <w:i w:val="0"/>
        <w:sz w:val="20"/>
        <w:szCs w:val="20"/>
      </w:rPr>
      <w:t>«Архивариус»</w:t>
    </w:r>
  </w:p>
  <w:p w14:paraId="2685D63F" w14:textId="25040B33" w:rsidR="00F41C71" w:rsidRPr="00F403E1" w:rsidRDefault="00F41C71" w:rsidP="007A5C86">
    <w:pPr>
      <w:pStyle w:val="ae"/>
      <w:spacing w:line="240" w:lineRule="auto"/>
      <w:jc w:val="right"/>
      <w:rPr>
        <w:rFonts w:ascii="Times New Roman" w:hAnsi="Times New Roman"/>
        <w:i w:val="0"/>
        <w:sz w:val="24"/>
      </w:rPr>
    </w:pPr>
    <w:r w:rsidRPr="00E9220B">
      <w:rPr>
        <w:rFonts w:ascii="Times New Roman" w:hAnsi="Times New Roman"/>
        <w:i w:val="0"/>
        <w:sz w:val="24"/>
      </w:rPr>
      <w:fldChar w:fldCharType="begin"/>
    </w:r>
    <w:r w:rsidRPr="00E9220B">
      <w:rPr>
        <w:rFonts w:ascii="Times New Roman" w:hAnsi="Times New Roman"/>
        <w:i w:val="0"/>
        <w:sz w:val="24"/>
      </w:rPr>
      <w:instrText>PAGE   \* MERGEFORMAT</w:instrText>
    </w:r>
    <w:r w:rsidRPr="00E9220B">
      <w:rPr>
        <w:rFonts w:ascii="Times New Roman" w:hAnsi="Times New Roman"/>
        <w:i w:val="0"/>
        <w:sz w:val="24"/>
      </w:rPr>
      <w:fldChar w:fldCharType="separate"/>
    </w:r>
    <w:r w:rsidR="00A04F4A">
      <w:rPr>
        <w:rFonts w:ascii="Times New Roman" w:hAnsi="Times New Roman"/>
        <w:i w:val="0"/>
        <w:noProof/>
        <w:sz w:val="24"/>
      </w:rPr>
      <w:t>2</w:t>
    </w:r>
    <w:r w:rsidRPr="00E9220B">
      <w:rPr>
        <w:rFonts w:ascii="Times New Roman" w:hAnsi="Times New Roman"/>
        <w:i w:val="0"/>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12619" w14:textId="77777777" w:rsidR="00F41C71" w:rsidRPr="006064E1" w:rsidRDefault="00F41C71" w:rsidP="007A5C86">
    <w:pPr>
      <w:pStyle w:val="ae"/>
      <w:spacing w:line="240" w:lineRule="auto"/>
      <w:ind w:left="0" w:right="360" w:firstLine="0"/>
      <w:jc w:val="center"/>
      <w:rPr>
        <w:rFonts w:ascii="Times New Roman" w:hAnsi="Times New Roman"/>
        <w:i w:val="0"/>
        <w:sz w:val="20"/>
        <w:szCs w:val="20"/>
      </w:rPr>
    </w:pPr>
  </w:p>
  <w:p w14:paraId="3BCF49D9" w14:textId="77777777" w:rsidR="00F41C71" w:rsidRPr="00E9220B" w:rsidRDefault="00F41C71" w:rsidP="007A5C86">
    <w:pPr>
      <w:pStyle w:val="ae"/>
      <w:spacing w:line="240" w:lineRule="auto"/>
      <w:ind w:left="0" w:right="360" w:firstLine="0"/>
      <w:jc w:val="center"/>
      <w:rPr>
        <w:rFonts w:ascii="Times New Roman" w:hAnsi="Times New Roman"/>
        <w:i w:val="0"/>
        <w:sz w:val="20"/>
        <w:szCs w:val="20"/>
      </w:rPr>
    </w:pPr>
    <w:r>
      <w:rPr>
        <w:rFonts w:ascii="Times New Roman" w:hAnsi="Times New Roman"/>
        <w:i w:val="0"/>
        <w:sz w:val="20"/>
        <w:szCs w:val="20"/>
      </w:rPr>
      <w:t xml:space="preserve">Архитектурно-проектное бюро </w:t>
    </w:r>
    <w:r w:rsidRPr="001D0B31">
      <w:rPr>
        <w:rFonts w:ascii="Times New Roman" w:hAnsi="Times New Roman"/>
        <w:i w:val="0"/>
        <w:sz w:val="20"/>
        <w:szCs w:val="20"/>
      </w:rPr>
      <w:t>«Архивариус»</w:t>
    </w:r>
  </w:p>
  <w:p w14:paraId="1A50EF96" w14:textId="4141ED86" w:rsidR="00F41C71" w:rsidRPr="00F403E1" w:rsidRDefault="00F41C71" w:rsidP="007A5C86">
    <w:pPr>
      <w:pStyle w:val="ae"/>
      <w:spacing w:line="240" w:lineRule="auto"/>
      <w:jc w:val="right"/>
      <w:rPr>
        <w:rFonts w:ascii="Times New Roman" w:hAnsi="Times New Roman"/>
        <w:i w:val="0"/>
        <w:sz w:val="24"/>
      </w:rPr>
    </w:pPr>
    <w:r w:rsidRPr="00E9220B">
      <w:rPr>
        <w:rFonts w:ascii="Times New Roman" w:hAnsi="Times New Roman"/>
        <w:i w:val="0"/>
        <w:sz w:val="24"/>
      </w:rPr>
      <w:fldChar w:fldCharType="begin"/>
    </w:r>
    <w:r w:rsidRPr="00E9220B">
      <w:rPr>
        <w:rFonts w:ascii="Times New Roman" w:hAnsi="Times New Roman"/>
        <w:i w:val="0"/>
        <w:sz w:val="24"/>
      </w:rPr>
      <w:instrText>PAGE   \* MERGEFORMAT</w:instrText>
    </w:r>
    <w:r w:rsidRPr="00E9220B">
      <w:rPr>
        <w:rFonts w:ascii="Times New Roman" w:hAnsi="Times New Roman"/>
        <w:i w:val="0"/>
        <w:sz w:val="24"/>
      </w:rPr>
      <w:fldChar w:fldCharType="separate"/>
    </w:r>
    <w:r w:rsidR="00A04F4A">
      <w:rPr>
        <w:rFonts w:ascii="Times New Roman" w:hAnsi="Times New Roman"/>
        <w:i w:val="0"/>
        <w:noProof/>
        <w:sz w:val="24"/>
      </w:rPr>
      <w:t>36</w:t>
    </w:r>
    <w:r w:rsidRPr="00E9220B">
      <w:rPr>
        <w:rFonts w:ascii="Times New Roman" w:hAnsi="Times New Roman"/>
        <w:i w:val="0"/>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A3596" w14:textId="77777777" w:rsidR="001F54D1" w:rsidRDefault="001F54D1">
      <w:r>
        <w:separator/>
      </w:r>
    </w:p>
  </w:footnote>
  <w:footnote w:type="continuationSeparator" w:id="0">
    <w:p w14:paraId="07798E47" w14:textId="77777777" w:rsidR="001F54D1" w:rsidRDefault="001F5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38963" w14:textId="77777777" w:rsidR="00F41C71" w:rsidRPr="00E9220B" w:rsidRDefault="00F41C71" w:rsidP="00E9220B">
    <w:pPr>
      <w:pStyle w:val="ae"/>
      <w:spacing w:line="240" w:lineRule="auto"/>
      <w:ind w:left="0" w:right="360" w:firstLine="0"/>
      <w:jc w:val="center"/>
      <w:rPr>
        <w:rFonts w:ascii="Times New Roman" w:hAnsi="Times New Roman"/>
        <w:i w:val="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9BC8" w14:textId="36ACCB7A" w:rsidR="00F41C71" w:rsidRPr="008A2C83" w:rsidRDefault="00F41C71" w:rsidP="0026785A">
    <w:pPr>
      <w:spacing w:line="240" w:lineRule="auto"/>
      <w:ind w:left="0" w:right="-3" w:firstLine="0"/>
      <w:jc w:val="center"/>
      <w:rPr>
        <w:rFonts w:ascii="Times New Roman" w:hAnsi="Times New Roman"/>
        <w:bCs/>
        <w:i w:val="0"/>
        <w:sz w:val="20"/>
        <w:szCs w:val="20"/>
        <w:lang w:eastAsia="ar-SA"/>
      </w:rPr>
    </w:pPr>
    <w:r w:rsidRPr="00CF72C1">
      <w:rPr>
        <w:rFonts w:ascii="Times New Roman" w:hAnsi="Times New Roman"/>
        <w:bCs/>
        <w:i w:val="0"/>
        <w:sz w:val="20"/>
        <w:szCs w:val="20"/>
        <w:lang w:eastAsia="ar-SA"/>
      </w:rPr>
      <w:t xml:space="preserve">Внесение изменений в Правила землепользования и застройки </w:t>
    </w:r>
    <w:r>
      <w:rPr>
        <w:rFonts w:ascii="Times New Roman" w:hAnsi="Times New Roman"/>
        <w:bCs/>
        <w:i w:val="0"/>
        <w:sz w:val="20"/>
        <w:szCs w:val="20"/>
        <w:lang w:eastAsia="ar-SA"/>
      </w:rPr>
      <w:t>Идринского сельсовета Идринского района</w:t>
    </w:r>
  </w:p>
  <w:p w14:paraId="284900FA" w14:textId="77777777" w:rsidR="00F41C71" w:rsidRPr="00357CDC" w:rsidRDefault="00F41C71" w:rsidP="0026785A">
    <w:pPr>
      <w:overflowPunct w:val="0"/>
      <w:autoSpaceDE w:val="0"/>
      <w:spacing w:line="240" w:lineRule="auto"/>
      <w:ind w:left="0" w:right="-3" w:firstLine="0"/>
      <w:jc w:val="center"/>
      <w:textAlignment w:val="baseline"/>
      <w:rPr>
        <w:rFonts w:ascii="Times New Roman" w:hAnsi="Times New Roman"/>
        <w:i w:val="0"/>
        <w:sz w:val="2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3998" w14:textId="77777777" w:rsidR="00F41C71" w:rsidRPr="008A2C83" w:rsidRDefault="00F41C71" w:rsidP="00CD6B2C">
    <w:pPr>
      <w:spacing w:line="240" w:lineRule="auto"/>
      <w:ind w:left="0" w:right="-3" w:firstLine="0"/>
      <w:jc w:val="center"/>
      <w:rPr>
        <w:rFonts w:ascii="Times New Roman" w:hAnsi="Times New Roman"/>
        <w:bCs/>
        <w:i w:val="0"/>
        <w:sz w:val="20"/>
        <w:szCs w:val="20"/>
        <w:lang w:eastAsia="ar-SA"/>
      </w:rPr>
    </w:pPr>
    <w:r w:rsidRPr="00CF72C1">
      <w:rPr>
        <w:rFonts w:ascii="Times New Roman" w:hAnsi="Times New Roman"/>
        <w:bCs/>
        <w:i w:val="0"/>
        <w:sz w:val="20"/>
        <w:szCs w:val="20"/>
        <w:lang w:eastAsia="ar-SA"/>
      </w:rPr>
      <w:t xml:space="preserve">Внесение изменений в Правила землепользования и застройки </w:t>
    </w:r>
    <w:r>
      <w:rPr>
        <w:rFonts w:ascii="Times New Roman" w:hAnsi="Times New Roman"/>
        <w:bCs/>
        <w:i w:val="0"/>
        <w:sz w:val="20"/>
        <w:szCs w:val="20"/>
        <w:lang w:eastAsia="ar-SA"/>
      </w:rPr>
      <w:t>Идринского сельсовета Идринского района</w:t>
    </w:r>
  </w:p>
  <w:p w14:paraId="0E522B80" w14:textId="77777777" w:rsidR="00F41C71" w:rsidRPr="00357CDC" w:rsidRDefault="00F41C71" w:rsidP="0026785A">
    <w:pPr>
      <w:overflowPunct w:val="0"/>
      <w:autoSpaceDE w:val="0"/>
      <w:spacing w:line="240" w:lineRule="auto"/>
      <w:ind w:left="0" w:right="-3" w:firstLine="0"/>
      <w:jc w:val="center"/>
      <w:textAlignment w:val="baseline"/>
      <w:rPr>
        <w:rFonts w:ascii="Times New Roman" w:hAnsi="Times New Roman"/>
        <w:i w:val="0"/>
        <w:sz w:val="2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86" w:hanging="360"/>
      </w:pPr>
    </w:lvl>
  </w:abstractNum>
  <w:abstractNum w:abstractNumId="6" w15:restartNumberingAfterBreak="0">
    <w:nsid w:val="01F377D1"/>
    <w:multiLevelType w:val="hybridMultilevel"/>
    <w:tmpl w:val="7C2AF9F8"/>
    <w:lvl w:ilvl="0" w:tplc="52502DFC">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0" w15:restartNumberingAfterBreak="0">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1C581E90"/>
    <w:multiLevelType w:val="hybridMultilevel"/>
    <w:tmpl w:val="3034A4F6"/>
    <w:lvl w:ilvl="0" w:tplc="F5905DF4">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2170792"/>
    <w:multiLevelType w:val="hybridMultilevel"/>
    <w:tmpl w:val="496E6C68"/>
    <w:lvl w:ilvl="0" w:tplc="2AF2E0B0">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2456AE9"/>
    <w:multiLevelType w:val="hybridMultilevel"/>
    <w:tmpl w:val="667C185E"/>
    <w:lvl w:ilvl="0" w:tplc="468E07DC">
      <w:start w:val="1"/>
      <w:numFmt w:val="decimal"/>
      <w:lvlText w:val="%1."/>
      <w:lvlJc w:val="left"/>
      <w:pPr>
        <w:ind w:left="36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3D55A1F"/>
    <w:multiLevelType w:val="hybridMultilevel"/>
    <w:tmpl w:val="54BE596A"/>
    <w:lvl w:ilvl="0" w:tplc="B9AC7872">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27C8534C"/>
    <w:multiLevelType w:val="hybridMultilevel"/>
    <w:tmpl w:val="1730DB8C"/>
    <w:lvl w:ilvl="0" w:tplc="06C4CBAA">
      <w:start w:val="1"/>
      <w:numFmt w:val="decimal"/>
      <w:lvlText w:val="%1."/>
      <w:lvlJc w:val="left"/>
      <w:pPr>
        <w:ind w:left="36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8C431A3"/>
    <w:multiLevelType w:val="hybridMultilevel"/>
    <w:tmpl w:val="3C6C4678"/>
    <w:lvl w:ilvl="0" w:tplc="B8F8798C">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1" w15:restartNumberingAfterBreak="0">
    <w:nsid w:val="2B1E4F7B"/>
    <w:multiLevelType w:val="hybridMultilevel"/>
    <w:tmpl w:val="61D6A46E"/>
    <w:lvl w:ilvl="0" w:tplc="F02C8A7E">
      <w:start w:val="1"/>
      <w:numFmt w:val="bullet"/>
      <w:pStyle w:val="a2"/>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C475B01"/>
    <w:multiLevelType w:val="hybridMultilevel"/>
    <w:tmpl w:val="FF5C116C"/>
    <w:lvl w:ilvl="0" w:tplc="B2DC41BC">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2C9A502E"/>
    <w:multiLevelType w:val="hybridMultilevel"/>
    <w:tmpl w:val="AD287B02"/>
    <w:lvl w:ilvl="0" w:tplc="8DDEFF26">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5" w15:restartNumberingAfterBreak="0">
    <w:nsid w:val="315968CA"/>
    <w:multiLevelType w:val="hybridMultilevel"/>
    <w:tmpl w:val="198092EE"/>
    <w:lvl w:ilvl="0" w:tplc="3FBED6C4">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36343976"/>
    <w:multiLevelType w:val="hybridMultilevel"/>
    <w:tmpl w:val="97365868"/>
    <w:lvl w:ilvl="0" w:tplc="1C7ABF16">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8" w15:restartNumberingAfterBreak="0">
    <w:nsid w:val="37630F19"/>
    <w:multiLevelType w:val="hybridMultilevel"/>
    <w:tmpl w:val="BC4EA576"/>
    <w:lvl w:ilvl="0" w:tplc="46048B48">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CC37AC"/>
    <w:multiLevelType w:val="singleLevel"/>
    <w:tmpl w:val="0B0E89A2"/>
    <w:lvl w:ilvl="0">
      <w:start w:val="1"/>
      <w:numFmt w:val="bullet"/>
      <w:pStyle w:val="a3"/>
      <w:lvlText w:val=""/>
      <w:lvlJc w:val="left"/>
      <w:pPr>
        <w:tabs>
          <w:tab w:val="num" w:pos="1211"/>
        </w:tabs>
        <w:ind w:firstLine="851"/>
      </w:pPr>
      <w:rPr>
        <w:rFonts w:ascii="Symbol" w:hAnsi="Symbol" w:hint="default"/>
      </w:rPr>
    </w:lvl>
  </w:abstractNum>
  <w:abstractNum w:abstractNumId="31" w15:restartNumberingAfterBreak="0">
    <w:nsid w:val="40C87371"/>
    <w:multiLevelType w:val="hybridMultilevel"/>
    <w:tmpl w:val="18EEE53E"/>
    <w:lvl w:ilvl="0" w:tplc="FFFFFFFF">
      <w:start w:val="1"/>
      <w:numFmt w:val="decimal"/>
      <w:pStyle w:val="a4"/>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32" w15:restartNumberingAfterBreak="0">
    <w:nsid w:val="41CC7886"/>
    <w:multiLevelType w:val="hybridMultilevel"/>
    <w:tmpl w:val="D400BB88"/>
    <w:lvl w:ilvl="0" w:tplc="FFFFFFFF">
      <w:start w:val="1"/>
      <w:numFmt w:val="decimal"/>
      <w:pStyle w:val="a5"/>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4" w15:restartNumberingAfterBreak="0">
    <w:nsid w:val="43BA6610"/>
    <w:multiLevelType w:val="hybridMultilevel"/>
    <w:tmpl w:val="358E01A4"/>
    <w:lvl w:ilvl="0" w:tplc="39106780">
      <w:start w:val="1"/>
      <w:numFmt w:val="decimal"/>
      <w:lvlText w:val="%1."/>
      <w:lvlJc w:val="left"/>
      <w:pPr>
        <w:ind w:left="927" w:hanging="360"/>
      </w:pPr>
      <w:rPr>
        <w:rFonts w:ascii="Times New Roman" w:hAnsi="Times New Roman" w:cs="Times New Roman" w:hint="default"/>
        <w:b/>
        <w:bCs w:val="0"/>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6" w15:restartNumberingAfterBreak="0">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37" w15:restartNumberingAfterBreak="0">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15:restartNumberingAfterBreak="0">
    <w:nsid w:val="4BD163B7"/>
    <w:multiLevelType w:val="multilevel"/>
    <w:tmpl w:val="A2BC9C8C"/>
    <w:styleLink w:val="111111"/>
    <w:lvl w:ilvl="0">
      <w:start w:val="1"/>
      <w:numFmt w:val="decimal"/>
      <w:pStyle w:val="a6"/>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41" w15:restartNumberingAfterBreak="0">
    <w:nsid w:val="4EF9659A"/>
    <w:multiLevelType w:val="hybridMultilevel"/>
    <w:tmpl w:val="6BE0CDE4"/>
    <w:lvl w:ilvl="0" w:tplc="1AC2D7F6">
      <w:start w:val="1"/>
      <w:numFmt w:val="decimal"/>
      <w:lvlText w:val="%1."/>
      <w:lvlJc w:val="left"/>
      <w:pPr>
        <w:ind w:left="36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6FCE6E65"/>
    <w:multiLevelType w:val="hybridMultilevel"/>
    <w:tmpl w:val="CCD229F4"/>
    <w:lvl w:ilvl="0" w:tplc="FFFFFFFF">
      <w:start w:val="1"/>
      <w:numFmt w:val="bullet"/>
      <w:pStyle w:val="a7"/>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15:restartNumberingAfterBreak="0">
    <w:nsid w:val="774F58BD"/>
    <w:multiLevelType w:val="hybridMultilevel"/>
    <w:tmpl w:val="86DE961E"/>
    <w:lvl w:ilvl="0" w:tplc="99B8B1D8">
      <w:start w:val="1"/>
      <w:numFmt w:val="decimal"/>
      <w:lvlText w:val="%1."/>
      <w:lvlJc w:val="left"/>
      <w:pPr>
        <w:ind w:left="36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0"/>
  </w:num>
  <w:num w:numId="2">
    <w:abstractNumId w:val="12"/>
  </w:num>
  <w:num w:numId="3">
    <w:abstractNumId w:val="11"/>
  </w:num>
  <w:num w:numId="4">
    <w:abstractNumId w:val="31"/>
  </w:num>
  <w:num w:numId="5">
    <w:abstractNumId w:val="32"/>
  </w:num>
  <w:num w:numId="6">
    <w:abstractNumId w:val="38"/>
  </w:num>
  <w:num w:numId="7">
    <w:abstractNumId w:val="35"/>
  </w:num>
  <w:num w:numId="8">
    <w:abstractNumId w:val="37"/>
  </w:num>
  <w:num w:numId="9">
    <w:abstractNumId w:val="42"/>
  </w:num>
  <w:num w:numId="10">
    <w:abstractNumId w:val="39"/>
  </w:num>
  <w:num w:numId="11">
    <w:abstractNumId w:val="8"/>
  </w:num>
  <w:num w:numId="12">
    <w:abstractNumId w:val="13"/>
  </w:num>
  <w:num w:numId="13">
    <w:abstractNumId w:val="33"/>
  </w:num>
  <w:num w:numId="14">
    <w:abstractNumId w:val="29"/>
  </w:num>
  <w:num w:numId="15">
    <w:abstractNumId w:val="24"/>
  </w:num>
  <w:num w:numId="16">
    <w:abstractNumId w:val="44"/>
  </w:num>
  <w:num w:numId="17">
    <w:abstractNumId w:val="36"/>
  </w:num>
  <w:num w:numId="18">
    <w:abstractNumId w:val="9"/>
  </w:num>
  <w:num w:numId="19">
    <w:abstractNumId w:val="27"/>
  </w:num>
  <w:num w:numId="20">
    <w:abstractNumId w:val="40"/>
  </w:num>
  <w:num w:numId="21">
    <w:abstractNumId w:val="10"/>
  </w:num>
  <w:num w:numId="22">
    <w:abstractNumId w:val="43"/>
  </w:num>
  <w:num w:numId="23">
    <w:abstractNumId w:val="7"/>
  </w:num>
  <w:num w:numId="24">
    <w:abstractNumId w:val="20"/>
  </w:num>
  <w:num w:numId="25">
    <w:abstractNumId w:val="21"/>
  </w:num>
  <w:num w:numId="26">
    <w:abstractNumId w:val="26"/>
  </w:num>
  <w:num w:numId="27">
    <w:abstractNumId w:val="19"/>
  </w:num>
  <w:num w:numId="28">
    <w:abstractNumId w:val="14"/>
  </w:num>
  <w:num w:numId="29">
    <w:abstractNumId w:val="23"/>
  </w:num>
  <w:num w:numId="30">
    <w:abstractNumId w:val="15"/>
  </w:num>
  <w:num w:numId="31">
    <w:abstractNumId w:val="25"/>
  </w:num>
  <w:num w:numId="32">
    <w:abstractNumId w:val="28"/>
  </w:num>
  <w:num w:numId="33">
    <w:abstractNumId w:val="16"/>
  </w:num>
  <w:num w:numId="34">
    <w:abstractNumId w:val="6"/>
  </w:num>
  <w:num w:numId="35">
    <w:abstractNumId w:val="17"/>
  </w:num>
  <w:num w:numId="36">
    <w:abstractNumId w:val="22"/>
  </w:num>
  <w:num w:numId="37">
    <w:abstractNumId w:val="34"/>
  </w:num>
  <w:num w:numId="38">
    <w:abstractNumId w:val="41"/>
  </w:num>
  <w:num w:numId="39">
    <w:abstractNumId w:val="18"/>
  </w:num>
  <w:num w:numId="40">
    <w:abstractNumId w:val="4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818"/>
    <w:rsid w:val="000012A2"/>
    <w:rsid w:val="00001584"/>
    <w:rsid w:val="000016D1"/>
    <w:rsid w:val="0000223E"/>
    <w:rsid w:val="00002496"/>
    <w:rsid w:val="0000283E"/>
    <w:rsid w:val="00002997"/>
    <w:rsid w:val="00003561"/>
    <w:rsid w:val="00004B47"/>
    <w:rsid w:val="00004D0C"/>
    <w:rsid w:val="00004DF6"/>
    <w:rsid w:val="00005903"/>
    <w:rsid w:val="000067DC"/>
    <w:rsid w:val="00006888"/>
    <w:rsid w:val="000072B8"/>
    <w:rsid w:val="000078EE"/>
    <w:rsid w:val="00007A47"/>
    <w:rsid w:val="00011274"/>
    <w:rsid w:val="00011BAF"/>
    <w:rsid w:val="00012E02"/>
    <w:rsid w:val="00013057"/>
    <w:rsid w:val="0001355C"/>
    <w:rsid w:val="000137C3"/>
    <w:rsid w:val="000137EB"/>
    <w:rsid w:val="00013DF2"/>
    <w:rsid w:val="00013EE8"/>
    <w:rsid w:val="000140C8"/>
    <w:rsid w:val="00014276"/>
    <w:rsid w:val="00014402"/>
    <w:rsid w:val="000151D3"/>
    <w:rsid w:val="0001561F"/>
    <w:rsid w:val="000156A7"/>
    <w:rsid w:val="00015ADC"/>
    <w:rsid w:val="00015CC9"/>
    <w:rsid w:val="00015D5E"/>
    <w:rsid w:val="00016391"/>
    <w:rsid w:val="000165F6"/>
    <w:rsid w:val="0001660E"/>
    <w:rsid w:val="00016972"/>
    <w:rsid w:val="000176A6"/>
    <w:rsid w:val="00017B01"/>
    <w:rsid w:val="00020576"/>
    <w:rsid w:val="00020DDB"/>
    <w:rsid w:val="000212B2"/>
    <w:rsid w:val="00022396"/>
    <w:rsid w:val="000228A5"/>
    <w:rsid w:val="00022AE7"/>
    <w:rsid w:val="00022DB5"/>
    <w:rsid w:val="00022FDD"/>
    <w:rsid w:val="000235E6"/>
    <w:rsid w:val="00023845"/>
    <w:rsid w:val="00023E31"/>
    <w:rsid w:val="000240E8"/>
    <w:rsid w:val="000242CF"/>
    <w:rsid w:val="00024391"/>
    <w:rsid w:val="000243B0"/>
    <w:rsid w:val="000243D8"/>
    <w:rsid w:val="00024678"/>
    <w:rsid w:val="00024C56"/>
    <w:rsid w:val="00025891"/>
    <w:rsid w:val="00026076"/>
    <w:rsid w:val="00026379"/>
    <w:rsid w:val="000263ED"/>
    <w:rsid w:val="00027A77"/>
    <w:rsid w:val="00027DA8"/>
    <w:rsid w:val="00030198"/>
    <w:rsid w:val="00030202"/>
    <w:rsid w:val="00030341"/>
    <w:rsid w:val="0003140E"/>
    <w:rsid w:val="000323D5"/>
    <w:rsid w:val="00032777"/>
    <w:rsid w:val="000328BD"/>
    <w:rsid w:val="00032D30"/>
    <w:rsid w:val="00033E2B"/>
    <w:rsid w:val="000341DC"/>
    <w:rsid w:val="00034673"/>
    <w:rsid w:val="00034760"/>
    <w:rsid w:val="0003496C"/>
    <w:rsid w:val="00034B3F"/>
    <w:rsid w:val="00036009"/>
    <w:rsid w:val="000364D1"/>
    <w:rsid w:val="0003662B"/>
    <w:rsid w:val="00037006"/>
    <w:rsid w:val="000373E4"/>
    <w:rsid w:val="0003760D"/>
    <w:rsid w:val="00037C6F"/>
    <w:rsid w:val="00037D85"/>
    <w:rsid w:val="000406CD"/>
    <w:rsid w:val="000410BA"/>
    <w:rsid w:val="00041D23"/>
    <w:rsid w:val="00041E08"/>
    <w:rsid w:val="00042089"/>
    <w:rsid w:val="00043DD0"/>
    <w:rsid w:val="00043E35"/>
    <w:rsid w:val="00043EC9"/>
    <w:rsid w:val="000442FD"/>
    <w:rsid w:val="00044535"/>
    <w:rsid w:val="00044A6A"/>
    <w:rsid w:val="0004537B"/>
    <w:rsid w:val="000456CF"/>
    <w:rsid w:val="0004605F"/>
    <w:rsid w:val="000461DC"/>
    <w:rsid w:val="000462F9"/>
    <w:rsid w:val="000479BF"/>
    <w:rsid w:val="000479F0"/>
    <w:rsid w:val="000479F4"/>
    <w:rsid w:val="00050394"/>
    <w:rsid w:val="000506F0"/>
    <w:rsid w:val="00051C6B"/>
    <w:rsid w:val="0005237D"/>
    <w:rsid w:val="00052DEA"/>
    <w:rsid w:val="00052E01"/>
    <w:rsid w:val="00053AA0"/>
    <w:rsid w:val="00053BCC"/>
    <w:rsid w:val="00053C36"/>
    <w:rsid w:val="00053C66"/>
    <w:rsid w:val="00053E16"/>
    <w:rsid w:val="0005403C"/>
    <w:rsid w:val="00054787"/>
    <w:rsid w:val="000551FF"/>
    <w:rsid w:val="00055D8B"/>
    <w:rsid w:val="0005627C"/>
    <w:rsid w:val="00057746"/>
    <w:rsid w:val="0006044A"/>
    <w:rsid w:val="000605A7"/>
    <w:rsid w:val="00061D8F"/>
    <w:rsid w:val="00061FE9"/>
    <w:rsid w:val="000620AF"/>
    <w:rsid w:val="0006272F"/>
    <w:rsid w:val="0006309B"/>
    <w:rsid w:val="000633F7"/>
    <w:rsid w:val="00063466"/>
    <w:rsid w:val="00063859"/>
    <w:rsid w:val="00063BE1"/>
    <w:rsid w:val="000656EB"/>
    <w:rsid w:val="000658CF"/>
    <w:rsid w:val="00065C89"/>
    <w:rsid w:val="00066715"/>
    <w:rsid w:val="00066AB8"/>
    <w:rsid w:val="00066C84"/>
    <w:rsid w:val="00066D5F"/>
    <w:rsid w:val="00067B53"/>
    <w:rsid w:val="00070D51"/>
    <w:rsid w:val="0007132A"/>
    <w:rsid w:val="000719D9"/>
    <w:rsid w:val="00072167"/>
    <w:rsid w:val="000725BA"/>
    <w:rsid w:val="00072BC9"/>
    <w:rsid w:val="00073A8B"/>
    <w:rsid w:val="0007445F"/>
    <w:rsid w:val="00074868"/>
    <w:rsid w:val="00075D57"/>
    <w:rsid w:val="00076E11"/>
    <w:rsid w:val="000774DC"/>
    <w:rsid w:val="00077958"/>
    <w:rsid w:val="00080652"/>
    <w:rsid w:val="00081188"/>
    <w:rsid w:val="0008151C"/>
    <w:rsid w:val="000817D4"/>
    <w:rsid w:val="0008256C"/>
    <w:rsid w:val="00082767"/>
    <w:rsid w:val="00083969"/>
    <w:rsid w:val="00084811"/>
    <w:rsid w:val="000848BE"/>
    <w:rsid w:val="00084AAA"/>
    <w:rsid w:val="00084CF9"/>
    <w:rsid w:val="00084F8D"/>
    <w:rsid w:val="0008540E"/>
    <w:rsid w:val="00085D52"/>
    <w:rsid w:val="0008606D"/>
    <w:rsid w:val="00086DAE"/>
    <w:rsid w:val="000870F3"/>
    <w:rsid w:val="000872B3"/>
    <w:rsid w:val="000872C8"/>
    <w:rsid w:val="000876BE"/>
    <w:rsid w:val="000907A8"/>
    <w:rsid w:val="00091706"/>
    <w:rsid w:val="00091A32"/>
    <w:rsid w:val="000920D1"/>
    <w:rsid w:val="0009248A"/>
    <w:rsid w:val="00092F82"/>
    <w:rsid w:val="000930D9"/>
    <w:rsid w:val="000937BD"/>
    <w:rsid w:val="0009397C"/>
    <w:rsid w:val="0009407E"/>
    <w:rsid w:val="00094206"/>
    <w:rsid w:val="0009468B"/>
    <w:rsid w:val="00094738"/>
    <w:rsid w:val="00094C48"/>
    <w:rsid w:val="0009514D"/>
    <w:rsid w:val="000963ED"/>
    <w:rsid w:val="000966BD"/>
    <w:rsid w:val="000974FA"/>
    <w:rsid w:val="000A0CC4"/>
    <w:rsid w:val="000A143E"/>
    <w:rsid w:val="000A29EF"/>
    <w:rsid w:val="000A3CBF"/>
    <w:rsid w:val="000A4C0A"/>
    <w:rsid w:val="000A4D61"/>
    <w:rsid w:val="000A7155"/>
    <w:rsid w:val="000A753E"/>
    <w:rsid w:val="000A7612"/>
    <w:rsid w:val="000B1052"/>
    <w:rsid w:val="000B147E"/>
    <w:rsid w:val="000B1610"/>
    <w:rsid w:val="000B1AAD"/>
    <w:rsid w:val="000B3E6B"/>
    <w:rsid w:val="000B4223"/>
    <w:rsid w:val="000B4327"/>
    <w:rsid w:val="000B47A0"/>
    <w:rsid w:val="000B4864"/>
    <w:rsid w:val="000B4AA6"/>
    <w:rsid w:val="000B52A2"/>
    <w:rsid w:val="000B575C"/>
    <w:rsid w:val="000B5785"/>
    <w:rsid w:val="000B65C0"/>
    <w:rsid w:val="000B6E38"/>
    <w:rsid w:val="000B6FB5"/>
    <w:rsid w:val="000B7A3A"/>
    <w:rsid w:val="000C0C7B"/>
    <w:rsid w:val="000C121E"/>
    <w:rsid w:val="000C1422"/>
    <w:rsid w:val="000C174D"/>
    <w:rsid w:val="000C196A"/>
    <w:rsid w:val="000C42A2"/>
    <w:rsid w:val="000C500D"/>
    <w:rsid w:val="000C51DC"/>
    <w:rsid w:val="000C51DE"/>
    <w:rsid w:val="000C5A18"/>
    <w:rsid w:val="000C5B0F"/>
    <w:rsid w:val="000C5D32"/>
    <w:rsid w:val="000C679B"/>
    <w:rsid w:val="000C6CC9"/>
    <w:rsid w:val="000C6F7B"/>
    <w:rsid w:val="000C759E"/>
    <w:rsid w:val="000D0528"/>
    <w:rsid w:val="000D066A"/>
    <w:rsid w:val="000D0A16"/>
    <w:rsid w:val="000D178D"/>
    <w:rsid w:val="000D3C49"/>
    <w:rsid w:val="000D41B7"/>
    <w:rsid w:val="000D4283"/>
    <w:rsid w:val="000D43B5"/>
    <w:rsid w:val="000D4491"/>
    <w:rsid w:val="000D4A18"/>
    <w:rsid w:val="000D5721"/>
    <w:rsid w:val="000D6295"/>
    <w:rsid w:val="000D6454"/>
    <w:rsid w:val="000D649B"/>
    <w:rsid w:val="000D69D8"/>
    <w:rsid w:val="000D6A69"/>
    <w:rsid w:val="000D6CCF"/>
    <w:rsid w:val="000D717D"/>
    <w:rsid w:val="000D7973"/>
    <w:rsid w:val="000D7990"/>
    <w:rsid w:val="000D7D9D"/>
    <w:rsid w:val="000E0592"/>
    <w:rsid w:val="000E103B"/>
    <w:rsid w:val="000E132A"/>
    <w:rsid w:val="000E1808"/>
    <w:rsid w:val="000E1DB1"/>
    <w:rsid w:val="000E2032"/>
    <w:rsid w:val="000E24E4"/>
    <w:rsid w:val="000E2C86"/>
    <w:rsid w:val="000E2D2A"/>
    <w:rsid w:val="000E381D"/>
    <w:rsid w:val="000E3D9D"/>
    <w:rsid w:val="000E4077"/>
    <w:rsid w:val="000E4C7A"/>
    <w:rsid w:val="000E4D1F"/>
    <w:rsid w:val="000E5199"/>
    <w:rsid w:val="000E59B9"/>
    <w:rsid w:val="000E647C"/>
    <w:rsid w:val="000E6991"/>
    <w:rsid w:val="000E6A86"/>
    <w:rsid w:val="000E6E0E"/>
    <w:rsid w:val="000E70AA"/>
    <w:rsid w:val="000E72C4"/>
    <w:rsid w:val="000F04C7"/>
    <w:rsid w:val="000F0C79"/>
    <w:rsid w:val="000F131F"/>
    <w:rsid w:val="000F1AC0"/>
    <w:rsid w:val="000F1F13"/>
    <w:rsid w:val="000F2776"/>
    <w:rsid w:val="000F2909"/>
    <w:rsid w:val="000F33D0"/>
    <w:rsid w:val="000F349E"/>
    <w:rsid w:val="000F36BE"/>
    <w:rsid w:val="000F4250"/>
    <w:rsid w:val="000F4411"/>
    <w:rsid w:val="000F457F"/>
    <w:rsid w:val="000F49AC"/>
    <w:rsid w:val="000F55C7"/>
    <w:rsid w:val="000F55EB"/>
    <w:rsid w:val="000F5CAC"/>
    <w:rsid w:val="000F5CB9"/>
    <w:rsid w:val="000F5DE1"/>
    <w:rsid w:val="000F61FB"/>
    <w:rsid w:val="000F65F6"/>
    <w:rsid w:val="000F679F"/>
    <w:rsid w:val="000F67EE"/>
    <w:rsid w:val="000F6D38"/>
    <w:rsid w:val="000F79A5"/>
    <w:rsid w:val="000F7A73"/>
    <w:rsid w:val="00100392"/>
    <w:rsid w:val="00100B33"/>
    <w:rsid w:val="00100E00"/>
    <w:rsid w:val="00100F3D"/>
    <w:rsid w:val="00100F42"/>
    <w:rsid w:val="001018C5"/>
    <w:rsid w:val="00102644"/>
    <w:rsid w:val="00103020"/>
    <w:rsid w:val="001033FA"/>
    <w:rsid w:val="0010353F"/>
    <w:rsid w:val="0010373A"/>
    <w:rsid w:val="0010458F"/>
    <w:rsid w:val="00105756"/>
    <w:rsid w:val="00105C43"/>
    <w:rsid w:val="00106368"/>
    <w:rsid w:val="00106F3A"/>
    <w:rsid w:val="001071D0"/>
    <w:rsid w:val="00107228"/>
    <w:rsid w:val="00110763"/>
    <w:rsid w:val="00110808"/>
    <w:rsid w:val="00110EEB"/>
    <w:rsid w:val="00111685"/>
    <w:rsid w:val="00111803"/>
    <w:rsid w:val="00111979"/>
    <w:rsid w:val="00111A33"/>
    <w:rsid w:val="00112280"/>
    <w:rsid w:val="00112A30"/>
    <w:rsid w:val="00114B2C"/>
    <w:rsid w:val="00114CD3"/>
    <w:rsid w:val="00114E43"/>
    <w:rsid w:val="0011506F"/>
    <w:rsid w:val="0011533A"/>
    <w:rsid w:val="0011557A"/>
    <w:rsid w:val="0011655C"/>
    <w:rsid w:val="001167B1"/>
    <w:rsid w:val="0011733A"/>
    <w:rsid w:val="001174DD"/>
    <w:rsid w:val="00117D7D"/>
    <w:rsid w:val="001203D5"/>
    <w:rsid w:val="001204D8"/>
    <w:rsid w:val="00120C29"/>
    <w:rsid w:val="001211EC"/>
    <w:rsid w:val="00121400"/>
    <w:rsid w:val="00121AF6"/>
    <w:rsid w:val="00121C5E"/>
    <w:rsid w:val="001220B1"/>
    <w:rsid w:val="00122957"/>
    <w:rsid w:val="00122EBA"/>
    <w:rsid w:val="00124422"/>
    <w:rsid w:val="00124451"/>
    <w:rsid w:val="001250B3"/>
    <w:rsid w:val="00125A35"/>
    <w:rsid w:val="00125B9C"/>
    <w:rsid w:val="00126779"/>
    <w:rsid w:val="0012679D"/>
    <w:rsid w:val="001302CE"/>
    <w:rsid w:val="001313A1"/>
    <w:rsid w:val="00131E9C"/>
    <w:rsid w:val="001320E0"/>
    <w:rsid w:val="00132103"/>
    <w:rsid w:val="0013250C"/>
    <w:rsid w:val="00132640"/>
    <w:rsid w:val="0013266B"/>
    <w:rsid w:val="001331E4"/>
    <w:rsid w:val="00133394"/>
    <w:rsid w:val="001347CB"/>
    <w:rsid w:val="00134990"/>
    <w:rsid w:val="00135F9E"/>
    <w:rsid w:val="001362AA"/>
    <w:rsid w:val="001369E4"/>
    <w:rsid w:val="00136B16"/>
    <w:rsid w:val="00136E36"/>
    <w:rsid w:val="00136EFB"/>
    <w:rsid w:val="00137487"/>
    <w:rsid w:val="00137622"/>
    <w:rsid w:val="00137E20"/>
    <w:rsid w:val="00140802"/>
    <w:rsid w:val="00140EAE"/>
    <w:rsid w:val="00140F41"/>
    <w:rsid w:val="001410B0"/>
    <w:rsid w:val="001417CB"/>
    <w:rsid w:val="00141D64"/>
    <w:rsid w:val="00141DBD"/>
    <w:rsid w:val="00141E06"/>
    <w:rsid w:val="00141EFB"/>
    <w:rsid w:val="00142F14"/>
    <w:rsid w:val="001434C9"/>
    <w:rsid w:val="0014354E"/>
    <w:rsid w:val="00144459"/>
    <w:rsid w:val="00144FE4"/>
    <w:rsid w:val="00145B43"/>
    <w:rsid w:val="00145F2E"/>
    <w:rsid w:val="00146485"/>
    <w:rsid w:val="001465DF"/>
    <w:rsid w:val="001473A1"/>
    <w:rsid w:val="00147E8C"/>
    <w:rsid w:val="00150D3E"/>
    <w:rsid w:val="00150F83"/>
    <w:rsid w:val="00151024"/>
    <w:rsid w:val="00151340"/>
    <w:rsid w:val="001513CB"/>
    <w:rsid w:val="00152760"/>
    <w:rsid w:val="001528D6"/>
    <w:rsid w:val="001529C6"/>
    <w:rsid w:val="00152BCC"/>
    <w:rsid w:val="00152E41"/>
    <w:rsid w:val="00153CEA"/>
    <w:rsid w:val="00153D45"/>
    <w:rsid w:val="00154309"/>
    <w:rsid w:val="0015431B"/>
    <w:rsid w:val="00154A29"/>
    <w:rsid w:val="00155094"/>
    <w:rsid w:val="001551C3"/>
    <w:rsid w:val="0015535E"/>
    <w:rsid w:val="0015556B"/>
    <w:rsid w:val="00155D45"/>
    <w:rsid w:val="00156772"/>
    <w:rsid w:val="00156A77"/>
    <w:rsid w:val="001571B3"/>
    <w:rsid w:val="00157936"/>
    <w:rsid w:val="00160023"/>
    <w:rsid w:val="00160AB5"/>
    <w:rsid w:val="00160B2E"/>
    <w:rsid w:val="00160BC9"/>
    <w:rsid w:val="00161141"/>
    <w:rsid w:val="001613AD"/>
    <w:rsid w:val="00161CDE"/>
    <w:rsid w:val="00162216"/>
    <w:rsid w:val="00162382"/>
    <w:rsid w:val="001624C7"/>
    <w:rsid w:val="00162953"/>
    <w:rsid w:val="00162C7D"/>
    <w:rsid w:val="0016316A"/>
    <w:rsid w:val="001634FB"/>
    <w:rsid w:val="00164A15"/>
    <w:rsid w:val="00164E33"/>
    <w:rsid w:val="001652E7"/>
    <w:rsid w:val="00165383"/>
    <w:rsid w:val="001654BD"/>
    <w:rsid w:val="0016557F"/>
    <w:rsid w:val="00165AFC"/>
    <w:rsid w:val="00165BF3"/>
    <w:rsid w:val="00167432"/>
    <w:rsid w:val="001674D0"/>
    <w:rsid w:val="001703FE"/>
    <w:rsid w:val="0017048B"/>
    <w:rsid w:val="001708B8"/>
    <w:rsid w:val="00171C3E"/>
    <w:rsid w:val="0017209C"/>
    <w:rsid w:val="001720FC"/>
    <w:rsid w:val="00172714"/>
    <w:rsid w:val="00172B9F"/>
    <w:rsid w:val="00172EE6"/>
    <w:rsid w:val="00172FF1"/>
    <w:rsid w:val="00173001"/>
    <w:rsid w:val="00173877"/>
    <w:rsid w:val="00173C1A"/>
    <w:rsid w:val="00174285"/>
    <w:rsid w:val="001742AA"/>
    <w:rsid w:val="001742FB"/>
    <w:rsid w:val="001746BA"/>
    <w:rsid w:val="00174B32"/>
    <w:rsid w:val="00174B66"/>
    <w:rsid w:val="00174D73"/>
    <w:rsid w:val="00174E6C"/>
    <w:rsid w:val="00175835"/>
    <w:rsid w:val="001758B5"/>
    <w:rsid w:val="00175B1C"/>
    <w:rsid w:val="00175B54"/>
    <w:rsid w:val="00175BC0"/>
    <w:rsid w:val="0017633E"/>
    <w:rsid w:val="00176514"/>
    <w:rsid w:val="00176AB6"/>
    <w:rsid w:val="00177040"/>
    <w:rsid w:val="00177836"/>
    <w:rsid w:val="0018122D"/>
    <w:rsid w:val="001812F0"/>
    <w:rsid w:val="0018157E"/>
    <w:rsid w:val="00182785"/>
    <w:rsid w:val="0018295D"/>
    <w:rsid w:val="00182F01"/>
    <w:rsid w:val="00183438"/>
    <w:rsid w:val="001834CA"/>
    <w:rsid w:val="00183984"/>
    <w:rsid w:val="00183BB5"/>
    <w:rsid w:val="0018430C"/>
    <w:rsid w:val="00184BE7"/>
    <w:rsid w:val="00184FDF"/>
    <w:rsid w:val="00185496"/>
    <w:rsid w:val="00185930"/>
    <w:rsid w:val="001869AF"/>
    <w:rsid w:val="001869BE"/>
    <w:rsid w:val="00186B13"/>
    <w:rsid w:val="00186C33"/>
    <w:rsid w:val="00186F94"/>
    <w:rsid w:val="001872C9"/>
    <w:rsid w:val="001877FB"/>
    <w:rsid w:val="00187C41"/>
    <w:rsid w:val="001907BC"/>
    <w:rsid w:val="00190C64"/>
    <w:rsid w:val="0019102A"/>
    <w:rsid w:val="00191498"/>
    <w:rsid w:val="0019187D"/>
    <w:rsid w:val="00192D27"/>
    <w:rsid w:val="00192E9E"/>
    <w:rsid w:val="00193187"/>
    <w:rsid w:val="001945F5"/>
    <w:rsid w:val="00194C57"/>
    <w:rsid w:val="00195F7B"/>
    <w:rsid w:val="0019629C"/>
    <w:rsid w:val="001964BF"/>
    <w:rsid w:val="00196ED4"/>
    <w:rsid w:val="00196F0B"/>
    <w:rsid w:val="00197E9A"/>
    <w:rsid w:val="001A01FD"/>
    <w:rsid w:val="001A074E"/>
    <w:rsid w:val="001A1122"/>
    <w:rsid w:val="001A1341"/>
    <w:rsid w:val="001A1E5B"/>
    <w:rsid w:val="001A2690"/>
    <w:rsid w:val="001A26E8"/>
    <w:rsid w:val="001A278F"/>
    <w:rsid w:val="001A3F94"/>
    <w:rsid w:val="001A42B7"/>
    <w:rsid w:val="001A4E4D"/>
    <w:rsid w:val="001A5561"/>
    <w:rsid w:val="001A5596"/>
    <w:rsid w:val="001A5AC9"/>
    <w:rsid w:val="001A61B6"/>
    <w:rsid w:val="001A6C83"/>
    <w:rsid w:val="001A7894"/>
    <w:rsid w:val="001A7986"/>
    <w:rsid w:val="001A7DBE"/>
    <w:rsid w:val="001B0183"/>
    <w:rsid w:val="001B08C5"/>
    <w:rsid w:val="001B0A3F"/>
    <w:rsid w:val="001B0F59"/>
    <w:rsid w:val="001B0FD8"/>
    <w:rsid w:val="001B18A1"/>
    <w:rsid w:val="001B18CC"/>
    <w:rsid w:val="001B1912"/>
    <w:rsid w:val="001B1BE6"/>
    <w:rsid w:val="001B1FD6"/>
    <w:rsid w:val="001B21CD"/>
    <w:rsid w:val="001B2742"/>
    <w:rsid w:val="001B3B72"/>
    <w:rsid w:val="001B3E13"/>
    <w:rsid w:val="001B43DF"/>
    <w:rsid w:val="001B475D"/>
    <w:rsid w:val="001B4C92"/>
    <w:rsid w:val="001B5A2E"/>
    <w:rsid w:val="001B5F29"/>
    <w:rsid w:val="001B6F51"/>
    <w:rsid w:val="001B7170"/>
    <w:rsid w:val="001B73EF"/>
    <w:rsid w:val="001B762C"/>
    <w:rsid w:val="001B76BB"/>
    <w:rsid w:val="001B784F"/>
    <w:rsid w:val="001B78B1"/>
    <w:rsid w:val="001B7F46"/>
    <w:rsid w:val="001C045E"/>
    <w:rsid w:val="001C11F3"/>
    <w:rsid w:val="001C1596"/>
    <w:rsid w:val="001C161E"/>
    <w:rsid w:val="001C2906"/>
    <w:rsid w:val="001C2A72"/>
    <w:rsid w:val="001C32FE"/>
    <w:rsid w:val="001C330B"/>
    <w:rsid w:val="001C33F1"/>
    <w:rsid w:val="001C3A62"/>
    <w:rsid w:val="001C3EE2"/>
    <w:rsid w:val="001C3FDB"/>
    <w:rsid w:val="001C4204"/>
    <w:rsid w:val="001C4646"/>
    <w:rsid w:val="001C46B0"/>
    <w:rsid w:val="001C48CA"/>
    <w:rsid w:val="001C4CF5"/>
    <w:rsid w:val="001C5042"/>
    <w:rsid w:val="001C5119"/>
    <w:rsid w:val="001C5336"/>
    <w:rsid w:val="001C5AB9"/>
    <w:rsid w:val="001C5CBC"/>
    <w:rsid w:val="001C5DAE"/>
    <w:rsid w:val="001C5FC7"/>
    <w:rsid w:val="001C5FCB"/>
    <w:rsid w:val="001C6251"/>
    <w:rsid w:val="001C650B"/>
    <w:rsid w:val="001C748B"/>
    <w:rsid w:val="001C77A4"/>
    <w:rsid w:val="001C7A45"/>
    <w:rsid w:val="001D09B0"/>
    <w:rsid w:val="001D0B31"/>
    <w:rsid w:val="001D0CBE"/>
    <w:rsid w:val="001D0FCF"/>
    <w:rsid w:val="001D18A8"/>
    <w:rsid w:val="001D2153"/>
    <w:rsid w:val="001D237E"/>
    <w:rsid w:val="001D2F59"/>
    <w:rsid w:val="001D4639"/>
    <w:rsid w:val="001D47EE"/>
    <w:rsid w:val="001D4BCA"/>
    <w:rsid w:val="001D4FC5"/>
    <w:rsid w:val="001D53EC"/>
    <w:rsid w:val="001D5490"/>
    <w:rsid w:val="001D593C"/>
    <w:rsid w:val="001D62F0"/>
    <w:rsid w:val="001D67B6"/>
    <w:rsid w:val="001D69F5"/>
    <w:rsid w:val="001D6C4D"/>
    <w:rsid w:val="001D785E"/>
    <w:rsid w:val="001E108A"/>
    <w:rsid w:val="001E162D"/>
    <w:rsid w:val="001E1631"/>
    <w:rsid w:val="001E1EF1"/>
    <w:rsid w:val="001E203D"/>
    <w:rsid w:val="001E21C3"/>
    <w:rsid w:val="001E3305"/>
    <w:rsid w:val="001E356B"/>
    <w:rsid w:val="001E4618"/>
    <w:rsid w:val="001E46C6"/>
    <w:rsid w:val="001E471E"/>
    <w:rsid w:val="001E5271"/>
    <w:rsid w:val="001E58FD"/>
    <w:rsid w:val="001E691F"/>
    <w:rsid w:val="001E6D10"/>
    <w:rsid w:val="001E6F1D"/>
    <w:rsid w:val="001F026E"/>
    <w:rsid w:val="001F0945"/>
    <w:rsid w:val="001F09F9"/>
    <w:rsid w:val="001F0B07"/>
    <w:rsid w:val="001F0C82"/>
    <w:rsid w:val="001F0DB6"/>
    <w:rsid w:val="001F1104"/>
    <w:rsid w:val="001F115E"/>
    <w:rsid w:val="001F166F"/>
    <w:rsid w:val="001F17DE"/>
    <w:rsid w:val="001F1A1B"/>
    <w:rsid w:val="001F2505"/>
    <w:rsid w:val="001F29DF"/>
    <w:rsid w:val="001F386A"/>
    <w:rsid w:val="001F464D"/>
    <w:rsid w:val="001F4AE3"/>
    <w:rsid w:val="001F4C30"/>
    <w:rsid w:val="001F4C67"/>
    <w:rsid w:val="001F5059"/>
    <w:rsid w:val="001F54D1"/>
    <w:rsid w:val="001F54F4"/>
    <w:rsid w:val="001F5C9B"/>
    <w:rsid w:val="001F5D1B"/>
    <w:rsid w:val="001F6CDD"/>
    <w:rsid w:val="001F6D0D"/>
    <w:rsid w:val="001F6DC6"/>
    <w:rsid w:val="001F7610"/>
    <w:rsid w:val="001F7718"/>
    <w:rsid w:val="001F7CD8"/>
    <w:rsid w:val="001F7DCE"/>
    <w:rsid w:val="001F7FD6"/>
    <w:rsid w:val="00200BDA"/>
    <w:rsid w:val="00201048"/>
    <w:rsid w:val="0020108A"/>
    <w:rsid w:val="00201508"/>
    <w:rsid w:val="002015DC"/>
    <w:rsid w:val="002017C4"/>
    <w:rsid w:val="00201C87"/>
    <w:rsid w:val="00202664"/>
    <w:rsid w:val="00202717"/>
    <w:rsid w:val="00202967"/>
    <w:rsid w:val="00202FAE"/>
    <w:rsid w:val="002034A6"/>
    <w:rsid w:val="002034DA"/>
    <w:rsid w:val="002035AB"/>
    <w:rsid w:val="00203F94"/>
    <w:rsid w:val="0020405D"/>
    <w:rsid w:val="00204565"/>
    <w:rsid w:val="00204645"/>
    <w:rsid w:val="002047B0"/>
    <w:rsid w:val="00204D0C"/>
    <w:rsid w:val="00205AE9"/>
    <w:rsid w:val="0020652D"/>
    <w:rsid w:val="002071EF"/>
    <w:rsid w:val="00207E8B"/>
    <w:rsid w:val="002101B8"/>
    <w:rsid w:val="00210377"/>
    <w:rsid w:val="0021115D"/>
    <w:rsid w:val="0021186F"/>
    <w:rsid w:val="00211D2F"/>
    <w:rsid w:val="0021217C"/>
    <w:rsid w:val="00212E76"/>
    <w:rsid w:val="00213418"/>
    <w:rsid w:val="00213993"/>
    <w:rsid w:val="002145AC"/>
    <w:rsid w:val="002154B0"/>
    <w:rsid w:val="002157DF"/>
    <w:rsid w:val="00215886"/>
    <w:rsid w:val="0021596E"/>
    <w:rsid w:val="00215D02"/>
    <w:rsid w:val="0021755B"/>
    <w:rsid w:val="002179E5"/>
    <w:rsid w:val="0022075A"/>
    <w:rsid w:val="00220C34"/>
    <w:rsid w:val="00220EF3"/>
    <w:rsid w:val="00221030"/>
    <w:rsid w:val="00221357"/>
    <w:rsid w:val="002215D4"/>
    <w:rsid w:val="00221A7F"/>
    <w:rsid w:val="002221A5"/>
    <w:rsid w:val="00222A86"/>
    <w:rsid w:val="00223283"/>
    <w:rsid w:val="002245DF"/>
    <w:rsid w:val="002247B0"/>
    <w:rsid w:val="00225D24"/>
    <w:rsid w:val="002274F3"/>
    <w:rsid w:val="00227DD4"/>
    <w:rsid w:val="00230062"/>
    <w:rsid w:val="00230BC3"/>
    <w:rsid w:val="00231448"/>
    <w:rsid w:val="00231BEA"/>
    <w:rsid w:val="00232496"/>
    <w:rsid w:val="00232F50"/>
    <w:rsid w:val="00233A49"/>
    <w:rsid w:val="00233E2C"/>
    <w:rsid w:val="0023471D"/>
    <w:rsid w:val="002349F7"/>
    <w:rsid w:val="00234B95"/>
    <w:rsid w:val="00234BB1"/>
    <w:rsid w:val="00235326"/>
    <w:rsid w:val="00235363"/>
    <w:rsid w:val="00235684"/>
    <w:rsid w:val="00235BFB"/>
    <w:rsid w:val="002365D5"/>
    <w:rsid w:val="00236AF8"/>
    <w:rsid w:val="00236DDC"/>
    <w:rsid w:val="00237164"/>
    <w:rsid w:val="0023719A"/>
    <w:rsid w:val="002379C5"/>
    <w:rsid w:val="00240540"/>
    <w:rsid w:val="0024103A"/>
    <w:rsid w:val="00242797"/>
    <w:rsid w:val="00242E23"/>
    <w:rsid w:val="00242FC7"/>
    <w:rsid w:val="00243139"/>
    <w:rsid w:val="00243414"/>
    <w:rsid w:val="00243C51"/>
    <w:rsid w:val="00244184"/>
    <w:rsid w:val="00244A24"/>
    <w:rsid w:val="00244AD2"/>
    <w:rsid w:val="00244BBD"/>
    <w:rsid w:val="00244DD4"/>
    <w:rsid w:val="00244E17"/>
    <w:rsid w:val="002453CD"/>
    <w:rsid w:val="00245946"/>
    <w:rsid w:val="00246B70"/>
    <w:rsid w:val="00246D00"/>
    <w:rsid w:val="00246E59"/>
    <w:rsid w:val="0024705B"/>
    <w:rsid w:val="002479FE"/>
    <w:rsid w:val="00247B1D"/>
    <w:rsid w:val="00250350"/>
    <w:rsid w:val="0025066F"/>
    <w:rsid w:val="00250AC9"/>
    <w:rsid w:val="00250AE7"/>
    <w:rsid w:val="00250E5A"/>
    <w:rsid w:val="002517CE"/>
    <w:rsid w:val="002518B5"/>
    <w:rsid w:val="002520B1"/>
    <w:rsid w:val="0025289B"/>
    <w:rsid w:val="00252BC9"/>
    <w:rsid w:val="00253DC9"/>
    <w:rsid w:val="002546B9"/>
    <w:rsid w:val="0025526D"/>
    <w:rsid w:val="00255BCB"/>
    <w:rsid w:val="002561C6"/>
    <w:rsid w:val="00256F7F"/>
    <w:rsid w:val="00257091"/>
    <w:rsid w:val="0025763E"/>
    <w:rsid w:val="002577E1"/>
    <w:rsid w:val="00257B4A"/>
    <w:rsid w:val="00257BF3"/>
    <w:rsid w:val="00257E1E"/>
    <w:rsid w:val="00260124"/>
    <w:rsid w:val="0026078E"/>
    <w:rsid w:val="00260A6F"/>
    <w:rsid w:val="00260CB0"/>
    <w:rsid w:val="00261509"/>
    <w:rsid w:val="0026227A"/>
    <w:rsid w:val="0026272D"/>
    <w:rsid w:val="00262C83"/>
    <w:rsid w:val="002631CC"/>
    <w:rsid w:val="002631DA"/>
    <w:rsid w:val="0026380A"/>
    <w:rsid w:val="002639A4"/>
    <w:rsid w:val="00263BBA"/>
    <w:rsid w:val="00263BF7"/>
    <w:rsid w:val="00263F25"/>
    <w:rsid w:val="00263F6E"/>
    <w:rsid w:val="0026457D"/>
    <w:rsid w:val="00264DFE"/>
    <w:rsid w:val="00264EEC"/>
    <w:rsid w:val="00264F01"/>
    <w:rsid w:val="002654B7"/>
    <w:rsid w:val="002657C7"/>
    <w:rsid w:val="002659E4"/>
    <w:rsid w:val="00265FD4"/>
    <w:rsid w:val="00266274"/>
    <w:rsid w:val="00267234"/>
    <w:rsid w:val="002677F7"/>
    <w:rsid w:val="0026785A"/>
    <w:rsid w:val="00267ABF"/>
    <w:rsid w:val="00267BBB"/>
    <w:rsid w:val="00267CB5"/>
    <w:rsid w:val="002703DC"/>
    <w:rsid w:val="00270687"/>
    <w:rsid w:val="00270DA9"/>
    <w:rsid w:val="002714B3"/>
    <w:rsid w:val="0027193D"/>
    <w:rsid w:val="00271B73"/>
    <w:rsid w:val="00271F04"/>
    <w:rsid w:val="0027228D"/>
    <w:rsid w:val="002727A1"/>
    <w:rsid w:val="00272857"/>
    <w:rsid w:val="00272D4B"/>
    <w:rsid w:val="0027313A"/>
    <w:rsid w:val="002735FC"/>
    <w:rsid w:val="002739F8"/>
    <w:rsid w:val="0027412D"/>
    <w:rsid w:val="002746CF"/>
    <w:rsid w:val="00274719"/>
    <w:rsid w:val="0027485C"/>
    <w:rsid w:val="00277263"/>
    <w:rsid w:val="002803CB"/>
    <w:rsid w:val="00280B38"/>
    <w:rsid w:val="00280C8E"/>
    <w:rsid w:val="00280E5A"/>
    <w:rsid w:val="00281214"/>
    <w:rsid w:val="0028165C"/>
    <w:rsid w:val="0028232E"/>
    <w:rsid w:val="00283136"/>
    <w:rsid w:val="00284ADD"/>
    <w:rsid w:val="00284CCF"/>
    <w:rsid w:val="00284D80"/>
    <w:rsid w:val="0028581C"/>
    <w:rsid w:val="00285F2F"/>
    <w:rsid w:val="002864D6"/>
    <w:rsid w:val="00287349"/>
    <w:rsid w:val="00287609"/>
    <w:rsid w:val="0029050B"/>
    <w:rsid w:val="00290A7B"/>
    <w:rsid w:val="00290B7C"/>
    <w:rsid w:val="00290C6B"/>
    <w:rsid w:val="00290E5B"/>
    <w:rsid w:val="00290F81"/>
    <w:rsid w:val="002913FD"/>
    <w:rsid w:val="002920E1"/>
    <w:rsid w:val="002922E1"/>
    <w:rsid w:val="002927F5"/>
    <w:rsid w:val="00292B00"/>
    <w:rsid w:val="00293231"/>
    <w:rsid w:val="00293411"/>
    <w:rsid w:val="00293480"/>
    <w:rsid w:val="00293711"/>
    <w:rsid w:val="0029391B"/>
    <w:rsid w:val="00294095"/>
    <w:rsid w:val="00294247"/>
    <w:rsid w:val="0029427D"/>
    <w:rsid w:val="0029479B"/>
    <w:rsid w:val="00294D0C"/>
    <w:rsid w:val="002959B1"/>
    <w:rsid w:val="00295E0D"/>
    <w:rsid w:val="00295FA3"/>
    <w:rsid w:val="002963E3"/>
    <w:rsid w:val="0029729A"/>
    <w:rsid w:val="002972E6"/>
    <w:rsid w:val="002977FC"/>
    <w:rsid w:val="00297B38"/>
    <w:rsid w:val="002A0137"/>
    <w:rsid w:val="002A06A0"/>
    <w:rsid w:val="002A103E"/>
    <w:rsid w:val="002A14E2"/>
    <w:rsid w:val="002A2565"/>
    <w:rsid w:val="002A2FBF"/>
    <w:rsid w:val="002A3076"/>
    <w:rsid w:val="002A45B2"/>
    <w:rsid w:val="002A47AD"/>
    <w:rsid w:val="002A47B4"/>
    <w:rsid w:val="002A6C1A"/>
    <w:rsid w:val="002A6DFD"/>
    <w:rsid w:val="002A6EB2"/>
    <w:rsid w:val="002A705A"/>
    <w:rsid w:val="002A7161"/>
    <w:rsid w:val="002A79AB"/>
    <w:rsid w:val="002A7D8F"/>
    <w:rsid w:val="002B00B0"/>
    <w:rsid w:val="002B12D7"/>
    <w:rsid w:val="002B1868"/>
    <w:rsid w:val="002B1DBD"/>
    <w:rsid w:val="002B1F73"/>
    <w:rsid w:val="002B20A1"/>
    <w:rsid w:val="002B3307"/>
    <w:rsid w:val="002B3995"/>
    <w:rsid w:val="002B3E40"/>
    <w:rsid w:val="002B4E72"/>
    <w:rsid w:val="002B4EE0"/>
    <w:rsid w:val="002B5115"/>
    <w:rsid w:val="002B562A"/>
    <w:rsid w:val="002B58E2"/>
    <w:rsid w:val="002B59AC"/>
    <w:rsid w:val="002B6CAC"/>
    <w:rsid w:val="002B7145"/>
    <w:rsid w:val="002B759C"/>
    <w:rsid w:val="002B7B81"/>
    <w:rsid w:val="002B7DDA"/>
    <w:rsid w:val="002C021A"/>
    <w:rsid w:val="002C0505"/>
    <w:rsid w:val="002C19E4"/>
    <w:rsid w:val="002C1C0B"/>
    <w:rsid w:val="002C1D9B"/>
    <w:rsid w:val="002C20CD"/>
    <w:rsid w:val="002C211C"/>
    <w:rsid w:val="002C2730"/>
    <w:rsid w:val="002C3504"/>
    <w:rsid w:val="002C4B4D"/>
    <w:rsid w:val="002C50D4"/>
    <w:rsid w:val="002C52D9"/>
    <w:rsid w:val="002C5443"/>
    <w:rsid w:val="002C6030"/>
    <w:rsid w:val="002C7CFE"/>
    <w:rsid w:val="002C7D7C"/>
    <w:rsid w:val="002D0F8C"/>
    <w:rsid w:val="002D17E8"/>
    <w:rsid w:val="002D1B33"/>
    <w:rsid w:val="002D2593"/>
    <w:rsid w:val="002D2DEE"/>
    <w:rsid w:val="002D2FF3"/>
    <w:rsid w:val="002D42F4"/>
    <w:rsid w:val="002D5F3F"/>
    <w:rsid w:val="002D6124"/>
    <w:rsid w:val="002D6355"/>
    <w:rsid w:val="002D6729"/>
    <w:rsid w:val="002E0B8E"/>
    <w:rsid w:val="002E10C7"/>
    <w:rsid w:val="002E112C"/>
    <w:rsid w:val="002E156C"/>
    <w:rsid w:val="002E1C00"/>
    <w:rsid w:val="002E2389"/>
    <w:rsid w:val="002E2CF9"/>
    <w:rsid w:val="002E2DB1"/>
    <w:rsid w:val="002E2E68"/>
    <w:rsid w:val="002E3A09"/>
    <w:rsid w:val="002E499B"/>
    <w:rsid w:val="002E49C3"/>
    <w:rsid w:val="002E57A1"/>
    <w:rsid w:val="002E5C66"/>
    <w:rsid w:val="002E62CE"/>
    <w:rsid w:val="002E6461"/>
    <w:rsid w:val="002E66D6"/>
    <w:rsid w:val="002E68D5"/>
    <w:rsid w:val="002E6C9E"/>
    <w:rsid w:val="002E765B"/>
    <w:rsid w:val="002E7F64"/>
    <w:rsid w:val="002F05A3"/>
    <w:rsid w:val="002F08B4"/>
    <w:rsid w:val="002F0C46"/>
    <w:rsid w:val="002F1368"/>
    <w:rsid w:val="002F140B"/>
    <w:rsid w:val="002F1EBA"/>
    <w:rsid w:val="002F2DB9"/>
    <w:rsid w:val="002F2FBC"/>
    <w:rsid w:val="002F3A26"/>
    <w:rsid w:val="002F3F81"/>
    <w:rsid w:val="002F4B0D"/>
    <w:rsid w:val="002F4B3D"/>
    <w:rsid w:val="002F4B58"/>
    <w:rsid w:val="002F4B79"/>
    <w:rsid w:val="002F4C62"/>
    <w:rsid w:val="002F4DE7"/>
    <w:rsid w:val="002F5044"/>
    <w:rsid w:val="002F5994"/>
    <w:rsid w:val="002F6026"/>
    <w:rsid w:val="002F640A"/>
    <w:rsid w:val="002F64D6"/>
    <w:rsid w:val="002F6A9E"/>
    <w:rsid w:val="002F6AD2"/>
    <w:rsid w:val="002F79B0"/>
    <w:rsid w:val="002F7A2B"/>
    <w:rsid w:val="002F7DD2"/>
    <w:rsid w:val="002F7E75"/>
    <w:rsid w:val="003008CC"/>
    <w:rsid w:val="00302191"/>
    <w:rsid w:val="00302C6B"/>
    <w:rsid w:val="00302D31"/>
    <w:rsid w:val="00303305"/>
    <w:rsid w:val="00303947"/>
    <w:rsid w:val="00303D0E"/>
    <w:rsid w:val="00303D42"/>
    <w:rsid w:val="00303D46"/>
    <w:rsid w:val="00304124"/>
    <w:rsid w:val="0030561B"/>
    <w:rsid w:val="00305889"/>
    <w:rsid w:val="00305E4E"/>
    <w:rsid w:val="00305F4D"/>
    <w:rsid w:val="00306129"/>
    <w:rsid w:val="00306500"/>
    <w:rsid w:val="00306709"/>
    <w:rsid w:val="00306F34"/>
    <w:rsid w:val="00307E26"/>
    <w:rsid w:val="0031046C"/>
    <w:rsid w:val="003104BD"/>
    <w:rsid w:val="003116E5"/>
    <w:rsid w:val="00311786"/>
    <w:rsid w:val="003117FC"/>
    <w:rsid w:val="00311F47"/>
    <w:rsid w:val="003120FA"/>
    <w:rsid w:val="00312CF0"/>
    <w:rsid w:val="003130E2"/>
    <w:rsid w:val="0031403A"/>
    <w:rsid w:val="003145B9"/>
    <w:rsid w:val="00314751"/>
    <w:rsid w:val="003147F1"/>
    <w:rsid w:val="00315466"/>
    <w:rsid w:val="00315DD0"/>
    <w:rsid w:val="0031610B"/>
    <w:rsid w:val="003162AE"/>
    <w:rsid w:val="00317072"/>
    <w:rsid w:val="0031758A"/>
    <w:rsid w:val="00317EEC"/>
    <w:rsid w:val="00320277"/>
    <w:rsid w:val="00320778"/>
    <w:rsid w:val="003209AD"/>
    <w:rsid w:val="003210C4"/>
    <w:rsid w:val="003216A6"/>
    <w:rsid w:val="00321F89"/>
    <w:rsid w:val="003221C8"/>
    <w:rsid w:val="00322610"/>
    <w:rsid w:val="003228B1"/>
    <w:rsid w:val="003229E9"/>
    <w:rsid w:val="00322D6B"/>
    <w:rsid w:val="00322EB8"/>
    <w:rsid w:val="00323542"/>
    <w:rsid w:val="00323D68"/>
    <w:rsid w:val="00323FD5"/>
    <w:rsid w:val="00324524"/>
    <w:rsid w:val="003248F8"/>
    <w:rsid w:val="003249E8"/>
    <w:rsid w:val="00324D5E"/>
    <w:rsid w:val="00324FC8"/>
    <w:rsid w:val="00325055"/>
    <w:rsid w:val="00325420"/>
    <w:rsid w:val="00325565"/>
    <w:rsid w:val="00325F1F"/>
    <w:rsid w:val="00325F7C"/>
    <w:rsid w:val="00326799"/>
    <w:rsid w:val="00327549"/>
    <w:rsid w:val="00327593"/>
    <w:rsid w:val="00327732"/>
    <w:rsid w:val="00327B42"/>
    <w:rsid w:val="00327F2F"/>
    <w:rsid w:val="0033039D"/>
    <w:rsid w:val="00330690"/>
    <w:rsid w:val="003311F8"/>
    <w:rsid w:val="00331853"/>
    <w:rsid w:val="00331A0E"/>
    <w:rsid w:val="00331BC4"/>
    <w:rsid w:val="00331DF2"/>
    <w:rsid w:val="0033362A"/>
    <w:rsid w:val="00333EA0"/>
    <w:rsid w:val="00334215"/>
    <w:rsid w:val="00334BC5"/>
    <w:rsid w:val="00335136"/>
    <w:rsid w:val="00335388"/>
    <w:rsid w:val="0033649A"/>
    <w:rsid w:val="00337309"/>
    <w:rsid w:val="003373AB"/>
    <w:rsid w:val="00337CE3"/>
    <w:rsid w:val="003405AE"/>
    <w:rsid w:val="003405E8"/>
    <w:rsid w:val="00340EF2"/>
    <w:rsid w:val="003418E3"/>
    <w:rsid w:val="00341905"/>
    <w:rsid w:val="00341D69"/>
    <w:rsid w:val="003429AF"/>
    <w:rsid w:val="003430E9"/>
    <w:rsid w:val="00343682"/>
    <w:rsid w:val="00343C46"/>
    <w:rsid w:val="00343D4C"/>
    <w:rsid w:val="00344557"/>
    <w:rsid w:val="0034519B"/>
    <w:rsid w:val="00345C70"/>
    <w:rsid w:val="00345CF3"/>
    <w:rsid w:val="00345EBA"/>
    <w:rsid w:val="00347353"/>
    <w:rsid w:val="003479BF"/>
    <w:rsid w:val="00347AEF"/>
    <w:rsid w:val="00347BAD"/>
    <w:rsid w:val="003504BD"/>
    <w:rsid w:val="00350718"/>
    <w:rsid w:val="003507EC"/>
    <w:rsid w:val="00350A15"/>
    <w:rsid w:val="00350FC7"/>
    <w:rsid w:val="0035106B"/>
    <w:rsid w:val="00351160"/>
    <w:rsid w:val="0035126C"/>
    <w:rsid w:val="003515FE"/>
    <w:rsid w:val="003525AB"/>
    <w:rsid w:val="003527EA"/>
    <w:rsid w:val="003530B4"/>
    <w:rsid w:val="00353311"/>
    <w:rsid w:val="003534AF"/>
    <w:rsid w:val="00353E8A"/>
    <w:rsid w:val="003542C8"/>
    <w:rsid w:val="00355366"/>
    <w:rsid w:val="003555D8"/>
    <w:rsid w:val="00355955"/>
    <w:rsid w:val="00355D62"/>
    <w:rsid w:val="00356057"/>
    <w:rsid w:val="003560F8"/>
    <w:rsid w:val="0035745A"/>
    <w:rsid w:val="00357F6D"/>
    <w:rsid w:val="00357FF3"/>
    <w:rsid w:val="0036057B"/>
    <w:rsid w:val="00360BCA"/>
    <w:rsid w:val="00360CFC"/>
    <w:rsid w:val="00361BA2"/>
    <w:rsid w:val="00362624"/>
    <w:rsid w:val="00362AD2"/>
    <w:rsid w:val="00363DAD"/>
    <w:rsid w:val="00363DEA"/>
    <w:rsid w:val="00365552"/>
    <w:rsid w:val="00365713"/>
    <w:rsid w:val="0036574B"/>
    <w:rsid w:val="003657AB"/>
    <w:rsid w:val="00365A59"/>
    <w:rsid w:val="0036613B"/>
    <w:rsid w:val="00366743"/>
    <w:rsid w:val="0036692B"/>
    <w:rsid w:val="00366AE0"/>
    <w:rsid w:val="00367537"/>
    <w:rsid w:val="00367600"/>
    <w:rsid w:val="00367BA7"/>
    <w:rsid w:val="003700FE"/>
    <w:rsid w:val="00370392"/>
    <w:rsid w:val="0037091D"/>
    <w:rsid w:val="00370BA0"/>
    <w:rsid w:val="0037200C"/>
    <w:rsid w:val="00372A46"/>
    <w:rsid w:val="00372ADC"/>
    <w:rsid w:val="003732B7"/>
    <w:rsid w:val="00373897"/>
    <w:rsid w:val="003739AA"/>
    <w:rsid w:val="003740B4"/>
    <w:rsid w:val="003742ED"/>
    <w:rsid w:val="00374A11"/>
    <w:rsid w:val="003752D0"/>
    <w:rsid w:val="003760D4"/>
    <w:rsid w:val="00376139"/>
    <w:rsid w:val="00376727"/>
    <w:rsid w:val="00377873"/>
    <w:rsid w:val="00380427"/>
    <w:rsid w:val="0038055F"/>
    <w:rsid w:val="00380AB9"/>
    <w:rsid w:val="00380B1E"/>
    <w:rsid w:val="00380F04"/>
    <w:rsid w:val="0038116F"/>
    <w:rsid w:val="003815E6"/>
    <w:rsid w:val="00381C4D"/>
    <w:rsid w:val="00381DDB"/>
    <w:rsid w:val="00381F1E"/>
    <w:rsid w:val="00382471"/>
    <w:rsid w:val="0038361D"/>
    <w:rsid w:val="00383632"/>
    <w:rsid w:val="00383E2B"/>
    <w:rsid w:val="003846FE"/>
    <w:rsid w:val="00384B96"/>
    <w:rsid w:val="0038694E"/>
    <w:rsid w:val="0038715F"/>
    <w:rsid w:val="00387351"/>
    <w:rsid w:val="003873F7"/>
    <w:rsid w:val="003904BB"/>
    <w:rsid w:val="00390D7F"/>
    <w:rsid w:val="00391039"/>
    <w:rsid w:val="003911E3"/>
    <w:rsid w:val="0039203A"/>
    <w:rsid w:val="00392555"/>
    <w:rsid w:val="003925C4"/>
    <w:rsid w:val="00392F51"/>
    <w:rsid w:val="003945AB"/>
    <w:rsid w:val="00394633"/>
    <w:rsid w:val="00394760"/>
    <w:rsid w:val="003947AC"/>
    <w:rsid w:val="0039518E"/>
    <w:rsid w:val="003951C4"/>
    <w:rsid w:val="00395463"/>
    <w:rsid w:val="0039553C"/>
    <w:rsid w:val="003956A0"/>
    <w:rsid w:val="003958BA"/>
    <w:rsid w:val="00395B5F"/>
    <w:rsid w:val="0039755A"/>
    <w:rsid w:val="0039760B"/>
    <w:rsid w:val="003976D3"/>
    <w:rsid w:val="00397F61"/>
    <w:rsid w:val="003A0C71"/>
    <w:rsid w:val="003A156E"/>
    <w:rsid w:val="003A1A7A"/>
    <w:rsid w:val="003A1CB3"/>
    <w:rsid w:val="003A1CE5"/>
    <w:rsid w:val="003A1D3D"/>
    <w:rsid w:val="003A1E9A"/>
    <w:rsid w:val="003A1FAB"/>
    <w:rsid w:val="003A203C"/>
    <w:rsid w:val="003A20C0"/>
    <w:rsid w:val="003A2220"/>
    <w:rsid w:val="003A24C4"/>
    <w:rsid w:val="003A277F"/>
    <w:rsid w:val="003A2D01"/>
    <w:rsid w:val="003A2EEC"/>
    <w:rsid w:val="003A30A2"/>
    <w:rsid w:val="003A3357"/>
    <w:rsid w:val="003A3D66"/>
    <w:rsid w:val="003A3FF4"/>
    <w:rsid w:val="003A4371"/>
    <w:rsid w:val="003A44C2"/>
    <w:rsid w:val="003A46C2"/>
    <w:rsid w:val="003A5312"/>
    <w:rsid w:val="003A5416"/>
    <w:rsid w:val="003A56CE"/>
    <w:rsid w:val="003A5F7B"/>
    <w:rsid w:val="003A619C"/>
    <w:rsid w:val="003A6C25"/>
    <w:rsid w:val="003A74FC"/>
    <w:rsid w:val="003A7CDC"/>
    <w:rsid w:val="003A7D0D"/>
    <w:rsid w:val="003A7F1E"/>
    <w:rsid w:val="003B0648"/>
    <w:rsid w:val="003B087D"/>
    <w:rsid w:val="003B0883"/>
    <w:rsid w:val="003B2583"/>
    <w:rsid w:val="003B25DD"/>
    <w:rsid w:val="003B2CE9"/>
    <w:rsid w:val="003B3095"/>
    <w:rsid w:val="003B348C"/>
    <w:rsid w:val="003B383C"/>
    <w:rsid w:val="003B3F47"/>
    <w:rsid w:val="003B4809"/>
    <w:rsid w:val="003B4889"/>
    <w:rsid w:val="003B4F0A"/>
    <w:rsid w:val="003B5A76"/>
    <w:rsid w:val="003B6CCE"/>
    <w:rsid w:val="003B7155"/>
    <w:rsid w:val="003B754E"/>
    <w:rsid w:val="003C0984"/>
    <w:rsid w:val="003C0E7B"/>
    <w:rsid w:val="003C19B1"/>
    <w:rsid w:val="003C1C07"/>
    <w:rsid w:val="003C1E5B"/>
    <w:rsid w:val="003C21C1"/>
    <w:rsid w:val="003C244B"/>
    <w:rsid w:val="003C29C3"/>
    <w:rsid w:val="003C2E53"/>
    <w:rsid w:val="003C3230"/>
    <w:rsid w:val="003C3D8F"/>
    <w:rsid w:val="003C4011"/>
    <w:rsid w:val="003C410F"/>
    <w:rsid w:val="003C4112"/>
    <w:rsid w:val="003C47B2"/>
    <w:rsid w:val="003C4805"/>
    <w:rsid w:val="003C5563"/>
    <w:rsid w:val="003C5BA6"/>
    <w:rsid w:val="003C6064"/>
    <w:rsid w:val="003C6FBE"/>
    <w:rsid w:val="003C720F"/>
    <w:rsid w:val="003D075B"/>
    <w:rsid w:val="003D0ABA"/>
    <w:rsid w:val="003D0C41"/>
    <w:rsid w:val="003D0EDA"/>
    <w:rsid w:val="003D0EF4"/>
    <w:rsid w:val="003D1334"/>
    <w:rsid w:val="003D1617"/>
    <w:rsid w:val="003D1647"/>
    <w:rsid w:val="003D22E8"/>
    <w:rsid w:val="003D35F4"/>
    <w:rsid w:val="003D4404"/>
    <w:rsid w:val="003D4984"/>
    <w:rsid w:val="003D5882"/>
    <w:rsid w:val="003D658C"/>
    <w:rsid w:val="003D7136"/>
    <w:rsid w:val="003D771E"/>
    <w:rsid w:val="003D7C08"/>
    <w:rsid w:val="003E0D77"/>
    <w:rsid w:val="003E1616"/>
    <w:rsid w:val="003E196D"/>
    <w:rsid w:val="003E1D03"/>
    <w:rsid w:val="003E281E"/>
    <w:rsid w:val="003E33A3"/>
    <w:rsid w:val="003E33B1"/>
    <w:rsid w:val="003E361D"/>
    <w:rsid w:val="003E40F4"/>
    <w:rsid w:val="003E481B"/>
    <w:rsid w:val="003E4BCF"/>
    <w:rsid w:val="003E57D6"/>
    <w:rsid w:val="003E649F"/>
    <w:rsid w:val="003E6578"/>
    <w:rsid w:val="003E6885"/>
    <w:rsid w:val="003E75BA"/>
    <w:rsid w:val="003E7A21"/>
    <w:rsid w:val="003E7B91"/>
    <w:rsid w:val="003E7F07"/>
    <w:rsid w:val="003F006C"/>
    <w:rsid w:val="003F00D5"/>
    <w:rsid w:val="003F0E2B"/>
    <w:rsid w:val="003F0F48"/>
    <w:rsid w:val="003F1A4F"/>
    <w:rsid w:val="003F1FD3"/>
    <w:rsid w:val="003F20FC"/>
    <w:rsid w:val="003F362E"/>
    <w:rsid w:val="003F37EB"/>
    <w:rsid w:val="003F43FB"/>
    <w:rsid w:val="003F4648"/>
    <w:rsid w:val="003F47C1"/>
    <w:rsid w:val="003F4A38"/>
    <w:rsid w:val="003F4DF2"/>
    <w:rsid w:val="003F4E96"/>
    <w:rsid w:val="003F4FA1"/>
    <w:rsid w:val="003F590F"/>
    <w:rsid w:val="003F6675"/>
    <w:rsid w:val="003F668B"/>
    <w:rsid w:val="003F72BA"/>
    <w:rsid w:val="00400A60"/>
    <w:rsid w:val="00400FAB"/>
    <w:rsid w:val="00401B57"/>
    <w:rsid w:val="00402522"/>
    <w:rsid w:val="004026D1"/>
    <w:rsid w:val="00402FA5"/>
    <w:rsid w:val="0040379B"/>
    <w:rsid w:val="00403887"/>
    <w:rsid w:val="00404601"/>
    <w:rsid w:val="00404613"/>
    <w:rsid w:val="00404F72"/>
    <w:rsid w:val="00405BFD"/>
    <w:rsid w:val="00405E0A"/>
    <w:rsid w:val="00406134"/>
    <w:rsid w:val="00406459"/>
    <w:rsid w:val="00406BD8"/>
    <w:rsid w:val="00407067"/>
    <w:rsid w:val="004079EB"/>
    <w:rsid w:val="00407C27"/>
    <w:rsid w:val="004106CE"/>
    <w:rsid w:val="00410BEB"/>
    <w:rsid w:val="00410CDC"/>
    <w:rsid w:val="00410DE8"/>
    <w:rsid w:val="00410E5F"/>
    <w:rsid w:val="00411470"/>
    <w:rsid w:val="004114E7"/>
    <w:rsid w:val="0041160A"/>
    <w:rsid w:val="004118C2"/>
    <w:rsid w:val="00412C96"/>
    <w:rsid w:val="004133A0"/>
    <w:rsid w:val="00413545"/>
    <w:rsid w:val="0041392D"/>
    <w:rsid w:val="0041397C"/>
    <w:rsid w:val="00413E04"/>
    <w:rsid w:val="00415ACB"/>
    <w:rsid w:val="00416DE3"/>
    <w:rsid w:val="00416EF4"/>
    <w:rsid w:val="00417386"/>
    <w:rsid w:val="00417A46"/>
    <w:rsid w:val="00417AC3"/>
    <w:rsid w:val="00417D3D"/>
    <w:rsid w:val="00420262"/>
    <w:rsid w:val="00420ACB"/>
    <w:rsid w:val="00420D12"/>
    <w:rsid w:val="00420D8B"/>
    <w:rsid w:val="00421954"/>
    <w:rsid w:val="00422609"/>
    <w:rsid w:val="00422A5D"/>
    <w:rsid w:val="00423107"/>
    <w:rsid w:val="00424109"/>
    <w:rsid w:val="00424955"/>
    <w:rsid w:val="00424993"/>
    <w:rsid w:val="00425388"/>
    <w:rsid w:val="0042627E"/>
    <w:rsid w:val="00426ACC"/>
    <w:rsid w:val="00426E9C"/>
    <w:rsid w:val="004270E8"/>
    <w:rsid w:val="0042769D"/>
    <w:rsid w:val="00427F02"/>
    <w:rsid w:val="00430371"/>
    <w:rsid w:val="004310A6"/>
    <w:rsid w:val="004315E2"/>
    <w:rsid w:val="0043168A"/>
    <w:rsid w:val="0043246B"/>
    <w:rsid w:val="00432EE0"/>
    <w:rsid w:val="00432F57"/>
    <w:rsid w:val="00433253"/>
    <w:rsid w:val="00433768"/>
    <w:rsid w:val="00434BFD"/>
    <w:rsid w:val="00434C41"/>
    <w:rsid w:val="00435A46"/>
    <w:rsid w:val="00436E50"/>
    <w:rsid w:val="004372E4"/>
    <w:rsid w:val="00437D93"/>
    <w:rsid w:val="004400A6"/>
    <w:rsid w:val="00440119"/>
    <w:rsid w:val="004406C3"/>
    <w:rsid w:val="00441D81"/>
    <w:rsid w:val="004420CD"/>
    <w:rsid w:val="00442B35"/>
    <w:rsid w:val="00443C6C"/>
    <w:rsid w:val="00443DF6"/>
    <w:rsid w:val="00443F87"/>
    <w:rsid w:val="0044519D"/>
    <w:rsid w:val="004452AE"/>
    <w:rsid w:val="004454F1"/>
    <w:rsid w:val="00446126"/>
    <w:rsid w:val="00447823"/>
    <w:rsid w:val="00447AB7"/>
    <w:rsid w:val="00447FC3"/>
    <w:rsid w:val="00450009"/>
    <w:rsid w:val="0045078B"/>
    <w:rsid w:val="00450866"/>
    <w:rsid w:val="00451448"/>
    <w:rsid w:val="00452640"/>
    <w:rsid w:val="0045293F"/>
    <w:rsid w:val="00453196"/>
    <w:rsid w:val="004532E9"/>
    <w:rsid w:val="004536C3"/>
    <w:rsid w:val="004538E6"/>
    <w:rsid w:val="004541DF"/>
    <w:rsid w:val="00454839"/>
    <w:rsid w:val="00454F96"/>
    <w:rsid w:val="004557BA"/>
    <w:rsid w:val="00455BC0"/>
    <w:rsid w:val="00455C55"/>
    <w:rsid w:val="004563D6"/>
    <w:rsid w:val="004568FB"/>
    <w:rsid w:val="00456F76"/>
    <w:rsid w:val="0045712F"/>
    <w:rsid w:val="00457675"/>
    <w:rsid w:val="00457808"/>
    <w:rsid w:val="00457E20"/>
    <w:rsid w:val="00457F76"/>
    <w:rsid w:val="004607F6"/>
    <w:rsid w:val="00460C43"/>
    <w:rsid w:val="00460D9C"/>
    <w:rsid w:val="00461531"/>
    <w:rsid w:val="00461A8D"/>
    <w:rsid w:val="0046297E"/>
    <w:rsid w:val="00463138"/>
    <w:rsid w:val="00463337"/>
    <w:rsid w:val="00463D07"/>
    <w:rsid w:val="004643AC"/>
    <w:rsid w:val="0046475F"/>
    <w:rsid w:val="00464826"/>
    <w:rsid w:val="00465495"/>
    <w:rsid w:val="00465ED9"/>
    <w:rsid w:val="004665A7"/>
    <w:rsid w:val="00466D65"/>
    <w:rsid w:val="004677C5"/>
    <w:rsid w:val="00467B6F"/>
    <w:rsid w:val="00467CA9"/>
    <w:rsid w:val="00470D5A"/>
    <w:rsid w:val="00471137"/>
    <w:rsid w:val="004713D4"/>
    <w:rsid w:val="00471651"/>
    <w:rsid w:val="00471962"/>
    <w:rsid w:val="004724D2"/>
    <w:rsid w:val="00472992"/>
    <w:rsid w:val="00472CB0"/>
    <w:rsid w:val="00472DDF"/>
    <w:rsid w:val="004733EC"/>
    <w:rsid w:val="00474535"/>
    <w:rsid w:val="00474A54"/>
    <w:rsid w:val="00474B28"/>
    <w:rsid w:val="00474B95"/>
    <w:rsid w:val="004757AF"/>
    <w:rsid w:val="00476711"/>
    <w:rsid w:val="0047698C"/>
    <w:rsid w:val="00480E00"/>
    <w:rsid w:val="0048212D"/>
    <w:rsid w:val="004823B4"/>
    <w:rsid w:val="0048285E"/>
    <w:rsid w:val="004831DE"/>
    <w:rsid w:val="00483785"/>
    <w:rsid w:val="00484C84"/>
    <w:rsid w:val="004855F4"/>
    <w:rsid w:val="00485BD2"/>
    <w:rsid w:val="00486D37"/>
    <w:rsid w:val="00486F3B"/>
    <w:rsid w:val="004877E6"/>
    <w:rsid w:val="00487F3A"/>
    <w:rsid w:val="0049014A"/>
    <w:rsid w:val="004902C1"/>
    <w:rsid w:val="00490446"/>
    <w:rsid w:val="004909B9"/>
    <w:rsid w:val="004918C9"/>
    <w:rsid w:val="00492507"/>
    <w:rsid w:val="00492DDB"/>
    <w:rsid w:val="004939A7"/>
    <w:rsid w:val="00493F0F"/>
    <w:rsid w:val="00494F9B"/>
    <w:rsid w:val="00495293"/>
    <w:rsid w:val="00495E6D"/>
    <w:rsid w:val="00495E75"/>
    <w:rsid w:val="004963C2"/>
    <w:rsid w:val="00496E23"/>
    <w:rsid w:val="00497629"/>
    <w:rsid w:val="004A0BC2"/>
    <w:rsid w:val="004A1067"/>
    <w:rsid w:val="004A1323"/>
    <w:rsid w:val="004A333C"/>
    <w:rsid w:val="004A338B"/>
    <w:rsid w:val="004A3600"/>
    <w:rsid w:val="004A3A8C"/>
    <w:rsid w:val="004A3D4E"/>
    <w:rsid w:val="004A3F08"/>
    <w:rsid w:val="004A40F4"/>
    <w:rsid w:val="004A41D2"/>
    <w:rsid w:val="004A4451"/>
    <w:rsid w:val="004A4769"/>
    <w:rsid w:val="004A4A51"/>
    <w:rsid w:val="004A5800"/>
    <w:rsid w:val="004A5C46"/>
    <w:rsid w:val="004A7476"/>
    <w:rsid w:val="004A783A"/>
    <w:rsid w:val="004B0029"/>
    <w:rsid w:val="004B077C"/>
    <w:rsid w:val="004B0A38"/>
    <w:rsid w:val="004B0E9E"/>
    <w:rsid w:val="004B10A1"/>
    <w:rsid w:val="004B15D7"/>
    <w:rsid w:val="004B19C2"/>
    <w:rsid w:val="004B1BB4"/>
    <w:rsid w:val="004B1EC8"/>
    <w:rsid w:val="004B226E"/>
    <w:rsid w:val="004B2B86"/>
    <w:rsid w:val="004B2E84"/>
    <w:rsid w:val="004B401C"/>
    <w:rsid w:val="004B4245"/>
    <w:rsid w:val="004B4976"/>
    <w:rsid w:val="004B4A2B"/>
    <w:rsid w:val="004B50FC"/>
    <w:rsid w:val="004B5A1D"/>
    <w:rsid w:val="004B6B51"/>
    <w:rsid w:val="004B6C6F"/>
    <w:rsid w:val="004B6E91"/>
    <w:rsid w:val="004B758B"/>
    <w:rsid w:val="004C0004"/>
    <w:rsid w:val="004C0266"/>
    <w:rsid w:val="004C02B7"/>
    <w:rsid w:val="004C04EE"/>
    <w:rsid w:val="004C06B9"/>
    <w:rsid w:val="004C1651"/>
    <w:rsid w:val="004C1ABB"/>
    <w:rsid w:val="004C2BA6"/>
    <w:rsid w:val="004C3087"/>
    <w:rsid w:val="004C309F"/>
    <w:rsid w:val="004C3330"/>
    <w:rsid w:val="004C4391"/>
    <w:rsid w:val="004C44A9"/>
    <w:rsid w:val="004C457A"/>
    <w:rsid w:val="004C4C89"/>
    <w:rsid w:val="004C4F3C"/>
    <w:rsid w:val="004C5CCF"/>
    <w:rsid w:val="004C5D13"/>
    <w:rsid w:val="004C70E4"/>
    <w:rsid w:val="004C78D7"/>
    <w:rsid w:val="004D0219"/>
    <w:rsid w:val="004D0F3F"/>
    <w:rsid w:val="004D15BD"/>
    <w:rsid w:val="004D16CF"/>
    <w:rsid w:val="004D1A7C"/>
    <w:rsid w:val="004D236F"/>
    <w:rsid w:val="004D2BAA"/>
    <w:rsid w:val="004D382F"/>
    <w:rsid w:val="004D3A95"/>
    <w:rsid w:val="004D3BA3"/>
    <w:rsid w:val="004D3C78"/>
    <w:rsid w:val="004D3E42"/>
    <w:rsid w:val="004D41A9"/>
    <w:rsid w:val="004D4281"/>
    <w:rsid w:val="004D43A9"/>
    <w:rsid w:val="004D47D6"/>
    <w:rsid w:val="004D54EC"/>
    <w:rsid w:val="004D5886"/>
    <w:rsid w:val="004D5A63"/>
    <w:rsid w:val="004D6C70"/>
    <w:rsid w:val="004D6DCD"/>
    <w:rsid w:val="004D6E07"/>
    <w:rsid w:val="004D703C"/>
    <w:rsid w:val="004E00B6"/>
    <w:rsid w:val="004E03AD"/>
    <w:rsid w:val="004E09B8"/>
    <w:rsid w:val="004E1278"/>
    <w:rsid w:val="004E1D47"/>
    <w:rsid w:val="004E2087"/>
    <w:rsid w:val="004E22E6"/>
    <w:rsid w:val="004E36A2"/>
    <w:rsid w:val="004E36CB"/>
    <w:rsid w:val="004E39E3"/>
    <w:rsid w:val="004E3A8A"/>
    <w:rsid w:val="004E3D7D"/>
    <w:rsid w:val="004E4CAA"/>
    <w:rsid w:val="004E6180"/>
    <w:rsid w:val="004E682C"/>
    <w:rsid w:val="004E69C1"/>
    <w:rsid w:val="004E6AE0"/>
    <w:rsid w:val="004E703C"/>
    <w:rsid w:val="004E7362"/>
    <w:rsid w:val="004E78B9"/>
    <w:rsid w:val="004F038C"/>
    <w:rsid w:val="004F03DA"/>
    <w:rsid w:val="004F03DE"/>
    <w:rsid w:val="004F0484"/>
    <w:rsid w:val="004F0BE8"/>
    <w:rsid w:val="004F1C46"/>
    <w:rsid w:val="004F1E0F"/>
    <w:rsid w:val="004F2392"/>
    <w:rsid w:val="004F2835"/>
    <w:rsid w:val="004F30B5"/>
    <w:rsid w:val="004F3E6A"/>
    <w:rsid w:val="004F3F1A"/>
    <w:rsid w:val="004F4FDE"/>
    <w:rsid w:val="004F57D5"/>
    <w:rsid w:val="004F5BF2"/>
    <w:rsid w:val="004F5DAA"/>
    <w:rsid w:val="004F5FAA"/>
    <w:rsid w:val="004F6175"/>
    <w:rsid w:val="004F7094"/>
    <w:rsid w:val="004F774C"/>
    <w:rsid w:val="004F7A58"/>
    <w:rsid w:val="005006AF"/>
    <w:rsid w:val="0050091A"/>
    <w:rsid w:val="0050093E"/>
    <w:rsid w:val="00500B84"/>
    <w:rsid w:val="00501BA7"/>
    <w:rsid w:val="00502905"/>
    <w:rsid w:val="00502BED"/>
    <w:rsid w:val="0050316E"/>
    <w:rsid w:val="00503246"/>
    <w:rsid w:val="00503BE9"/>
    <w:rsid w:val="00504123"/>
    <w:rsid w:val="005046A4"/>
    <w:rsid w:val="00504CD8"/>
    <w:rsid w:val="00505BAD"/>
    <w:rsid w:val="00505BC6"/>
    <w:rsid w:val="00506064"/>
    <w:rsid w:val="00506895"/>
    <w:rsid w:val="00506B0A"/>
    <w:rsid w:val="00506DEC"/>
    <w:rsid w:val="00506E1B"/>
    <w:rsid w:val="00507137"/>
    <w:rsid w:val="00507295"/>
    <w:rsid w:val="0050792F"/>
    <w:rsid w:val="005107AD"/>
    <w:rsid w:val="00510834"/>
    <w:rsid w:val="005108DE"/>
    <w:rsid w:val="005113B2"/>
    <w:rsid w:val="005116DB"/>
    <w:rsid w:val="0051246B"/>
    <w:rsid w:val="00512731"/>
    <w:rsid w:val="00514296"/>
    <w:rsid w:val="00514AE7"/>
    <w:rsid w:val="00514E64"/>
    <w:rsid w:val="005152CB"/>
    <w:rsid w:val="00515340"/>
    <w:rsid w:val="005156E2"/>
    <w:rsid w:val="00515C8B"/>
    <w:rsid w:val="00515CEA"/>
    <w:rsid w:val="00515D18"/>
    <w:rsid w:val="00516176"/>
    <w:rsid w:val="00516487"/>
    <w:rsid w:val="00517009"/>
    <w:rsid w:val="00517225"/>
    <w:rsid w:val="00517953"/>
    <w:rsid w:val="0052055B"/>
    <w:rsid w:val="005209B0"/>
    <w:rsid w:val="00520C17"/>
    <w:rsid w:val="00520E3D"/>
    <w:rsid w:val="00521971"/>
    <w:rsid w:val="00521E02"/>
    <w:rsid w:val="00521ECE"/>
    <w:rsid w:val="005221FD"/>
    <w:rsid w:val="00523970"/>
    <w:rsid w:val="00523D91"/>
    <w:rsid w:val="00523DF2"/>
    <w:rsid w:val="00523F68"/>
    <w:rsid w:val="005242A2"/>
    <w:rsid w:val="0052438F"/>
    <w:rsid w:val="0052521B"/>
    <w:rsid w:val="00525334"/>
    <w:rsid w:val="00525626"/>
    <w:rsid w:val="00525E19"/>
    <w:rsid w:val="00526043"/>
    <w:rsid w:val="005266C8"/>
    <w:rsid w:val="005269FA"/>
    <w:rsid w:val="00526A0E"/>
    <w:rsid w:val="00526DC6"/>
    <w:rsid w:val="0052753C"/>
    <w:rsid w:val="0053096C"/>
    <w:rsid w:val="00530A72"/>
    <w:rsid w:val="00530D00"/>
    <w:rsid w:val="0053123D"/>
    <w:rsid w:val="00531444"/>
    <w:rsid w:val="00532868"/>
    <w:rsid w:val="005334B5"/>
    <w:rsid w:val="00533727"/>
    <w:rsid w:val="00534B1B"/>
    <w:rsid w:val="00534F0B"/>
    <w:rsid w:val="00534F0F"/>
    <w:rsid w:val="00534FD0"/>
    <w:rsid w:val="00536C60"/>
    <w:rsid w:val="00537A31"/>
    <w:rsid w:val="00540437"/>
    <w:rsid w:val="00540A63"/>
    <w:rsid w:val="00541272"/>
    <w:rsid w:val="00541CD6"/>
    <w:rsid w:val="00541D37"/>
    <w:rsid w:val="00541D99"/>
    <w:rsid w:val="00543093"/>
    <w:rsid w:val="00543DC2"/>
    <w:rsid w:val="005444DE"/>
    <w:rsid w:val="00544616"/>
    <w:rsid w:val="00544776"/>
    <w:rsid w:val="00544B00"/>
    <w:rsid w:val="00544E0B"/>
    <w:rsid w:val="005451A8"/>
    <w:rsid w:val="00546BDE"/>
    <w:rsid w:val="0054729E"/>
    <w:rsid w:val="00547603"/>
    <w:rsid w:val="00550147"/>
    <w:rsid w:val="005509D7"/>
    <w:rsid w:val="005516F1"/>
    <w:rsid w:val="005517A3"/>
    <w:rsid w:val="00551FE3"/>
    <w:rsid w:val="00553406"/>
    <w:rsid w:val="0055394A"/>
    <w:rsid w:val="0055453A"/>
    <w:rsid w:val="005548C9"/>
    <w:rsid w:val="00554944"/>
    <w:rsid w:val="00554B10"/>
    <w:rsid w:val="00554BED"/>
    <w:rsid w:val="00554CCD"/>
    <w:rsid w:val="00554CDD"/>
    <w:rsid w:val="005551EB"/>
    <w:rsid w:val="00555332"/>
    <w:rsid w:val="00555462"/>
    <w:rsid w:val="0055554A"/>
    <w:rsid w:val="00555DDD"/>
    <w:rsid w:val="005567DA"/>
    <w:rsid w:val="00557315"/>
    <w:rsid w:val="00557462"/>
    <w:rsid w:val="0055793B"/>
    <w:rsid w:val="00560293"/>
    <w:rsid w:val="005604BC"/>
    <w:rsid w:val="00560A91"/>
    <w:rsid w:val="0056103B"/>
    <w:rsid w:val="0056104B"/>
    <w:rsid w:val="00561334"/>
    <w:rsid w:val="005616CC"/>
    <w:rsid w:val="00561A16"/>
    <w:rsid w:val="00561CBC"/>
    <w:rsid w:val="005621EB"/>
    <w:rsid w:val="005623CF"/>
    <w:rsid w:val="00562552"/>
    <w:rsid w:val="00562B3C"/>
    <w:rsid w:val="00563EBC"/>
    <w:rsid w:val="0056444C"/>
    <w:rsid w:val="005649B8"/>
    <w:rsid w:val="005654D7"/>
    <w:rsid w:val="00565501"/>
    <w:rsid w:val="0056557F"/>
    <w:rsid w:val="00565BA1"/>
    <w:rsid w:val="00566B5F"/>
    <w:rsid w:val="00566CB2"/>
    <w:rsid w:val="005672FB"/>
    <w:rsid w:val="005673A1"/>
    <w:rsid w:val="00567CF3"/>
    <w:rsid w:val="00570874"/>
    <w:rsid w:val="00571386"/>
    <w:rsid w:val="0057139A"/>
    <w:rsid w:val="0057152F"/>
    <w:rsid w:val="0057174F"/>
    <w:rsid w:val="005719A4"/>
    <w:rsid w:val="00571DD7"/>
    <w:rsid w:val="00571E80"/>
    <w:rsid w:val="00572800"/>
    <w:rsid w:val="0057337E"/>
    <w:rsid w:val="00574696"/>
    <w:rsid w:val="0057482E"/>
    <w:rsid w:val="00574C40"/>
    <w:rsid w:val="005754B2"/>
    <w:rsid w:val="00575A16"/>
    <w:rsid w:val="00575ED2"/>
    <w:rsid w:val="00575F62"/>
    <w:rsid w:val="005762D6"/>
    <w:rsid w:val="00576718"/>
    <w:rsid w:val="005767A9"/>
    <w:rsid w:val="0057684D"/>
    <w:rsid w:val="00576ADB"/>
    <w:rsid w:val="00576B63"/>
    <w:rsid w:val="00577672"/>
    <w:rsid w:val="005778CB"/>
    <w:rsid w:val="00577AEC"/>
    <w:rsid w:val="00577CA5"/>
    <w:rsid w:val="00577DF9"/>
    <w:rsid w:val="005809FC"/>
    <w:rsid w:val="00581259"/>
    <w:rsid w:val="0058126F"/>
    <w:rsid w:val="005818F4"/>
    <w:rsid w:val="005827F2"/>
    <w:rsid w:val="00582819"/>
    <w:rsid w:val="00582D63"/>
    <w:rsid w:val="00582E5B"/>
    <w:rsid w:val="005834B5"/>
    <w:rsid w:val="0058442E"/>
    <w:rsid w:val="0058474D"/>
    <w:rsid w:val="0058482B"/>
    <w:rsid w:val="0058518B"/>
    <w:rsid w:val="00585432"/>
    <w:rsid w:val="00586BA5"/>
    <w:rsid w:val="005879CF"/>
    <w:rsid w:val="0059009A"/>
    <w:rsid w:val="0059057E"/>
    <w:rsid w:val="005905CA"/>
    <w:rsid w:val="005912D5"/>
    <w:rsid w:val="00591519"/>
    <w:rsid w:val="00591FE3"/>
    <w:rsid w:val="00592541"/>
    <w:rsid w:val="00592913"/>
    <w:rsid w:val="00592DAB"/>
    <w:rsid w:val="00592E7C"/>
    <w:rsid w:val="00593308"/>
    <w:rsid w:val="00593686"/>
    <w:rsid w:val="00593C09"/>
    <w:rsid w:val="00593CD0"/>
    <w:rsid w:val="00594569"/>
    <w:rsid w:val="00594570"/>
    <w:rsid w:val="0059465B"/>
    <w:rsid w:val="0059468C"/>
    <w:rsid w:val="005949B8"/>
    <w:rsid w:val="00594D3D"/>
    <w:rsid w:val="005961D2"/>
    <w:rsid w:val="005969A7"/>
    <w:rsid w:val="00596D2E"/>
    <w:rsid w:val="0059751A"/>
    <w:rsid w:val="00597D37"/>
    <w:rsid w:val="005A02B9"/>
    <w:rsid w:val="005A1446"/>
    <w:rsid w:val="005A1483"/>
    <w:rsid w:val="005A1B72"/>
    <w:rsid w:val="005A246F"/>
    <w:rsid w:val="005A26B1"/>
    <w:rsid w:val="005A39F7"/>
    <w:rsid w:val="005A497F"/>
    <w:rsid w:val="005A5191"/>
    <w:rsid w:val="005A52A7"/>
    <w:rsid w:val="005A54B1"/>
    <w:rsid w:val="005A5C6F"/>
    <w:rsid w:val="005A6346"/>
    <w:rsid w:val="005A725C"/>
    <w:rsid w:val="005A7594"/>
    <w:rsid w:val="005B07BF"/>
    <w:rsid w:val="005B07D5"/>
    <w:rsid w:val="005B0D9E"/>
    <w:rsid w:val="005B0F08"/>
    <w:rsid w:val="005B15ED"/>
    <w:rsid w:val="005B1611"/>
    <w:rsid w:val="005B1839"/>
    <w:rsid w:val="005B233A"/>
    <w:rsid w:val="005B2401"/>
    <w:rsid w:val="005B2B1C"/>
    <w:rsid w:val="005B2B69"/>
    <w:rsid w:val="005B3476"/>
    <w:rsid w:val="005B3809"/>
    <w:rsid w:val="005B405A"/>
    <w:rsid w:val="005B4470"/>
    <w:rsid w:val="005B4C97"/>
    <w:rsid w:val="005B4D7A"/>
    <w:rsid w:val="005B52A8"/>
    <w:rsid w:val="005B5613"/>
    <w:rsid w:val="005B5ECB"/>
    <w:rsid w:val="005B6090"/>
    <w:rsid w:val="005B6B6C"/>
    <w:rsid w:val="005B6BC5"/>
    <w:rsid w:val="005B77F4"/>
    <w:rsid w:val="005C016D"/>
    <w:rsid w:val="005C0227"/>
    <w:rsid w:val="005C0B6F"/>
    <w:rsid w:val="005C115E"/>
    <w:rsid w:val="005C160E"/>
    <w:rsid w:val="005C19B0"/>
    <w:rsid w:val="005C1C48"/>
    <w:rsid w:val="005C1C97"/>
    <w:rsid w:val="005C2A0B"/>
    <w:rsid w:val="005C2D96"/>
    <w:rsid w:val="005C3539"/>
    <w:rsid w:val="005C388E"/>
    <w:rsid w:val="005C3DAE"/>
    <w:rsid w:val="005C3EA3"/>
    <w:rsid w:val="005C4121"/>
    <w:rsid w:val="005C435F"/>
    <w:rsid w:val="005C44D1"/>
    <w:rsid w:val="005C4805"/>
    <w:rsid w:val="005C51B0"/>
    <w:rsid w:val="005C583D"/>
    <w:rsid w:val="005C5F43"/>
    <w:rsid w:val="005C6448"/>
    <w:rsid w:val="005C6F3A"/>
    <w:rsid w:val="005D01E2"/>
    <w:rsid w:val="005D0498"/>
    <w:rsid w:val="005D04B5"/>
    <w:rsid w:val="005D0745"/>
    <w:rsid w:val="005D0851"/>
    <w:rsid w:val="005D0FBB"/>
    <w:rsid w:val="005D115D"/>
    <w:rsid w:val="005D1BD6"/>
    <w:rsid w:val="005D20FA"/>
    <w:rsid w:val="005D2CD5"/>
    <w:rsid w:val="005D2E2F"/>
    <w:rsid w:val="005D3576"/>
    <w:rsid w:val="005D38C1"/>
    <w:rsid w:val="005D3A07"/>
    <w:rsid w:val="005D4494"/>
    <w:rsid w:val="005D45D1"/>
    <w:rsid w:val="005D4BB6"/>
    <w:rsid w:val="005D5E22"/>
    <w:rsid w:val="005D5F8D"/>
    <w:rsid w:val="005D657C"/>
    <w:rsid w:val="005D7683"/>
    <w:rsid w:val="005E0A0D"/>
    <w:rsid w:val="005E0AF1"/>
    <w:rsid w:val="005E0B04"/>
    <w:rsid w:val="005E1E40"/>
    <w:rsid w:val="005E273F"/>
    <w:rsid w:val="005E2CD5"/>
    <w:rsid w:val="005E2D2B"/>
    <w:rsid w:val="005E363B"/>
    <w:rsid w:val="005E3E78"/>
    <w:rsid w:val="005E4BBF"/>
    <w:rsid w:val="005E4FC3"/>
    <w:rsid w:val="005E5070"/>
    <w:rsid w:val="005E515A"/>
    <w:rsid w:val="005E6A39"/>
    <w:rsid w:val="005E76C2"/>
    <w:rsid w:val="005F030E"/>
    <w:rsid w:val="005F03EA"/>
    <w:rsid w:val="005F0E75"/>
    <w:rsid w:val="005F0EAE"/>
    <w:rsid w:val="005F131D"/>
    <w:rsid w:val="005F2138"/>
    <w:rsid w:val="005F2413"/>
    <w:rsid w:val="005F2446"/>
    <w:rsid w:val="005F2E8C"/>
    <w:rsid w:val="005F3A37"/>
    <w:rsid w:val="005F3EC5"/>
    <w:rsid w:val="005F47A4"/>
    <w:rsid w:val="005F4CDF"/>
    <w:rsid w:val="005F5276"/>
    <w:rsid w:val="005F63A4"/>
    <w:rsid w:val="005F64CC"/>
    <w:rsid w:val="005F6527"/>
    <w:rsid w:val="005F6F84"/>
    <w:rsid w:val="005F6F8F"/>
    <w:rsid w:val="005F721A"/>
    <w:rsid w:val="005F7864"/>
    <w:rsid w:val="005F7A0A"/>
    <w:rsid w:val="00600281"/>
    <w:rsid w:val="006006A4"/>
    <w:rsid w:val="00600F31"/>
    <w:rsid w:val="00601AE2"/>
    <w:rsid w:val="006020D5"/>
    <w:rsid w:val="0060296D"/>
    <w:rsid w:val="00602E61"/>
    <w:rsid w:val="00603893"/>
    <w:rsid w:val="006038C4"/>
    <w:rsid w:val="00603C7C"/>
    <w:rsid w:val="00603D20"/>
    <w:rsid w:val="0060465E"/>
    <w:rsid w:val="0060533D"/>
    <w:rsid w:val="00606220"/>
    <w:rsid w:val="006065B3"/>
    <w:rsid w:val="006066A9"/>
    <w:rsid w:val="006067BE"/>
    <w:rsid w:val="00606E8F"/>
    <w:rsid w:val="0060703F"/>
    <w:rsid w:val="006073E6"/>
    <w:rsid w:val="006074BF"/>
    <w:rsid w:val="00607741"/>
    <w:rsid w:val="00607F21"/>
    <w:rsid w:val="00607FD7"/>
    <w:rsid w:val="00610457"/>
    <w:rsid w:val="00610CEA"/>
    <w:rsid w:val="006112AF"/>
    <w:rsid w:val="006120DB"/>
    <w:rsid w:val="00612546"/>
    <w:rsid w:val="00612864"/>
    <w:rsid w:val="0061287C"/>
    <w:rsid w:val="00612B64"/>
    <w:rsid w:val="00613CAC"/>
    <w:rsid w:val="00614211"/>
    <w:rsid w:val="006144E7"/>
    <w:rsid w:val="00614B39"/>
    <w:rsid w:val="00614C97"/>
    <w:rsid w:val="00614F65"/>
    <w:rsid w:val="006163A2"/>
    <w:rsid w:val="006168D0"/>
    <w:rsid w:val="006170B4"/>
    <w:rsid w:val="00617CB2"/>
    <w:rsid w:val="006202DA"/>
    <w:rsid w:val="00620318"/>
    <w:rsid w:val="00621553"/>
    <w:rsid w:val="006218B4"/>
    <w:rsid w:val="006219C2"/>
    <w:rsid w:val="00622BA9"/>
    <w:rsid w:val="0062430B"/>
    <w:rsid w:val="00624B61"/>
    <w:rsid w:val="00625489"/>
    <w:rsid w:val="00625870"/>
    <w:rsid w:val="00626103"/>
    <w:rsid w:val="0062619F"/>
    <w:rsid w:val="00627D90"/>
    <w:rsid w:val="00627E69"/>
    <w:rsid w:val="00627F4C"/>
    <w:rsid w:val="00631B3E"/>
    <w:rsid w:val="00631D9B"/>
    <w:rsid w:val="00632227"/>
    <w:rsid w:val="006325BD"/>
    <w:rsid w:val="0063297B"/>
    <w:rsid w:val="00632DEB"/>
    <w:rsid w:val="00632FFE"/>
    <w:rsid w:val="00633D64"/>
    <w:rsid w:val="00633FCA"/>
    <w:rsid w:val="00634F45"/>
    <w:rsid w:val="006352D7"/>
    <w:rsid w:val="006359C1"/>
    <w:rsid w:val="00635C43"/>
    <w:rsid w:val="00636082"/>
    <w:rsid w:val="00636116"/>
    <w:rsid w:val="00637336"/>
    <w:rsid w:val="00637A86"/>
    <w:rsid w:val="0064061B"/>
    <w:rsid w:val="0064063E"/>
    <w:rsid w:val="0064072E"/>
    <w:rsid w:val="00640F8D"/>
    <w:rsid w:val="00641637"/>
    <w:rsid w:val="00641654"/>
    <w:rsid w:val="00641DD3"/>
    <w:rsid w:val="0064253A"/>
    <w:rsid w:val="00642975"/>
    <w:rsid w:val="00643B5C"/>
    <w:rsid w:val="00644487"/>
    <w:rsid w:val="00644676"/>
    <w:rsid w:val="00644D91"/>
    <w:rsid w:val="00644FAE"/>
    <w:rsid w:val="006457B7"/>
    <w:rsid w:val="006458FA"/>
    <w:rsid w:val="00646808"/>
    <w:rsid w:val="00646881"/>
    <w:rsid w:val="00646B3D"/>
    <w:rsid w:val="006473E2"/>
    <w:rsid w:val="0064741D"/>
    <w:rsid w:val="006475CF"/>
    <w:rsid w:val="006479A5"/>
    <w:rsid w:val="00647BAA"/>
    <w:rsid w:val="00647DE9"/>
    <w:rsid w:val="00647E06"/>
    <w:rsid w:val="00650C86"/>
    <w:rsid w:val="00651916"/>
    <w:rsid w:val="00651EE8"/>
    <w:rsid w:val="0065256F"/>
    <w:rsid w:val="006528A0"/>
    <w:rsid w:val="00653E4B"/>
    <w:rsid w:val="00654083"/>
    <w:rsid w:val="00654D0C"/>
    <w:rsid w:val="00654E69"/>
    <w:rsid w:val="00654F06"/>
    <w:rsid w:val="00655425"/>
    <w:rsid w:val="00655AFC"/>
    <w:rsid w:val="00655B75"/>
    <w:rsid w:val="0065607F"/>
    <w:rsid w:val="0065691A"/>
    <w:rsid w:val="00656F08"/>
    <w:rsid w:val="00660239"/>
    <w:rsid w:val="006604D0"/>
    <w:rsid w:val="0066102D"/>
    <w:rsid w:val="00661864"/>
    <w:rsid w:val="0066188A"/>
    <w:rsid w:val="0066237A"/>
    <w:rsid w:val="00662AF6"/>
    <w:rsid w:val="00663107"/>
    <w:rsid w:val="0066380E"/>
    <w:rsid w:val="00663863"/>
    <w:rsid w:val="00663B39"/>
    <w:rsid w:val="00664088"/>
    <w:rsid w:val="006642FF"/>
    <w:rsid w:val="006657D5"/>
    <w:rsid w:val="00665A0B"/>
    <w:rsid w:val="00666619"/>
    <w:rsid w:val="006668EE"/>
    <w:rsid w:val="00666C9E"/>
    <w:rsid w:val="00667A43"/>
    <w:rsid w:val="00667BF2"/>
    <w:rsid w:val="00670283"/>
    <w:rsid w:val="006709D2"/>
    <w:rsid w:val="00671111"/>
    <w:rsid w:val="0067155A"/>
    <w:rsid w:val="006717E2"/>
    <w:rsid w:val="00671D5D"/>
    <w:rsid w:val="00672530"/>
    <w:rsid w:val="006725C5"/>
    <w:rsid w:val="00673243"/>
    <w:rsid w:val="00674100"/>
    <w:rsid w:val="0067462C"/>
    <w:rsid w:val="00674A8B"/>
    <w:rsid w:val="00675A51"/>
    <w:rsid w:val="006761A7"/>
    <w:rsid w:val="006765B4"/>
    <w:rsid w:val="00676CA6"/>
    <w:rsid w:val="00676DDC"/>
    <w:rsid w:val="00676E4C"/>
    <w:rsid w:val="006776A4"/>
    <w:rsid w:val="00677740"/>
    <w:rsid w:val="00677CA8"/>
    <w:rsid w:val="00680806"/>
    <w:rsid w:val="006814DF"/>
    <w:rsid w:val="00681502"/>
    <w:rsid w:val="006817ED"/>
    <w:rsid w:val="006818F1"/>
    <w:rsid w:val="00681979"/>
    <w:rsid w:val="00682829"/>
    <w:rsid w:val="00683018"/>
    <w:rsid w:val="006832E0"/>
    <w:rsid w:val="00683522"/>
    <w:rsid w:val="00683530"/>
    <w:rsid w:val="006838B8"/>
    <w:rsid w:val="00683BF2"/>
    <w:rsid w:val="00683EB2"/>
    <w:rsid w:val="0068451D"/>
    <w:rsid w:val="006858A3"/>
    <w:rsid w:val="00685C84"/>
    <w:rsid w:val="00685CBA"/>
    <w:rsid w:val="006870D0"/>
    <w:rsid w:val="006871F4"/>
    <w:rsid w:val="00687275"/>
    <w:rsid w:val="0068783A"/>
    <w:rsid w:val="006902A8"/>
    <w:rsid w:val="006904B6"/>
    <w:rsid w:val="006905CE"/>
    <w:rsid w:val="00690AC1"/>
    <w:rsid w:val="0069103C"/>
    <w:rsid w:val="0069116B"/>
    <w:rsid w:val="0069132A"/>
    <w:rsid w:val="00691A56"/>
    <w:rsid w:val="00692148"/>
    <w:rsid w:val="00692359"/>
    <w:rsid w:val="006923CB"/>
    <w:rsid w:val="00692E7C"/>
    <w:rsid w:val="006936DF"/>
    <w:rsid w:val="00693CCD"/>
    <w:rsid w:val="006944F2"/>
    <w:rsid w:val="00694935"/>
    <w:rsid w:val="006949B0"/>
    <w:rsid w:val="00694EDE"/>
    <w:rsid w:val="006957BF"/>
    <w:rsid w:val="0069616A"/>
    <w:rsid w:val="00696843"/>
    <w:rsid w:val="00696863"/>
    <w:rsid w:val="00697868"/>
    <w:rsid w:val="00697DEB"/>
    <w:rsid w:val="006A001B"/>
    <w:rsid w:val="006A044B"/>
    <w:rsid w:val="006A0722"/>
    <w:rsid w:val="006A1366"/>
    <w:rsid w:val="006A1EB8"/>
    <w:rsid w:val="006A217F"/>
    <w:rsid w:val="006A2B06"/>
    <w:rsid w:val="006A332A"/>
    <w:rsid w:val="006A3407"/>
    <w:rsid w:val="006A382E"/>
    <w:rsid w:val="006A4097"/>
    <w:rsid w:val="006A4768"/>
    <w:rsid w:val="006A5267"/>
    <w:rsid w:val="006A535C"/>
    <w:rsid w:val="006A5523"/>
    <w:rsid w:val="006A5A74"/>
    <w:rsid w:val="006A625D"/>
    <w:rsid w:val="006A753A"/>
    <w:rsid w:val="006A7C82"/>
    <w:rsid w:val="006B0681"/>
    <w:rsid w:val="006B0729"/>
    <w:rsid w:val="006B19EA"/>
    <w:rsid w:val="006B1CAE"/>
    <w:rsid w:val="006B1DBB"/>
    <w:rsid w:val="006B2B36"/>
    <w:rsid w:val="006B2CFD"/>
    <w:rsid w:val="006B2E1F"/>
    <w:rsid w:val="006B3172"/>
    <w:rsid w:val="006B3199"/>
    <w:rsid w:val="006B376D"/>
    <w:rsid w:val="006B4A6E"/>
    <w:rsid w:val="006B4BE2"/>
    <w:rsid w:val="006B5E8C"/>
    <w:rsid w:val="006B6170"/>
    <w:rsid w:val="006B7320"/>
    <w:rsid w:val="006B7997"/>
    <w:rsid w:val="006B7B60"/>
    <w:rsid w:val="006C059C"/>
    <w:rsid w:val="006C0657"/>
    <w:rsid w:val="006C1B76"/>
    <w:rsid w:val="006C1E90"/>
    <w:rsid w:val="006C2962"/>
    <w:rsid w:val="006C2ADC"/>
    <w:rsid w:val="006C36B0"/>
    <w:rsid w:val="006C4A1F"/>
    <w:rsid w:val="006C6355"/>
    <w:rsid w:val="006C6590"/>
    <w:rsid w:val="006D021E"/>
    <w:rsid w:val="006D0B25"/>
    <w:rsid w:val="006D19B3"/>
    <w:rsid w:val="006D1E64"/>
    <w:rsid w:val="006D29C4"/>
    <w:rsid w:val="006D2AF9"/>
    <w:rsid w:val="006D36E4"/>
    <w:rsid w:val="006D37AC"/>
    <w:rsid w:val="006D3D26"/>
    <w:rsid w:val="006D3FB6"/>
    <w:rsid w:val="006D49F7"/>
    <w:rsid w:val="006D4B8C"/>
    <w:rsid w:val="006D4E88"/>
    <w:rsid w:val="006D5558"/>
    <w:rsid w:val="006D5CE6"/>
    <w:rsid w:val="006D5F46"/>
    <w:rsid w:val="006D670F"/>
    <w:rsid w:val="006D6F74"/>
    <w:rsid w:val="006D71CB"/>
    <w:rsid w:val="006E047C"/>
    <w:rsid w:val="006E0DDD"/>
    <w:rsid w:val="006E183B"/>
    <w:rsid w:val="006E196B"/>
    <w:rsid w:val="006E19B6"/>
    <w:rsid w:val="006E22DC"/>
    <w:rsid w:val="006E2C87"/>
    <w:rsid w:val="006E3198"/>
    <w:rsid w:val="006E31DC"/>
    <w:rsid w:val="006E3526"/>
    <w:rsid w:val="006E353C"/>
    <w:rsid w:val="006E3B20"/>
    <w:rsid w:val="006E3C5B"/>
    <w:rsid w:val="006E4624"/>
    <w:rsid w:val="006E46ED"/>
    <w:rsid w:val="006E4D2E"/>
    <w:rsid w:val="006E52C7"/>
    <w:rsid w:val="006E5B4B"/>
    <w:rsid w:val="006E610E"/>
    <w:rsid w:val="006E63BD"/>
    <w:rsid w:val="006E643E"/>
    <w:rsid w:val="006E65AA"/>
    <w:rsid w:val="006E7116"/>
    <w:rsid w:val="006E7461"/>
    <w:rsid w:val="006E7D65"/>
    <w:rsid w:val="006F0010"/>
    <w:rsid w:val="006F0CA0"/>
    <w:rsid w:val="006F14AD"/>
    <w:rsid w:val="006F298E"/>
    <w:rsid w:val="006F3555"/>
    <w:rsid w:val="006F395D"/>
    <w:rsid w:val="006F3A0D"/>
    <w:rsid w:val="006F3BCF"/>
    <w:rsid w:val="006F3F60"/>
    <w:rsid w:val="006F4120"/>
    <w:rsid w:val="006F4A67"/>
    <w:rsid w:val="006F4A6C"/>
    <w:rsid w:val="006F4B42"/>
    <w:rsid w:val="006F5095"/>
    <w:rsid w:val="006F55D5"/>
    <w:rsid w:val="006F59F5"/>
    <w:rsid w:val="006F625C"/>
    <w:rsid w:val="006F65F5"/>
    <w:rsid w:val="006F6B8C"/>
    <w:rsid w:val="006F6EDB"/>
    <w:rsid w:val="006F7015"/>
    <w:rsid w:val="006F70C6"/>
    <w:rsid w:val="006F7311"/>
    <w:rsid w:val="006F736F"/>
    <w:rsid w:val="006F7458"/>
    <w:rsid w:val="007002DE"/>
    <w:rsid w:val="00700359"/>
    <w:rsid w:val="00700A07"/>
    <w:rsid w:val="007014C2"/>
    <w:rsid w:val="00701D18"/>
    <w:rsid w:val="007029C9"/>
    <w:rsid w:val="00702A59"/>
    <w:rsid w:val="00702AA1"/>
    <w:rsid w:val="00703130"/>
    <w:rsid w:val="00703513"/>
    <w:rsid w:val="0070352E"/>
    <w:rsid w:val="00703A20"/>
    <w:rsid w:val="00703FBB"/>
    <w:rsid w:val="00704CBB"/>
    <w:rsid w:val="007058AE"/>
    <w:rsid w:val="00705DDA"/>
    <w:rsid w:val="00705E20"/>
    <w:rsid w:val="00706128"/>
    <w:rsid w:val="007079DB"/>
    <w:rsid w:val="00707F1E"/>
    <w:rsid w:val="00707FC8"/>
    <w:rsid w:val="007104B9"/>
    <w:rsid w:val="00710547"/>
    <w:rsid w:val="00710B18"/>
    <w:rsid w:val="00710B54"/>
    <w:rsid w:val="00710C6B"/>
    <w:rsid w:val="00711EC9"/>
    <w:rsid w:val="00712082"/>
    <w:rsid w:val="00712532"/>
    <w:rsid w:val="00712D8D"/>
    <w:rsid w:val="00712F3B"/>
    <w:rsid w:val="007136BE"/>
    <w:rsid w:val="007142FE"/>
    <w:rsid w:val="00714981"/>
    <w:rsid w:val="00714AD0"/>
    <w:rsid w:val="00714D2A"/>
    <w:rsid w:val="00715661"/>
    <w:rsid w:val="00716C31"/>
    <w:rsid w:val="00716F67"/>
    <w:rsid w:val="0071730C"/>
    <w:rsid w:val="007209BA"/>
    <w:rsid w:val="00720F90"/>
    <w:rsid w:val="007211DC"/>
    <w:rsid w:val="0072124C"/>
    <w:rsid w:val="00721543"/>
    <w:rsid w:val="007215E9"/>
    <w:rsid w:val="00721F1B"/>
    <w:rsid w:val="00722301"/>
    <w:rsid w:val="00722316"/>
    <w:rsid w:val="0072257A"/>
    <w:rsid w:val="007226B1"/>
    <w:rsid w:val="00722B76"/>
    <w:rsid w:val="00722C56"/>
    <w:rsid w:val="00722F2C"/>
    <w:rsid w:val="007235E0"/>
    <w:rsid w:val="0072387B"/>
    <w:rsid w:val="007239A8"/>
    <w:rsid w:val="00723B3B"/>
    <w:rsid w:val="00723FB7"/>
    <w:rsid w:val="007242A7"/>
    <w:rsid w:val="00724635"/>
    <w:rsid w:val="00724F34"/>
    <w:rsid w:val="00725694"/>
    <w:rsid w:val="00725A21"/>
    <w:rsid w:val="0072618C"/>
    <w:rsid w:val="00726477"/>
    <w:rsid w:val="0072678E"/>
    <w:rsid w:val="00726B2F"/>
    <w:rsid w:val="007270BC"/>
    <w:rsid w:val="0072715A"/>
    <w:rsid w:val="007278A7"/>
    <w:rsid w:val="00727AB7"/>
    <w:rsid w:val="00730824"/>
    <w:rsid w:val="00731355"/>
    <w:rsid w:val="007316AA"/>
    <w:rsid w:val="007316AE"/>
    <w:rsid w:val="0073184E"/>
    <w:rsid w:val="00731A5A"/>
    <w:rsid w:val="00731EE1"/>
    <w:rsid w:val="007320C3"/>
    <w:rsid w:val="00732AED"/>
    <w:rsid w:val="00733467"/>
    <w:rsid w:val="00733655"/>
    <w:rsid w:val="00733D8B"/>
    <w:rsid w:val="0073407E"/>
    <w:rsid w:val="00734824"/>
    <w:rsid w:val="00735085"/>
    <w:rsid w:val="00735105"/>
    <w:rsid w:val="00735256"/>
    <w:rsid w:val="0073547E"/>
    <w:rsid w:val="00736B83"/>
    <w:rsid w:val="00736F1B"/>
    <w:rsid w:val="00737113"/>
    <w:rsid w:val="00737B90"/>
    <w:rsid w:val="0074018C"/>
    <w:rsid w:val="007401FF"/>
    <w:rsid w:val="0074063D"/>
    <w:rsid w:val="007419D9"/>
    <w:rsid w:val="00742199"/>
    <w:rsid w:val="00742D29"/>
    <w:rsid w:val="00742FF3"/>
    <w:rsid w:val="007432CF"/>
    <w:rsid w:val="00743CD6"/>
    <w:rsid w:val="00743E2A"/>
    <w:rsid w:val="00744CB8"/>
    <w:rsid w:val="00744EA0"/>
    <w:rsid w:val="00745EB7"/>
    <w:rsid w:val="00745F85"/>
    <w:rsid w:val="007464EC"/>
    <w:rsid w:val="00746E83"/>
    <w:rsid w:val="00747B46"/>
    <w:rsid w:val="00750AE6"/>
    <w:rsid w:val="00750CAC"/>
    <w:rsid w:val="00750F56"/>
    <w:rsid w:val="00751064"/>
    <w:rsid w:val="00751211"/>
    <w:rsid w:val="00751D59"/>
    <w:rsid w:val="007521BF"/>
    <w:rsid w:val="00752399"/>
    <w:rsid w:val="0075270E"/>
    <w:rsid w:val="00752724"/>
    <w:rsid w:val="00753076"/>
    <w:rsid w:val="00753B62"/>
    <w:rsid w:val="00753D87"/>
    <w:rsid w:val="0075461E"/>
    <w:rsid w:val="00754B5B"/>
    <w:rsid w:val="007553A0"/>
    <w:rsid w:val="00755798"/>
    <w:rsid w:val="00755F3C"/>
    <w:rsid w:val="00756B65"/>
    <w:rsid w:val="00756D6D"/>
    <w:rsid w:val="00756DC2"/>
    <w:rsid w:val="007570FA"/>
    <w:rsid w:val="007578BB"/>
    <w:rsid w:val="00757A7C"/>
    <w:rsid w:val="00757DAA"/>
    <w:rsid w:val="007600A9"/>
    <w:rsid w:val="0076065E"/>
    <w:rsid w:val="007610E1"/>
    <w:rsid w:val="0076220C"/>
    <w:rsid w:val="0076222F"/>
    <w:rsid w:val="0076233F"/>
    <w:rsid w:val="00762A6B"/>
    <w:rsid w:val="0076341E"/>
    <w:rsid w:val="007634D4"/>
    <w:rsid w:val="00763F6A"/>
    <w:rsid w:val="0076417A"/>
    <w:rsid w:val="0076482F"/>
    <w:rsid w:val="00764D8A"/>
    <w:rsid w:val="007652ED"/>
    <w:rsid w:val="007655A6"/>
    <w:rsid w:val="00766633"/>
    <w:rsid w:val="00766C54"/>
    <w:rsid w:val="00766CA9"/>
    <w:rsid w:val="0076742D"/>
    <w:rsid w:val="00767721"/>
    <w:rsid w:val="0077024F"/>
    <w:rsid w:val="0077064C"/>
    <w:rsid w:val="00770BFD"/>
    <w:rsid w:val="0077125C"/>
    <w:rsid w:val="00771935"/>
    <w:rsid w:val="00771C48"/>
    <w:rsid w:val="00771F0B"/>
    <w:rsid w:val="0077217B"/>
    <w:rsid w:val="00772A40"/>
    <w:rsid w:val="00772F3B"/>
    <w:rsid w:val="007730EF"/>
    <w:rsid w:val="00773411"/>
    <w:rsid w:val="0077391F"/>
    <w:rsid w:val="007739BA"/>
    <w:rsid w:val="00774319"/>
    <w:rsid w:val="007745B7"/>
    <w:rsid w:val="0077465C"/>
    <w:rsid w:val="00774AB4"/>
    <w:rsid w:val="0077503F"/>
    <w:rsid w:val="00775364"/>
    <w:rsid w:val="007758AE"/>
    <w:rsid w:val="00776F73"/>
    <w:rsid w:val="0077714A"/>
    <w:rsid w:val="00777417"/>
    <w:rsid w:val="00780A1C"/>
    <w:rsid w:val="007811F0"/>
    <w:rsid w:val="00781608"/>
    <w:rsid w:val="007816DE"/>
    <w:rsid w:val="0078177D"/>
    <w:rsid w:val="00781BB1"/>
    <w:rsid w:val="00781EF7"/>
    <w:rsid w:val="00783A3F"/>
    <w:rsid w:val="0078432B"/>
    <w:rsid w:val="00785AAC"/>
    <w:rsid w:val="00786BAD"/>
    <w:rsid w:val="00786BC2"/>
    <w:rsid w:val="00787445"/>
    <w:rsid w:val="00787926"/>
    <w:rsid w:val="00787BA5"/>
    <w:rsid w:val="00787D34"/>
    <w:rsid w:val="007903B1"/>
    <w:rsid w:val="00790983"/>
    <w:rsid w:val="00791535"/>
    <w:rsid w:val="007918B6"/>
    <w:rsid w:val="00792515"/>
    <w:rsid w:val="0079298F"/>
    <w:rsid w:val="00793409"/>
    <w:rsid w:val="00793F81"/>
    <w:rsid w:val="00794072"/>
    <w:rsid w:val="00794BC5"/>
    <w:rsid w:val="00794D03"/>
    <w:rsid w:val="007953CE"/>
    <w:rsid w:val="0079566C"/>
    <w:rsid w:val="00796ACB"/>
    <w:rsid w:val="007A0F56"/>
    <w:rsid w:val="007A0F81"/>
    <w:rsid w:val="007A1311"/>
    <w:rsid w:val="007A18F5"/>
    <w:rsid w:val="007A1C71"/>
    <w:rsid w:val="007A293F"/>
    <w:rsid w:val="007A2F0C"/>
    <w:rsid w:val="007A3112"/>
    <w:rsid w:val="007A35E6"/>
    <w:rsid w:val="007A373B"/>
    <w:rsid w:val="007A44EA"/>
    <w:rsid w:val="007A47C9"/>
    <w:rsid w:val="007A4BC9"/>
    <w:rsid w:val="007A4D48"/>
    <w:rsid w:val="007A4ECE"/>
    <w:rsid w:val="007A4FE7"/>
    <w:rsid w:val="007A5519"/>
    <w:rsid w:val="007A5634"/>
    <w:rsid w:val="007A5A28"/>
    <w:rsid w:val="007A5C86"/>
    <w:rsid w:val="007A667F"/>
    <w:rsid w:val="007A6ED6"/>
    <w:rsid w:val="007B0537"/>
    <w:rsid w:val="007B065E"/>
    <w:rsid w:val="007B073D"/>
    <w:rsid w:val="007B13C7"/>
    <w:rsid w:val="007B16B2"/>
    <w:rsid w:val="007B1A7E"/>
    <w:rsid w:val="007B1E55"/>
    <w:rsid w:val="007B2122"/>
    <w:rsid w:val="007B2950"/>
    <w:rsid w:val="007B2F40"/>
    <w:rsid w:val="007B3C0D"/>
    <w:rsid w:val="007B3DD5"/>
    <w:rsid w:val="007B3FD9"/>
    <w:rsid w:val="007B4AB3"/>
    <w:rsid w:val="007B5149"/>
    <w:rsid w:val="007B5962"/>
    <w:rsid w:val="007B5ADB"/>
    <w:rsid w:val="007B6133"/>
    <w:rsid w:val="007B64B5"/>
    <w:rsid w:val="007B7002"/>
    <w:rsid w:val="007B71CE"/>
    <w:rsid w:val="007B7A9D"/>
    <w:rsid w:val="007C0228"/>
    <w:rsid w:val="007C05C9"/>
    <w:rsid w:val="007C109F"/>
    <w:rsid w:val="007C1173"/>
    <w:rsid w:val="007C11EE"/>
    <w:rsid w:val="007C1959"/>
    <w:rsid w:val="007C1B42"/>
    <w:rsid w:val="007C1D25"/>
    <w:rsid w:val="007C2211"/>
    <w:rsid w:val="007C2AD7"/>
    <w:rsid w:val="007C2C79"/>
    <w:rsid w:val="007C300E"/>
    <w:rsid w:val="007C349C"/>
    <w:rsid w:val="007C3981"/>
    <w:rsid w:val="007C3B6F"/>
    <w:rsid w:val="007C46FA"/>
    <w:rsid w:val="007C4C6B"/>
    <w:rsid w:val="007C5063"/>
    <w:rsid w:val="007C5736"/>
    <w:rsid w:val="007C5D30"/>
    <w:rsid w:val="007C5D8D"/>
    <w:rsid w:val="007C5E32"/>
    <w:rsid w:val="007C64C9"/>
    <w:rsid w:val="007C6F6A"/>
    <w:rsid w:val="007C7264"/>
    <w:rsid w:val="007C757D"/>
    <w:rsid w:val="007C75EE"/>
    <w:rsid w:val="007C7F31"/>
    <w:rsid w:val="007C7F5D"/>
    <w:rsid w:val="007D02ED"/>
    <w:rsid w:val="007D0452"/>
    <w:rsid w:val="007D1236"/>
    <w:rsid w:val="007D175F"/>
    <w:rsid w:val="007D2225"/>
    <w:rsid w:val="007D234E"/>
    <w:rsid w:val="007D2427"/>
    <w:rsid w:val="007D2799"/>
    <w:rsid w:val="007D2930"/>
    <w:rsid w:val="007D2D7E"/>
    <w:rsid w:val="007D2E53"/>
    <w:rsid w:val="007D39B8"/>
    <w:rsid w:val="007D3EB2"/>
    <w:rsid w:val="007D3FBB"/>
    <w:rsid w:val="007D4069"/>
    <w:rsid w:val="007D5136"/>
    <w:rsid w:val="007D6212"/>
    <w:rsid w:val="007D7603"/>
    <w:rsid w:val="007D7A3F"/>
    <w:rsid w:val="007E068E"/>
    <w:rsid w:val="007E0E7D"/>
    <w:rsid w:val="007E174A"/>
    <w:rsid w:val="007E17B0"/>
    <w:rsid w:val="007E191C"/>
    <w:rsid w:val="007E2D39"/>
    <w:rsid w:val="007E3889"/>
    <w:rsid w:val="007E38F1"/>
    <w:rsid w:val="007E3EAB"/>
    <w:rsid w:val="007E49CB"/>
    <w:rsid w:val="007E4A20"/>
    <w:rsid w:val="007E581D"/>
    <w:rsid w:val="007E58D3"/>
    <w:rsid w:val="007E73B5"/>
    <w:rsid w:val="007E76AD"/>
    <w:rsid w:val="007F0181"/>
    <w:rsid w:val="007F078D"/>
    <w:rsid w:val="007F09EF"/>
    <w:rsid w:val="007F111A"/>
    <w:rsid w:val="007F1129"/>
    <w:rsid w:val="007F1159"/>
    <w:rsid w:val="007F11E0"/>
    <w:rsid w:val="007F1907"/>
    <w:rsid w:val="007F1D02"/>
    <w:rsid w:val="007F1EE8"/>
    <w:rsid w:val="007F1F16"/>
    <w:rsid w:val="007F349C"/>
    <w:rsid w:val="007F3AA2"/>
    <w:rsid w:val="007F3AF6"/>
    <w:rsid w:val="007F4A82"/>
    <w:rsid w:val="007F4AF3"/>
    <w:rsid w:val="007F4BEB"/>
    <w:rsid w:val="007F58BC"/>
    <w:rsid w:val="007F7DA8"/>
    <w:rsid w:val="00800379"/>
    <w:rsid w:val="008003A7"/>
    <w:rsid w:val="00800AB9"/>
    <w:rsid w:val="00801508"/>
    <w:rsid w:val="00801FA8"/>
    <w:rsid w:val="00803C7D"/>
    <w:rsid w:val="0080412A"/>
    <w:rsid w:val="00804EB0"/>
    <w:rsid w:val="00804FB5"/>
    <w:rsid w:val="0080540E"/>
    <w:rsid w:val="00805D05"/>
    <w:rsid w:val="00806033"/>
    <w:rsid w:val="008060AA"/>
    <w:rsid w:val="00807126"/>
    <w:rsid w:val="00807199"/>
    <w:rsid w:val="00807F21"/>
    <w:rsid w:val="008105E5"/>
    <w:rsid w:val="00810BB4"/>
    <w:rsid w:val="008110B9"/>
    <w:rsid w:val="00811CF1"/>
    <w:rsid w:val="008124C2"/>
    <w:rsid w:val="00812719"/>
    <w:rsid w:val="00812D33"/>
    <w:rsid w:val="00813137"/>
    <w:rsid w:val="00813642"/>
    <w:rsid w:val="00813911"/>
    <w:rsid w:val="00813917"/>
    <w:rsid w:val="0081417D"/>
    <w:rsid w:val="00815141"/>
    <w:rsid w:val="008151DB"/>
    <w:rsid w:val="008155A9"/>
    <w:rsid w:val="008159E2"/>
    <w:rsid w:val="00815B61"/>
    <w:rsid w:val="00816239"/>
    <w:rsid w:val="00817BB6"/>
    <w:rsid w:val="008208D2"/>
    <w:rsid w:val="008210FB"/>
    <w:rsid w:val="0082153F"/>
    <w:rsid w:val="008217D1"/>
    <w:rsid w:val="00821A6E"/>
    <w:rsid w:val="00822081"/>
    <w:rsid w:val="00822320"/>
    <w:rsid w:val="0082248F"/>
    <w:rsid w:val="008225C3"/>
    <w:rsid w:val="00823BCB"/>
    <w:rsid w:val="00823E6C"/>
    <w:rsid w:val="008242F9"/>
    <w:rsid w:val="00824CC8"/>
    <w:rsid w:val="00826331"/>
    <w:rsid w:val="0082661D"/>
    <w:rsid w:val="00826AB0"/>
    <w:rsid w:val="00826E35"/>
    <w:rsid w:val="00826FE6"/>
    <w:rsid w:val="008272D4"/>
    <w:rsid w:val="008277E1"/>
    <w:rsid w:val="008278BD"/>
    <w:rsid w:val="00827D52"/>
    <w:rsid w:val="00827E12"/>
    <w:rsid w:val="00827E40"/>
    <w:rsid w:val="00831725"/>
    <w:rsid w:val="0083185F"/>
    <w:rsid w:val="00831BD4"/>
    <w:rsid w:val="00831E1F"/>
    <w:rsid w:val="00832291"/>
    <w:rsid w:val="008326B8"/>
    <w:rsid w:val="00832CAE"/>
    <w:rsid w:val="00833179"/>
    <w:rsid w:val="0083342D"/>
    <w:rsid w:val="0083366C"/>
    <w:rsid w:val="00833CEE"/>
    <w:rsid w:val="00834155"/>
    <w:rsid w:val="0083446B"/>
    <w:rsid w:val="00835497"/>
    <w:rsid w:val="008357FF"/>
    <w:rsid w:val="00835915"/>
    <w:rsid w:val="00835ABA"/>
    <w:rsid w:val="00836004"/>
    <w:rsid w:val="008363FE"/>
    <w:rsid w:val="008364B9"/>
    <w:rsid w:val="00836A28"/>
    <w:rsid w:val="00836C2B"/>
    <w:rsid w:val="00836D37"/>
    <w:rsid w:val="008374BF"/>
    <w:rsid w:val="0083752D"/>
    <w:rsid w:val="008375BA"/>
    <w:rsid w:val="00837AE6"/>
    <w:rsid w:val="00837C7F"/>
    <w:rsid w:val="008403C6"/>
    <w:rsid w:val="00840BCF"/>
    <w:rsid w:val="0084190A"/>
    <w:rsid w:val="00841E5A"/>
    <w:rsid w:val="00842994"/>
    <w:rsid w:val="00842FFC"/>
    <w:rsid w:val="00842FFE"/>
    <w:rsid w:val="0084304F"/>
    <w:rsid w:val="008436B7"/>
    <w:rsid w:val="00843773"/>
    <w:rsid w:val="00843DF0"/>
    <w:rsid w:val="00844247"/>
    <w:rsid w:val="008451B8"/>
    <w:rsid w:val="00846B81"/>
    <w:rsid w:val="00846BEC"/>
    <w:rsid w:val="00846D35"/>
    <w:rsid w:val="00846D41"/>
    <w:rsid w:val="0084720C"/>
    <w:rsid w:val="008472E6"/>
    <w:rsid w:val="00847E65"/>
    <w:rsid w:val="008501D0"/>
    <w:rsid w:val="00851689"/>
    <w:rsid w:val="00851891"/>
    <w:rsid w:val="00852285"/>
    <w:rsid w:val="008539D0"/>
    <w:rsid w:val="00853A73"/>
    <w:rsid w:val="00854343"/>
    <w:rsid w:val="00854AB8"/>
    <w:rsid w:val="0085507D"/>
    <w:rsid w:val="00855317"/>
    <w:rsid w:val="00855327"/>
    <w:rsid w:val="0085549C"/>
    <w:rsid w:val="0085598A"/>
    <w:rsid w:val="00855ECB"/>
    <w:rsid w:val="00856309"/>
    <w:rsid w:val="0085653A"/>
    <w:rsid w:val="00856DAA"/>
    <w:rsid w:val="00857EB8"/>
    <w:rsid w:val="00860D6D"/>
    <w:rsid w:val="00860E4C"/>
    <w:rsid w:val="00861044"/>
    <w:rsid w:val="008612B3"/>
    <w:rsid w:val="00861FFA"/>
    <w:rsid w:val="008623A7"/>
    <w:rsid w:val="00862F31"/>
    <w:rsid w:val="008642AB"/>
    <w:rsid w:val="008645BA"/>
    <w:rsid w:val="00864960"/>
    <w:rsid w:val="00864AE3"/>
    <w:rsid w:val="00864D13"/>
    <w:rsid w:val="0086571D"/>
    <w:rsid w:val="00865776"/>
    <w:rsid w:val="008662F4"/>
    <w:rsid w:val="00866EB0"/>
    <w:rsid w:val="0086761A"/>
    <w:rsid w:val="00870964"/>
    <w:rsid w:val="00870BD1"/>
    <w:rsid w:val="00870FD9"/>
    <w:rsid w:val="008710A6"/>
    <w:rsid w:val="0087116F"/>
    <w:rsid w:val="0087138E"/>
    <w:rsid w:val="0087156B"/>
    <w:rsid w:val="0087168E"/>
    <w:rsid w:val="00871824"/>
    <w:rsid w:val="00871BC5"/>
    <w:rsid w:val="0087457B"/>
    <w:rsid w:val="00874DB5"/>
    <w:rsid w:val="008753DF"/>
    <w:rsid w:val="008757DF"/>
    <w:rsid w:val="00875EB7"/>
    <w:rsid w:val="00875F3D"/>
    <w:rsid w:val="0087642A"/>
    <w:rsid w:val="00876984"/>
    <w:rsid w:val="00877031"/>
    <w:rsid w:val="00880A98"/>
    <w:rsid w:val="00880AA8"/>
    <w:rsid w:val="00881551"/>
    <w:rsid w:val="008816E5"/>
    <w:rsid w:val="0088220E"/>
    <w:rsid w:val="00882262"/>
    <w:rsid w:val="008829B0"/>
    <w:rsid w:val="00882CA2"/>
    <w:rsid w:val="00882DE4"/>
    <w:rsid w:val="00883363"/>
    <w:rsid w:val="008833D3"/>
    <w:rsid w:val="00884294"/>
    <w:rsid w:val="0088472E"/>
    <w:rsid w:val="00884C8B"/>
    <w:rsid w:val="00885371"/>
    <w:rsid w:val="0088580D"/>
    <w:rsid w:val="008877F9"/>
    <w:rsid w:val="00891164"/>
    <w:rsid w:val="00891351"/>
    <w:rsid w:val="008915DD"/>
    <w:rsid w:val="00891700"/>
    <w:rsid w:val="00891E7E"/>
    <w:rsid w:val="00892185"/>
    <w:rsid w:val="008921FC"/>
    <w:rsid w:val="0089283A"/>
    <w:rsid w:val="00893168"/>
    <w:rsid w:val="008933A8"/>
    <w:rsid w:val="008937D1"/>
    <w:rsid w:val="008937D9"/>
    <w:rsid w:val="00893AD8"/>
    <w:rsid w:val="00893F50"/>
    <w:rsid w:val="00894578"/>
    <w:rsid w:val="00894707"/>
    <w:rsid w:val="00894C15"/>
    <w:rsid w:val="00895AE1"/>
    <w:rsid w:val="008966F9"/>
    <w:rsid w:val="008968F6"/>
    <w:rsid w:val="00896AF6"/>
    <w:rsid w:val="0089702E"/>
    <w:rsid w:val="00897ACD"/>
    <w:rsid w:val="00897B4D"/>
    <w:rsid w:val="00897CC5"/>
    <w:rsid w:val="00897DD3"/>
    <w:rsid w:val="00897F0C"/>
    <w:rsid w:val="008A1145"/>
    <w:rsid w:val="008A340F"/>
    <w:rsid w:val="008A37F9"/>
    <w:rsid w:val="008A3A9F"/>
    <w:rsid w:val="008A414F"/>
    <w:rsid w:val="008A454D"/>
    <w:rsid w:val="008A48D8"/>
    <w:rsid w:val="008A4951"/>
    <w:rsid w:val="008A49A4"/>
    <w:rsid w:val="008A4E96"/>
    <w:rsid w:val="008A667C"/>
    <w:rsid w:val="008A6A4B"/>
    <w:rsid w:val="008A7938"/>
    <w:rsid w:val="008A79F2"/>
    <w:rsid w:val="008B0BBF"/>
    <w:rsid w:val="008B0BDC"/>
    <w:rsid w:val="008B0E5B"/>
    <w:rsid w:val="008B1997"/>
    <w:rsid w:val="008B1A48"/>
    <w:rsid w:val="008B1CC8"/>
    <w:rsid w:val="008B2B9F"/>
    <w:rsid w:val="008B2FAA"/>
    <w:rsid w:val="008B3129"/>
    <w:rsid w:val="008B32F1"/>
    <w:rsid w:val="008B3B09"/>
    <w:rsid w:val="008B41BC"/>
    <w:rsid w:val="008B4C8E"/>
    <w:rsid w:val="008B4D4D"/>
    <w:rsid w:val="008B4F27"/>
    <w:rsid w:val="008B73C2"/>
    <w:rsid w:val="008B7668"/>
    <w:rsid w:val="008B794E"/>
    <w:rsid w:val="008B7AE7"/>
    <w:rsid w:val="008B7C79"/>
    <w:rsid w:val="008C05E7"/>
    <w:rsid w:val="008C07F4"/>
    <w:rsid w:val="008C08D1"/>
    <w:rsid w:val="008C0A15"/>
    <w:rsid w:val="008C0B76"/>
    <w:rsid w:val="008C0E53"/>
    <w:rsid w:val="008C1959"/>
    <w:rsid w:val="008C2155"/>
    <w:rsid w:val="008C24EF"/>
    <w:rsid w:val="008C29FB"/>
    <w:rsid w:val="008C2B1B"/>
    <w:rsid w:val="008C3F13"/>
    <w:rsid w:val="008C4326"/>
    <w:rsid w:val="008C4A53"/>
    <w:rsid w:val="008C52A8"/>
    <w:rsid w:val="008C5406"/>
    <w:rsid w:val="008C5758"/>
    <w:rsid w:val="008C591D"/>
    <w:rsid w:val="008C62E7"/>
    <w:rsid w:val="008C63DF"/>
    <w:rsid w:val="008C6CF8"/>
    <w:rsid w:val="008C73AD"/>
    <w:rsid w:val="008C7473"/>
    <w:rsid w:val="008C777F"/>
    <w:rsid w:val="008C78B0"/>
    <w:rsid w:val="008C7BFD"/>
    <w:rsid w:val="008D013A"/>
    <w:rsid w:val="008D0823"/>
    <w:rsid w:val="008D0DC6"/>
    <w:rsid w:val="008D0F84"/>
    <w:rsid w:val="008D0FB7"/>
    <w:rsid w:val="008D1E41"/>
    <w:rsid w:val="008D2214"/>
    <w:rsid w:val="008D2688"/>
    <w:rsid w:val="008D2AC0"/>
    <w:rsid w:val="008D3B32"/>
    <w:rsid w:val="008D48B5"/>
    <w:rsid w:val="008D56CB"/>
    <w:rsid w:val="008D5749"/>
    <w:rsid w:val="008D5E51"/>
    <w:rsid w:val="008D6C38"/>
    <w:rsid w:val="008D7CCD"/>
    <w:rsid w:val="008E0624"/>
    <w:rsid w:val="008E0666"/>
    <w:rsid w:val="008E0880"/>
    <w:rsid w:val="008E0A7B"/>
    <w:rsid w:val="008E0D24"/>
    <w:rsid w:val="008E0F1F"/>
    <w:rsid w:val="008E1290"/>
    <w:rsid w:val="008E211B"/>
    <w:rsid w:val="008E2E61"/>
    <w:rsid w:val="008E3121"/>
    <w:rsid w:val="008E3759"/>
    <w:rsid w:val="008E4031"/>
    <w:rsid w:val="008E4B62"/>
    <w:rsid w:val="008E5105"/>
    <w:rsid w:val="008E5F44"/>
    <w:rsid w:val="008E6E9F"/>
    <w:rsid w:val="008E6F6F"/>
    <w:rsid w:val="008E75AE"/>
    <w:rsid w:val="008E7B9A"/>
    <w:rsid w:val="008E7DD7"/>
    <w:rsid w:val="008E7E9D"/>
    <w:rsid w:val="008F10E6"/>
    <w:rsid w:val="008F1D35"/>
    <w:rsid w:val="008F1EB9"/>
    <w:rsid w:val="008F2F25"/>
    <w:rsid w:val="008F3E34"/>
    <w:rsid w:val="008F4CEE"/>
    <w:rsid w:val="008F5055"/>
    <w:rsid w:val="008F58BF"/>
    <w:rsid w:val="008F59AB"/>
    <w:rsid w:val="008F5AA3"/>
    <w:rsid w:val="008F60ED"/>
    <w:rsid w:val="008F6144"/>
    <w:rsid w:val="008F7374"/>
    <w:rsid w:val="008F7531"/>
    <w:rsid w:val="008F7ACC"/>
    <w:rsid w:val="008F7BA4"/>
    <w:rsid w:val="008F7BAE"/>
    <w:rsid w:val="008F7C84"/>
    <w:rsid w:val="009004D5"/>
    <w:rsid w:val="00900C44"/>
    <w:rsid w:val="009017FF"/>
    <w:rsid w:val="00901854"/>
    <w:rsid w:val="0090242E"/>
    <w:rsid w:val="0090279C"/>
    <w:rsid w:val="0090305C"/>
    <w:rsid w:val="00904A29"/>
    <w:rsid w:val="00904BA7"/>
    <w:rsid w:val="00904C1F"/>
    <w:rsid w:val="0090513D"/>
    <w:rsid w:val="00905747"/>
    <w:rsid w:val="00905901"/>
    <w:rsid w:val="00906164"/>
    <w:rsid w:val="009062C3"/>
    <w:rsid w:val="009103A8"/>
    <w:rsid w:val="009104CC"/>
    <w:rsid w:val="00910E76"/>
    <w:rsid w:val="00911135"/>
    <w:rsid w:val="0091153D"/>
    <w:rsid w:val="00912151"/>
    <w:rsid w:val="0091224B"/>
    <w:rsid w:val="009126F5"/>
    <w:rsid w:val="00912F74"/>
    <w:rsid w:val="0091341E"/>
    <w:rsid w:val="00913EBC"/>
    <w:rsid w:val="00914AAB"/>
    <w:rsid w:val="00915770"/>
    <w:rsid w:val="00915C0B"/>
    <w:rsid w:val="00915CDA"/>
    <w:rsid w:val="009171D8"/>
    <w:rsid w:val="009171E5"/>
    <w:rsid w:val="0091732B"/>
    <w:rsid w:val="00917C8B"/>
    <w:rsid w:val="00917F15"/>
    <w:rsid w:val="00920E02"/>
    <w:rsid w:val="009214D3"/>
    <w:rsid w:val="0092182F"/>
    <w:rsid w:val="0092191A"/>
    <w:rsid w:val="009219E9"/>
    <w:rsid w:val="0092236D"/>
    <w:rsid w:val="00922B4A"/>
    <w:rsid w:val="00922C21"/>
    <w:rsid w:val="00923070"/>
    <w:rsid w:val="00924765"/>
    <w:rsid w:val="00924A81"/>
    <w:rsid w:val="00924D75"/>
    <w:rsid w:val="0092513A"/>
    <w:rsid w:val="00926821"/>
    <w:rsid w:val="00926F7B"/>
    <w:rsid w:val="00927390"/>
    <w:rsid w:val="009273D9"/>
    <w:rsid w:val="0093110F"/>
    <w:rsid w:val="009318C7"/>
    <w:rsid w:val="00931929"/>
    <w:rsid w:val="00931A40"/>
    <w:rsid w:val="00931AC6"/>
    <w:rsid w:val="00931F97"/>
    <w:rsid w:val="00932D3D"/>
    <w:rsid w:val="00932E5C"/>
    <w:rsid w:val="0093359B"/>
    <w:rsid w:val="009343C9"/>
    <w:rsid w:val="009354FB"/>
    <w:rsid w:val="0093561B"/>
    <w:rsid w:val="0093595C"/>
    <w:rsid w:val="00936205"/>
    <w:rsid w:val="0093620E"/>
    <w:rsid w:val="0093665D"/>
    <w:rsid w:val="00936C3C"/>
    <w:rsid w:val="00937283"/>
    <w:rsid w:val="00937286"/>
    <w:rsid w:val="00937CC3"/>
    <w:rsid w:val="0094204B"/>
    <w:rsid w:val="00942292"/>
    <w:rsid w:val="00942547"/>
    <w:rsid w:val="00942900"/>
    <w:rsid w:val="00942F63"/>
    <w:rsid w:val="009430E1"/>
    <w:rsid w:val="00943981"/>
    <w:rsid w:val="00943E1D"/>
    <w:rsid w:val="00944173"/>
    <w:rsid w:val="00945081"/>
    <w:rsid w:val="0094510E"/>
    <w:rsid w:val="0094582F"/>
    <w:rsid w:val="00945AE0"/>
    <w:rsid w:val="009462A7"/>
    <w:rsid w:val="00946CBE"/>
    <w:rsid w:val="00946CCD"/>
    <w:rsid w:val="00946D94"/>
    <w:rsid w:val="009477AD"/>
    <w:rsid w:val="00947E50"/>
    <w:rsid w:val="00947E6B"/>
    <w:rsid w:val="00947EA6"/>
    <w:rsid w:val="00950167"/>
    <w:rsid w:val="0095030D"/>
    <w:rsid w:val="00950574"/>
    <w:rsid w:val="00950917"/>
    <w:rsid w:val="00950CAF"/>
    <w:rsid w:val="009512D2"/>
    <w:rsid w:val="00951AAC"/>
    <w:rsid w:val="00951D00"/>
    <w:rsid w:val="009522B5"/>
    <w:rsid w:val="00953029"/>
    <w:rsid w:val="00954159"/>
    <w:rsid w:val="009553AE"/>
    <w:rsid w:val="00955E2E"/>
    <w:rsid w:val="00955E35"/>
    <w:rsid w:val="00956C83"/>
    <w:rsid w:val="00956E10"/>
    <w:rsid w:val="00957286"/>
    <w:rsid w:val="009572BD"/>
    <w:rsid w:val="009579C5"/>
    <w:rsid w:val="00960D84"/>
    <w:rsid w:val="009625DB"/>
    <w:rsid w:val="0096327E"/>
    <w:rsid w:val="009639D0"/>
    <w:rsid w:val="00964AE1"/>
    <w:rsid w:val="0096514A"/>
    <w:rsid w:val="0096526E"/>
    <w:rsid w:val="00965381"/>
    <w:rsid w:val="009653CA"/>
    <w:rsid w:val="00965452"/>
    <w:rsid w:val="009654BE"/>
    <w:rsid w:val="00965694"/>
    <w:rsid w:val="00965DB1"/>
    <w:rsid w:val="00965F47"/>
    <w:rsid w:val="0096673D"/>
    <w:rsid w:val="009669DC"/>
    <w:rsid w:val="00967254"/>
    <w:rsid w:val="0096745C"/>
    <w:rsid w:val="00967CEC"/>
    <w:rsid w:val="00967D34"/>
    <w:rsid w:val="009713D9"/>
    <w:rsid w:val="0097192A"/>
    <w:rsid w:val="009719D8"/>
    <w:rsid w:val="00972298"/>
    <w:rsid w:val="009740F6"/>
    <w:rsid w:val="00974151"/>
    <w:rsid w:val="0097503F"/>
    <w:rsid w:val="009750A7"/>
    <w:rsid w:val="0097599F"/>
    <w:rsid w:val="009760B3"/>
    <w:rsid w:val="0097668E"/>
    <w:rsid w:val="00976B93"/>
    <w:rsid w:val="00977228"/>
    <w:rsid w:val="00977289"/>
    <w:rsid w:val="009800CD"/>
    <w:rsid w:val="00980A12"/>
    <w:rsid w:val="0098138E"/>
    <w:rsid w:val="00981422"/>
    <w:rsid w:val="00981E9A"/>
    <w:rsid w:val="00982510"/>
    <w:rsid w:val="00982AEA"/>
    <w:rsid w:val="00983234"/>
    <w:rsid w:val="009832C4"/>
    <w:rsid w:val="00983FBF"/>
    <w:rsid w:val="009841F4"/>
    <w:rsid w:val="0098456E"/>
    <w:rsid w:val="00984761"/>
    <w:rsid w:val="00984F85"/>
    <w:rsid w:val="00984FFA"/>
    <w:rsid w:val="0098535A"/>
    <w:rsid w:val="00985A77"/>
    <w:rsid w:val="00986218"/>
    <w:rsid w:val="009867E0"/>
    <w:rsid w:val="00987207"/>
    <w:rsid w:val="0098783C"/>
    <w:rsid w:val="00987D7C"/>
    <w:rsid w:val="00990A11"/>
    <w:rsid w:val="009911D2"/>
    <w:rsid w:val="009919C7"/>
    <w:rsid w:val="00991BDC"/>
    <w:rsid w:val="00992247"/>
    <w:rsid w:val="009925CB"/>
    <w:rsid w:val="00992717"/>
    <w:rsid w:val="00992FCC"/>
    <w:rsid w:val="00993018"/>
    <w:rsid w:val="0099319C"/>
    <w:rsid w:val="0099368A"/>
    <w:rsid w:val="00994118"/>
    <w:rsid w:val="00994715"/>
    <w:rsid w:val="00995C19"/>
    <w:rsid w:val="00995FE7"/>
    <w:rsid w:val="00997E04"/>
    <w:rsid w:val="009A0168"/>
    <w:rsid w:val="009A0585"/>
    <w:rsid w:val="009A0E52"/>
    <w:rsid w:val="009A15A6"/>
    <w:rsid w:val="009A1665"/>
    <w:rsid w:val="009A2026"/>
    <w:rsid w:val="009A2671"/>
    <w:rsid w:val="009A2CA1"/>
    <w:rsid w:val="009A365D"/>
    <w:rsid w:val="009A3928"/>
    <w:rsid w:val="009A3962"/>
    <w:rsid w:val="009A3B7B"/>
    <w:rsid w:val="009A4547"/>
    <w:rsid w:val="009A4A5C"/>
    <w:rsid w:val="009A4EB0"/>
    <w:rsid w:val="009A543D"/>
    <w:rsid w:val="009A5BC6"/>
    <w:rsid w:val="009A7236"/>
    <w:rsid w:val="009A7341"/>
    <w:rsid w:val="009A7963"/>
    <w:rsid w:val="009A7EE1"/>
    <w:rsid w:val="009B0003"/>
    <w:rsid w:val="009B1A70"/>
    <w:rsid w:val="009B1C62"/>
    <w:rsid w:val="009B1FE9"/>
    <w:rsid w:val="009B2D92"/>
    <w:rsid w:val="009B370C"/>
    <w:rsid w:val="009B3952"/>
    <w:rsid w:val="009B40E5"/>
    <w:rsid w:val="009B4B55"/>
    <w:rsid w:val="009B4BEE"/>
    <w:rsid w:val="009B4D8D"/>
    <w:rsid w:val="009B506F"/>
    <w:rsid w:val="009B5336"/>
    <w:rsid w:val="009B5925"/>
    <w:rsid w:val="009B5C57"/>
    <w:rsid w:val="009B6B0E"/>
    <w:rsid w:val="009B6CB1"/>
    <w:rsid w:val="009B71F0"/>
    <w:rsid w:val="009C0E77"/>
    <w:rsid w:val="009C0F2B"/>
    <w:rsid w:val="009C100D"/>
    <w:rsid w:val="009C173D"/>
    <w:rsid w:val="009C2C19"/>
    <w:rsid w:val="009C3219"/>
    <w:rsid w:val="009C392D"/>
    <w:rsid w:val="009C3CF8"/>
    <w:rsid w:val="009C44DB"/>
    <w:rsid w:val="009C4A7F"/>
    <w:rsid w:val="009C5B69"/>
    <w:rsid w:val="009C64E9"/>
    <w:rsid w:val="009C704A"/>
    <w:rsid w:val="009C778B"/>
    <w:rsid w:val="009C7D3F"/>
    <w:rsid w:val="009D07C1"/>
    <w:rsid w:val="009D098D"/>
    <w:rsid w:val="009D0B59"/>
    <w:rsid w:val="009D0E56"/>
    <w:rsid w:val="009D15E1"/>
    <w:rsid w:val="009D1C86"/>
    <w:rsid w:val="009D25BF"/>
    <w:rsid w:val="009D3261"/>
    <w:rsid w:val="009D3289"/>
    <w:rsid w:val="009D41B2"/>
    <w:rsid w:val="009D496F"/>
    <w:rsid w:val="009D581A"/>
    <w:rsid w:val="009D6A08"/>
    <w:rsid w:val="009D73D4"/>
    <w:rsid w:val="009D7AF8"/>
    <w:rsid w:val="009D7CC7"/>
    <w:rsid w:val="009D7D2E"/>
    <w:rsid w:val="009D7DE4"/>
    <w:rsid w:val="009D7E44"/>
    <w:rsid w:val="009E014B"/>
    <w:rsid w:val="009E02EA"/>
    <w:rsid w:val="009E033C"/>
    <w:rsid w:val="009E04CD"/>
    <w:rsid w:val="009E0818"/>
    <w:rsid w:val="009E09AB"/>
    <w:rsid w:val="009E0B97"/>
    <w:rsid w:val="009E0D52"/>
    <w:rsid w:val="009E0F1B"/>
    <w:rsid w:val="009E1A41"/>
    <w:rsid w:val="009E2139"/>
    <w:rsid w:val="009E2245"/>
    <w:rsid w:val="009E2992"/>
    <w:rsid w:val="009E2C4D"/>
    <w:rsid w:val="009E3511"/>
    <w:rsid w:val="009E356D"/>
    <w:rsid w:val="009E3CA4"/>
    <w:rsid w:val="009E3FA3"/>
    <w:rsid w:val="009E4072"/>
    <w:rsid w:val="009E4C4C"/>
    <w:rsid w:val="009E4E15"/>
    <w:rsid w:val="009E4E80"/>
    <w:rsid w:val="009E5F04"/>
    <w:rsid w:val="009E63FD"/>
    <w:rsid w:val="009E6972"/>
    <w:rsid w:val="009E6A89"/>
    <w:rsid w:val="009E6C42"/>
    <w:rsid w:val="009E7AC1"/>
    <w:rsid w:val="009F090D"/>
    <w:rsid w:val="009F131E"/>
    <w:rsid w:val="009F1631"/>
    <w:rsid w:val="009F18A1"/>
    <w:rsid w:val="009F1B23"/>
    <w:rsid w:val="009F1F2E"/>
    <w:rsid w:val="009F1F7F"/>
    <w:rsid w:val="009F30D9"/>
    <w:rsid w:val="009F3A9C"/>
    <w:rsid w:val="009F41E2"/>
    <w:rsid w:val="009F464E"/>
    <w:rsid w:val="009F4656"/>
    <w:rsid w:val="009F49EB"/>
    <w:rsid w:val="009F4D0D"/>
    <w:rsid w:val="009F53F7"/>
    <w:rsid w:val="009F553D"/>
    <w:rsid w:val="009F556A"/>
    <w:rsid w:val="009F5D4B"/>
    <w:rsid w:val="009F6D7A"/>
    <w:rsid w:val="009F71C7"/>
    <w:rsid w:val="00A001CA"/>
    <w:rsid w:val="00A00439"/>
    <w:rsid w:val="00A004CE"/>
    <w:rsid w:val="00A00B9E"/>
    <w:rsid w:val="00A00E82"/>
    <w:rsid w:val="00A01B1E"/>
    <w:rsid w:val="00A01F3B"/>
    <w:rsid w:val="00A0235E"/>
    <w:rsid w:val="00A02594"/>
    <w:rsid w:val="00A02983"/>
    <w:rsid w:val="00A041E0"/>
    <w:rsid w:val="00A04C21"/>
    <w:rsid w:val="00A04F4A"/>
    <w:rsid w:val="00A0501F"/>
    <w:rsid w:val="00A05608"/>
    <w:rsid w:val="00A05C7D"/>
    <w:rsid w:val="00A06122"/>
    <w:rsid w:val="00A0657E"/>
    <w:rsid w:val="00A06A6C"/>
    <w:rsid w:val="00A06BE3"/>
    <w:rsid w:val="00A075F0"/>
    <w:rsid w:val="00A07B67"/>
    <w:rsid w:val="00A07B9A"/>
    <w:rsid w:val="00A10093"/>
    <w:rsid w:val="00A1015F"/>
    <w:rsid w:val="00A112A5"/>
    <w:rsid w:val="00A1186B"/>
    <w:rsid w:val="00A12331"/>
    <w:rsid w:val="00A12654"/>
    <w:rsid w:val="00A128B1"/>
    <w:rsid w:val="00A12A08"/>
    <w:rsid w:val="00A12CCD"/>
    <w:rsid w:val="00A12CD6"/>
    <w:rsid w:val="00A1353D"/>
    <w:rsid w:val="00A1451F"/>
    <w:rsid w:val="00A1538A"/>
    <w:rsid w:val="00A1569E"/>
    <w:rsid w:val="00A1598F"/>
    <w:rsid w:val="00A161CD"/>
    <w:rsid w:val="00A16239"/>
    <w:rsid w:val="00A16C69"/>
    <w:rsid w:val="00A172DF"/>
    <w:rsid w:val="00A1737E"/>
    <w:rsid w:val="00A17750"/>
    <w:rsid w:val="00A17D52"/>
    <w:rsid w:val="00A20169"/>
    <w:rsid w:val="00A20366"/>
    <w:rsid w:val="00A2116B"/>
    <w:rsid w:val="00A21777"/>
    <w:rsid w:val="00A22083"/>
    <w:rsid w:val="00A22825"/>
    <w:rsid w:val="00A22DE1"/>
    <w:rsid w:val="00A23328"/>
    <w:rsid w:val="00A23AE8"/>
    <w:rsid w:val="00A23B31"/>
    <w:rsid w:val="00A23CBC"/>
    <w:rsid w:val="00A242CF"/>
    <w:rsid w:val="00A243AF"/>
    <w:rsid w:val="00A2459C"/>
    <w:rsid w:val="00A24A44"/>
    <w:rsid w:val="00A24E2B"/>
    <w:rsid w:val="00A25076"/>
    <w:rsid w:val="00A2507F"/>
    <w:rsid w:val="00A2554B"/>
    <w:rsid w:val="00A25623"/>
    <w:rsid w:val="00A260F8"/>
    <w:rsid w:val="00A265F5"/>
    <w:rsid w:val="00A269C8"/>
    <w:rsid w:val="00A26E25"/>
    <w:rsid w:val="00A2791E"/>
    <w:rsid w:val="00A2792B"/>
    <w:rsid w:val="00A305D5"/>
    <w:rsid w:val="00A3101A"/>
    <w:rsid w:val="00A31664"/>
    <w:rsid w:val="00A32349"/>
    <w:rsid w:val="00A33606"/>
    <w:rsid w:val="00A33F1B"/>
    <w:rsid w:val="00A344E2"/>
    <w:rsid w:val="00A347D3"/>
    <w:rsid w:val="00A34A04"/>
    <w:rsid w:val="00A3530F"/>
    <w:rsid w:val="00A35991"/>
    <w:rsid w:val="00A35DEB"/>
    <w:rsid w:val="00A35E83"/>
    <w:rsid w:val="00A36105"/>
    <w:rsid w:val="00A361BB"/>
    <w:rsid w:val="00A36470"/>
    <w:rsid w:val="00A364B6"/>
    <w:rsid w:val="00A364D7"/>
    <w:rsid w:val="00A3685F"/>
    <w:rsid w:val="00A379F2"/>
    <w:rsid w:val="00A37DB6"/>
    <w:rsid w:val="00A37DF5"/>
    <w:rsid w:val="00A37EF7"/>
    <w:rsid w:val="00A405C0"/>
    <w:rsid w:val="00A40F08"/>
    <w:rsid w:val="00A4135A"/>
    <w:rsid w:val="00A41CA7"/>
    <w:rsid w:val="00A42044"/>
    <w:rsid w:val="00A42149"/>
    <w:rsid w:val="00A426D7"/>
    <w:rsid w:val="00A42E26"/>
    <w:rsid w:val="00A434B3"/>
    <w:rsid w:val="00A4427C"/>
    <w:rsid w:val="00A44462"/>
    <w:rsid w:val="00A44511"/>
    <w:rsid w:val="00A4461A"/>
    <w:rsid w:val="00A44B48"/>
    <w:rsid w:val="00A45310"/>
    <w:rsid w:val="00A45825"/>
    <w:rsid w:val="00A45BA0"/>
    <w:rsid w:val="00A45FAF"/>
    <w:rsid w:val="00A46E06"/>
    <w:rsid w:val="00A46F3E"/>
    <w:rsid w:val="00A473AA"/>
    <w:rsid w:val="00A47C6F"/>
    <w:rsid w:val="00A50502"/>
    <w:rsid w:val="00A5086D"/>
    <w:rsid w:val="00A50A68"/>
    <w:rsid w:val="00A527B3"/>
    <w:rsid w:val="00A52967"/>
    <w:rsid w:val="00A5417C"/>
    <w:rsid w:val="00A541EB"/>
    <w:rsid w:val="00A545EC"/>
    <w:rsid w:val="00A546D9"/>
    <w:rsid w:val="00A547E2"/>
    <w:rsid w:val="00A54983"/>
    <w:rsid w:val="00A54C18"/>
    <w:rsid w:val="00A54E3E"/>
    <w:rsid w:val="00A5632A"/>
    <w:rsid w:val="00A56AED"/>
    <w:rsid w:val="00A56B9D"/>
    <w:rsid w:val="00A56B9E"/>
    <w:rsid w:val="00A56F0A"/>
    <w:rsid w:val="00A56F24"/>
    <w:rsid w:val="00A5728B"/>
    <w:rsid w:val="00A60015"/>
    <w:rsid w:val="00A60198"/>
    <w:rsid w:val="00A60282"/>
    <w:rsid w:val="00A613B9"/>
    <w:rsid w:val="00A618A1"/>
    <w:rsid w:val="00A6195D"/>
    <w:rsid w:val="00A61E51"/>
    <w:rsid w:val="00A61EF0"/>
    <w:rsid w:val="00A62357"/>
    <w:rsid w:val="00A62D7B"/>
    <w:rsid w:val="00A62F7F"/>
    <w:rsid w:val="00A63039"/>
    <w:rsid w:val="00A6371B"/>
    <w:rsid w:val="00A63845"/>
    <w:rsid w:val="00A63D9E"/>
    <w:rsid w:val="00A64723"/>
    <w:rsid w:val="00A64D30"/>
    <w:rsid w:val="00A6519D"/>
    <w:rsid w:val="00A658C7"/>
    <w:rsid w:val="00A65A8A"/>
    <w:rsid w:val="00A65E6B"/>
    <w:rsid w:val="00A663F1"/>
    <w:rsid w:val="00A67010"/>
    <w:rsid w:val="00A6703A"/>
    <w:rsid w:val="00A67333"/>
    <w:rsid w:val="00A6774A"/>
    <w:rsid w:val="00A67A95"/>
    <w:rsid w:val="00A67D6B"/>
    <w:rsid w:val="00A67DCA"/>
    <w:rsid w:val="00A67F8D"/>
    <w:rsid w:val="00A70248"/>
    <w:rsid w:val="00A70266"/>
    <w:rsid w:val="00A70BAC"/>
    <w:rsid w:val="00A71CC7"/>
    <w:rsid w:val="00A71EDC"/>
    <w:rsid w:val="00A71F76"/>
    <w:rsid w:val="00A7215E"/>
    <w:rsid w:val="00A72CDB"/>
    <w:rsid w:val="00A73139"/>
    <w:rsid w:val="00A74101"/>
    <w:rsid w:val="00A741B5"/>
    <w:rsid w:val="00A74246"/>
    <w:rsid w:val="00A74973"/>
    <w:rsid w:val="00A756D2"/>
    <w:rsid w:val="00A75CEF"/>
    <w:rsid w:val="00A75E7C"/>
    <w:rsid w:val="00A763CC"/>
    <w:rsid w:val="00A77655"/>
    <w:rsid w:val="00A776FF"/>
    <w:rsid w:val="00A802FD"/>
    <w:rsid w:val="00A80635"/>
    <w:rsid w:val="00A807FA"/>
    <w:rsid w:val="00A8109A"/>
    <w:rsid w:val="00A8169A"/>
    <w:rsid w:val="00A818C9"/>
    <w:rsid w:val="00A818E1"/>
    <w:rsid w:val="00A81A4B"/>
    <w:rsid w:val="00A821E8"/>
    <w:rsid w:val="00A829B1"/>
    <w:rsid w:val="00A835E2"/>
    <w:rsid w:val="00A83724"/>
    <w:rsid w:val="00A838C9"/>
    <w:rsid w:val="00A83A5E"/>
    <w:rsid w:val="00A83DDC"/>
    <w:rsid w:val="00A83E7F"/>
    <w:rsid w:val="00A84055"/>
    <w:rsid w:val="00A84A0C"/>
    <w:rsid w:val="00A84C63"/>
    <w:rsid w:val="00A85866"/>
    <w:rsid w:val="00A85B21"/>
    <w:rsid w:val="00A863C1"/>
    <w:rsid w:val="00A8697A"/>
    <w:rsid w:val="00A9018C"/>
    <w:rsid w:val="00A90278"/>
    <w:rsid w:val="00A91529"/>
    <w:rsid w:val="00A916E7"/>
    <w:rsid w:val="00A917FA"/>
    <w:rsid w:val="00A91BD7"/>
    <w:rsid w:val="00A91C67"/>
    <w:rsid w:val="00A91ED7"/>
    <w:rsid w:val="00A921E0"/>
    <w:rsid w:val="00A925E5"/>
    <w:rsid w:val="00A9296C"/>
    <w:rsid w:val="00A92CD4"/>
    <w:rsid w:val="00A9391D"/>
    <w:rsid w:val="00A93E6E"/>
    <w:rsid w:val="00A94C1B"/>
    <w:rsid w:val="00A95093"/>
    <w:rsid w:val="00A956C9"/>
    <w:rsid w:val="00A958F6"/>
    <w:rsid w:val="00A9612E"/>
    <w:rsid w:val="00A9622A"/>
    <w:rsid w:val="00A96D4B"/>
    <w:rsid w:val="00A97EA0"/>
    <w:rsid w:val="00AA0123"/>
    <w:rsid w:val="00AA0438"/>
    <w:rsid w:val="00AA0605"/>
    <w:rsid w:val="00AA0B8E"/>
    <w:rsid w:val="00AA1297"/>
    <w:rsid w:val="00AA1387"/>
    <w:rsid w:val="00AA212C"/>
    <w:rsid w:val="00AA222D"/>
    <w:rsid w:val="00AA2B6A"/>
    <w:rsid w:val="00AA2FFE"/>
    <w:rsid w:val="00AA3275"/>
    <w:rsid w:val="00AA391E"/>
    <w:rsid w:val="00AA3B64"/>
    <w:rsid w:val="00AA3EDF"/>
    <w:rsid w:val="00AA3F0C"/>
    <w:rsid w:val="00AA51E7"/>
    <w:rsid w:val="00AA5467"/>
    <w:rsid w:val="00AA5F9C"/>
    <w:rsid w:val="00AA75F3"/>
    <w:rsid w:val="00AA7D20"/>
    <w:rsid w:val="00AA7FB7"/>
    <w:rsid w:val="00AB020F"/>
    <w:rsid w:val="00AB02AE"/>
    <w:rsid w:val="00AB08C2"/>
    <w:rsid w:val="00AB19BA"/>
    <w:rsid w:val="00AB2803"/>
    <w:rsid w:val="00AB2AC6"/>
    <w:rsid w:val="00AB48F5"/>
    <w:rsid w:val="00AB4B82"/>
    <w:rsid w:val="00AB4E4F"/>
    <w:rsid w:val="00AB60CA"/>
    <w:rsid w:val="00AB6132"/>
    <w:rsid w:val="00AB679A"/>
    <w:rsid w:val="00AB6BF6"/>
    <w:rsid w:val="00AB7C10"/>
    <w:rsid w:val="00AC00FB"/>
    <w:rsid w:val="00AC13F0"/>
    <w:rsid w:val="00AC1F0A"/>
    <w:rsid w:val="00AC2920"/>
    <w:rsid w:val="00AC33B9"/>
    <w:rsid w:val="00AC42CA"/>
    <w:rsid w:val="00AC5466"/>
    <w:rsid w:val="00AC589D"/>
    <w:rsid w:val="00AC594A"/>
    <w:rsid w:val="00AC5B1D"/>
    <w:rsid w:val="00AC5C8A"/>
    <w:rsid w:val="00AC6571"/>
    <w:rsid w:val="00AC6618"/>
    <w:rsid w:val="00AC66FB"/>
    <w:rsid w:val="00AC69B2"/>
    <w:rsid w:val="00AC6BE8"/>
    <w:rsid w:val="00AC7DAB"/>
    <w:rsid w:val="00AC7F35"/>
    <w:rsid w:val="00AD0F7E"/>
    <w:rsid w:val="00AD19D1"/>
    <w:rsid w:val="00AD1E04"/>
    <w:rsid w:val="00AD2060"/>
    <w:rsid w:val="00AD20E2"/>
    <w:rsid w:val="00AD2156"/>
    <w:rsid w:val="00AD2461"/>
    <w:rsid w:val="00AD28DC"/>
    <w:rsid w:val="00AD39E5"/>
    <w:rsid w:val="00AD4072"/>
    <w:rsid w:val="00AD4093"/>
    <w:rsid w:val="00AD41ED"/>
    <w:rsid w:val="00AD4986"/>
    <w:rsid w:val="00AD558C"/>
    <w:rsid w:val="00AD670E"/>
    <w:rsid w:val="00AD6762"/>
    <w:rsid w:val="00AD7627"/>
    <w:rsid w:val="00AD78CD"/>
    <w:rsid w:val="00AE02EC"/>
    <w:rsid w:val="00AE04D0"/>
    <w:rsid w:val="00AE0F83"/>
    <w:rsid w:val="00AE1CF3"/>
    <w:rsid w:val="00AE1DA0"/>
    <w:rsid w:val="00AE214A"/>
    <w:rsid w:val="00AE21FD"/>
    <w:rsid w:val="00AE277F"/>
    <w:rsid w:val="00AE3245"/>
    <w:rsid w:val="00AE32E0"/>
    <w:rsid w:val="00AE4578"/>
    <w:rsid w:val="00AE45D3"/>
    <w:rsid w:val="00AE4A93"/>
    <w:rsid w:val="00AE5007"/>
    <w:rsid w:val="00AE500B"/>
    <w:rsid w:val="00AE501B"/>
    <w:rsid w:val="00AE5D97"/>
    <w:rsid w:val="00AE64C9"/>
    <w:rsid w:val="00AE65A0"/>
    <w:rsid w:val="00AE6926"/>
    <w:rsid w:val="00AE74A6"/>
    <w:rsid w:val="00AE7740"/>
    <w:rsid w:val="00AE78AF"/>
    <w:rsid w:val="00AE7DA1"/>
    <w:rsid w:val="00AF0065"/>
    <w:rsid w:val="00AF13D3"/>
    <w:rsid w:val="00AF2307"/>
    <w:rsid w:val="00AF2BDE"/>
    <w:rsid w:val="00AF3493"/>
    <w:rsid w:val="00AF3A66"/>
    <w:rsid w:val="00AF4639"/>
    <w:rsid w:val="00AF4977"/>
    <w:rsid w:val="00AF4A1C"/>
    <w:rsid w:val="00AF4A94"/>
    <w:rsid w:val="00AF541F"/>
    <w:rsid w:val="00AF54C1"/>
    <w:rsid w:val="00AF559E"/>
    <w:rsid w:val="00AF5A7A"/>
    <w:rsid w:val="00AF639B"/>
    <w:rsid w:val="00AF7173"/>
    <w:rsid w:val="00AF7A3F"/>
    <w:rsid w:val="00B0001B"/>
    <w:rsid w:val="00B00023"/>
    <w:rsid w:val="00B004A8"/>
    <w:rsid w:val="00B007A9"/>
    <w:rsid w:val="00B00C2C"/>
    <w:rsid w:val="00B013E4"/>
    <w:rsid w:val="00B022C5"/>
    <w:rsid w:val="00B02EA9"/>
    <w:rsid w:val="00B031E6"/>
    <w:rsid w:val="00B03621"/>
    <w:rsid w:val="00B03A11"/>
    <w:rsid w:val="00B03AB4"/>
    <w:rsid w:val="00B04053"/>
    <w:rsid w:val="00B04686"/>
    <w:rsid w:val="00B0537F"/>
    <w:rsid w:val="00B05951"/>
    <w:rsid w:val="00B05A8C"/>
    <w:rsid w:val="00B06A11"/>
    <w:rsid w:val="00B07E32"/>
    <w:rsid w:val="00B103D3"/>
    <w:rsid w:val="00B105A7"/>
    <w:rsid w:val="00B10995"/>
    <w:rsid w:val="00B1129F"/>
    <w:rsid w:val="00B11471"/>
    <w:rsid w:val="00B114BD"/>
    <w:rsid w:val="00B11AE4"/>
    <w:rsid w:val="00B12059"/>
    <w:rsid w:val="00B12E90"/>
    <w:rsid w:val="00B13A31"/>
    <w:rsid w:val="00B13B2C"/>
    <w:rsid w:val="00B1406E"/>
    <w:rsid w:val="00B140AE"/>
    <w:rsid w:val="00B14160"/>
    <w:rsid w:val="00B15054"/>
    <w:rsid w:val="00B1552B"/>
    <w:rsid w:val="00B16A4C"/>
    <w:rsid w:val="00B16C3F"/>
    <w:rsid w:val="00B17A60"/>
    <w:rsid w:val="00B20C07"/>
    <w:rsid w:val="00B20E57"/>
    <w:rsid w:val="00B2141C"/>
    <w:rsid w:val="00B21A68"/>
    <w:rsid w:val="00B21B5C"/>
    <w:rsid w:val="00B21E9C"/>
    <w:rsid w:val="00B21FD1"/>
    <w:rsid w:val="00B22A4F"/>
    <w:rsid w:val="00B233C4"/>
    <w:rsid w:val="00B235C1"/>
    <w:rsid w:val="00B246F5"/>
    <w:rsid w:val="00B248B1"/>
    <w:rsid w:val="00B27C1C"/>
    <w:rsid w:val="00B304CF"/>
    <w:rsid w:val="00B309DE"/>
    <w:rsid w:val="00B31C9A"/>
    <w:rsid w:val="00B321EB"/>
    <w:rsid w:val="00B3275C"/>
    <w:rsid w:val="00B33480"/>
    <w:rsid w:val="00B34598"/>
    <w:rsid w:val="00B34CE0"/>
    <w:rsid w:val="00B34EC5"/>
    <w:rsid w:val="00B35A6F"/>
    <w:rsid w:val="00B35CC8"/>
    <w:rsid w:val="00B35E15"/>
    <w:rsid w:val="00B36501"/>
    <w:rsid w:val="00B36584"/>
    <w:rsid w:val="00B36711"/>
    <w:rsid w:val="00B377D3"/>
    <w:rsid w:val="00B40013"/>
    <w:rsid w:val="00B405D6"/>
    <w:rsid w:val="00B40AAC"/>
    <w:rsid w:val="00B40ABA"/>
    <w:rsid w:val="00B40FB0"/>
    <w:rsid w:val="00B4104F"/>
    <w:rsid w:val="00B42EDF"/>
    <w:rsid w:val="00B4324B"/>
    <w:rsid w:val="00B436E3"/>
    <w:rsid w:val="00B43B5F"/>
    <w:rsid w:val="00B43C9B"/>
    <w:rsid w:val="00B441DE"/>
    <w:rsid w:val="00B443AD"/>
    <w:rsid w:val="00B445DD"/>
    <w:rsid w:val="00B448AD"/>
    <w:rsid w:val="00B44967"/>
    <w:rsid w:val="00B44FA9"/>
    <w:rsid w:val="00B45830"/>
    <w:rsid w:val="00B45F16"/>
    <w:rsid w:val="00B4611C"/>
    <w:rsid w:val="00B46290"/>
    <w:rsid w:val="00B46A49"/>
    <w:rsid w:val="00B47797"/>
    <w:rsid w:val="00B479F2"/>
    <w:rsid w:val="00B47A3C"/>
    <w:rsid w:val="00B50D7E"/>
    <w:rsid w:val="00B50D86"/>
    <w:rsid w:val="00B50F13"/>
    <w:rsid w:val="00B51C58"/>
    <w:rsid w:val="00B52550"/>
    <w:rsid w:val="00B5274D"/>
    <w:rsid w:val="00B53AA0"/>
    <w:rsid w:val="00B53C2A"/>
    <w:rsid w:val="00B53ECF"/>
    <w:rsid w:val="00B5536B"/>
    <w:rsid w:val="00B553ED"/>
    <w:rsid w:val="00B57061"/>
    <w:rsid w:val="00B60370"/>
    <w:rsid w:val="00B60DD8"/>
    <w:rsid w:val="00B60EB3"/>
    <w:rsid w:val="00B6127A"/>
    <w:rsid w:val="00B615C0"/>
    <w:rsid w:val="00B61CA9"/>
    <w:rsid w:val="00B63E5E"/>
    <w:rsid w:val="00B64FBC"/>
    <w:rsid w:val="00B64FF5"/>
    <w:rsid w:val="00B6502C"/>
    <w:rsid w:val="00B65186"/>
    <w:rsid w:val="00B65538"/>
    <w:rsid w:val="00B65DA5"/>
    <w:rsid w:val="00B65F8E"/>
    <w:rsid w:val="00B66135"/>
    <w:rsid w:val="00B66A3B"/>
    <w:rsid w:val="00B66DF4"/>
    <w:rsid w:val="00B67144"/>
    <w:rsid w:val="00B67747"/>
    <w:rsid w:val="00B67777"/>
    <w:rsid w:val="00B67957"/>
    <w:rsid w:val="00B7008B"/>
    <w:rsid w:val="00B70407"/>
    <w:rsid w:val="00B70743"/>
    <w:rsid w:val="00B70EA3"/>
    <w:rsid w:val="00B7155D"/>
    <w:rsid w:val="00B71A7A"/>
    <w:rsid w:val="00B71A7E"/>
    <w:rsid w:val="00B71BC8"/>
    <w:rsid w:val="00B71D4C"/>
    <w:rsid w:val="00B723F1"/>
    <w:rsid w:val="00B72CBD"/>
    <w:rsid w:val="00B72D42"/>
    <w:rsid w:val="00B72DEF"/>
    <w:rsid w:val="00B72EDB"/>
    <w:rsid w:val="00B73696"/>
    <w:rsid w:val="00B73AC4"/>
    <w:rsid w:val="00B74407"/>
    <w:rsid w:val="00B74659"/>
    <w:rsid w:val="00B74CFB"/>
    <w:rsid w:val="00B75519"/>
    <w:rsid w:val="00B75578"/>
    <w:rsid w:val="00B76655"/>
    <w:rsid w:val="00B76B34"/>
    <w:rsid w:val="00B77212"/>
    <w:rsid w:val="00B80713"/>
    <w:rsid w:val="00B81258"/>
    <w:rsid w:val="00B81699"/>
    <w:rsid w:val="00B81D5A"/>
    <w:rsid w:val="00B823C7"/>
    <w:rsid w:val="00B832DF"/>
    <w:rsid w:val="00B83CAB"/>
    <w:rsid w:val="00B83DAB"/>
    <w:rsid w:val="00B84157"/>
    <w:rsid w:val="00B842A5"/>
    <w:rsid w:val="00B84F16"/>
    <w:rsid w:val="00B85408"/>
    <w:rsid w:val="00B857C6"/>
    <w:rsid w:val="00B858A8"/>
    <w:rsid w:val="00B8593C"/>
    <w:rsid w:val="00B85E84"/>
    <w:rsid w:val="00B86A06"/>
    <w:rsid w:val="00B86B47"/>
    <w:rsid w:val="00B86B77"/>
    <w:rsid w:val="00B86D9A"/>
    <w:rsid w:val="00B8705F"/>
    <w:rsid w:val="00B8745B"/>
    <w:rsid w:val="00B874F2"/>
    <w:rsid w:val="00B87D8C"/>
    <w:rsid w:val="00B90C46"/>
    <w:rsid w:val="00B90C9D"/>
    <w:rsid w:val="00B90FCB"/>
    <w:rsid w:val="00B90FF9"/>
    <w:rsid w:val="00B91B66"/>
    <w:rsid w:val="00B91CE3"/>
    <w:rsid w:val="00B91F29"/>
    <w:rsid w:val="00B921FD"/>
    <w:rsid w:val="00B923B8"/>
    <w:rsid w:val="00B92B6D"/>
    <w:rsid w:val="00B9313D"/>
    <w:rsid w:val="00B941B5"/>
    <w:rsid w:val="00B94787"/>
    <w:rsid w:val="00B94D1A"/>
    <w:rsid w:val="00B9517E"/>
    <w:rsid w:val="00B9549B"/>
    <w:rsid w:val="00B95566"/>
    <w:rsid w:val="00B95C2D"/>
    <w:rsid w:val="00B963F3"/>
    <w:rsid w:val="00B964AB"/>
    <w:rsid w:val="00B97242"/>
    <w:rsid w:val="00B977AB"/>
    <w:rsid w:val="00B97F1C"/>
    <w:rsid w:val="00BA025F"/>
    <w:rsid w:val="00BA06C6"/>
    <w:rsid w:val="00BA09F4"/>
    <w:rsid w:val="00BA10DF"/>
    <w:rsid w:val="00BA11C9"/>
    <w:rsid w:val="00BA1D06"/>
    <w:rsid w:val="00BA1D80"/>
    <w:rsid w:val="00BA2B1B"/>
    <w:rsid w:val="00BA3EF5"/>
    <w:rsid w:val="00BA3F28"/>
    <w:rsid w:val="00BA47E1"/>
    <w:rsid w:val="00BA51D5"/>
    <w:rsid w:val="00BA5246"/>
    <w:rsid w:val="00BA538B"/>
    <w:rsid w:val="00BA559C"/>
    <w:rsid w:val="00BA56D9"/>
    <w:rsid w:val="00BA590B"/>
    <w:rsid w:val="00BA5F5C"/>
    <w:rsid w:val="00BA69E8"/>
    <w:rsid w:val="00BA6F0D"/>
    <w:rsid w:val="00BA75B9"/>
    <w:rsid w:val="00BB106A"/>
    <w:rsid w:val="00BB1411"/>
    <w:rsid w:val="00BB24BA"/>
    <w:rsid w:val="00BB3524"/>
    <w:rsid w:val="00BB3538"/>
    <w:rsid w:val="00BB3C41"/>
    <w:rsid w:val="00BB3EBF"/>
    <w:rsid w:val="00BB452C"/>
    <w:rsid w:val="00BB45BF"/>
    <w:rsid w:val="00BB49C8"/>
    <w:rsid w:val="00BB5115"/>
    <w:rsid w:val="00BB5378"/>
    <w:rsid w:val="00BB545B"/>
    <w:rsid w:val="00BB5651"/>
    <w:rsid w:val="00BB5E06"/>
    <w:rsid w:val="00BB60BB"/>
    <w:rsid w:val="00BB6992"/>
    <w:rsid w:val="00BB6B52"/>
    <w:rsid w:val="00BB6F5C"/>
    <w:rsid w:val="00BC02B0"/>
    <w:rsid w:val="00BC0FD6"/>
    <w:rsid w:val="00BC130C"/>
    <w:rsid w:val="00BC15F2"/>
    <w:rsid w:val="00BC1B0F"/>
    <w:rsid w:val="00BC1C4A"/>
    <w:rsid w:val="00BC2025"/>
    <w:rsid w:val="00BC2426"/>
    <w:rsid w:val="00BC2A4D"/>
    <w:rsid w:val="00BC2D9A"/>
    <w:rsid w:val="00BC37B7"/>
    <w:rsid w:val="00BC3AF8"/>
    <w:rsid w:val="00BC42D2"/>
    <w:rsid w:val="00BC481C"/>
    <w:rsid w:val="00BC4D07"/>
    <w:rsid w:val="00BC5318"/>
    <w:rsid w:val="00BC54BA"/>
    <w:rsid w:val="00BC5D75"/>
    <w:rsid w:val="00BC5FD9"/>
    <w:rsid w:val="00BC6491"/>
    <w:rsid w:val="00BC73BE"/>
    <w:rsid w:val="00BC7601"/>
    <w:rsid w:val="00BD0359"/>
    <w:rsid w:val="00BD0576"/>
    <w:rsid w:val="00BD0609"/>
    <w:rsid w:val="00BD069E"/>
    <w:rsid w:val="00BD097C"/>
    <w:rsid w:val="00BD0FF7"/>
    <w:rsid w:val="00BD14CB"/>
    <w:rsid w:val="00BD1837"/>
    <w:rsid w:val="00BD1D9B"/>
    <w:rsid w:val="00BD26B6"/>
    <w:rsid w:val="00BD28B6"/>
    <w:rsid w:val="00BD2A20"/>
    <w:rsid w:val="00BD2DDA"/>
    <w:rsid w:val="00BD4278"/>
    <w:rsid w:val="00BD4E3D"/>
    <w:rsid w:val="00BD4E80"/>
    <w:rsid w:val="00BD5A43"/>
    <w:rsid w:val="00BD5C89"/>
    <w:rsid w:val="00BD62DF"/>
    <w:rsid w:val="00BD62FA"/>
    <w:rsid w:val="00BD6B29"/>
    <w:rsid w:val="00BD7083"/>
    <w:rsid w:val="00BD7232"/>
    <w:rsid w:val="00BD72E4"/>
    <w:rsid w:val="00BD7378"/>
    <w:rsid w:val="00BD78ED"/>
    <w:rsid w:val="00BE08AD"/>
    <w:rsid w:val="00BE0947"/>
    <w:rsid w:val="00BE0F86"/>
    <w:rsid w:val="00BE1147"/>
    <w:rsid w:val="00BE1B3E"/>
    <w:rsid w:val="00BE3748"/>
    <w:rsid w:val="00BE3CD1"/>
    <w:rsid w:val="00BE4303"/>
    <w:rsid w:val="00BE4488"/>
    <w:rsid w:val="00BE497D"/>
    <w:rsid w:val="00BE4AFA"/>
    <w:rsid w:val="00BE512E"/>
    <w:rsid w:val="00BE52E5"/>
    <w:rsid w:val="00BE591D"/>
    <w:rsid w:val="00BE5B90"/>
    <w:rsid w:val="00BE5E95"/>
    <w:rsid w:val="00BE6224"/>
    <w:rsid w:val="00BE6955"/>
    <w:rsid w:val="00BE6C71"/>
    <w:rsid w:val="00BE6E73"/>
    <w:rsid w:val="00BE735B"/>
    <w:rsid w:val="00BE7540"/>
    <w:rsid w:val="00BF04E4"/>
    <w:rsid w:val="00BF0A8E"/>
    <w:rsid w:val="00BF0B7C"/>
    <w:rsid w:val="00BF0BA6"/>
    <w:rsid w:val="00BF0FB5"/>
    <w:rsid w:val="00BF138C"/>
    <w:rsid w:val="00BF1396"/>
    <w:rsid w:val="00BF1628"/>
    <w:rsid w:val="00BF1999"/>
    <w:rsid w:val="00BF1ED6"/>
    <w:rsid w:val="00BF21B7"/>
    <w:rsid w:val="00BF21F1"/>
    <w:rsid w:val="00BF2AAC"/>
    <w:rsid w:val="00BF2DAA"/>
    <w:rsid w:val="00BF2EE6"/>
    <w:rsid w:val="00BF3045"/>
    <w:rsid w:val="00BF3658"/>
    <w:rsid w:val="00BF3E1A"/>
    <w:rsid w:val="00BF3E58"/>
    <w:rsid w:val="00BF4055"/>
    <w:rsid w:val="00BF4A20"/>
    <w:rsid w:val="00BF4D30"/>
    <w:rsid w:val="00BF4D4B"/>
    <w:rsid w:val="00BF51DA"/>
    <w:rsid w:val="00BF5B0A"/>
    <w:rsid w:val="00BF5BD4"/>
    <w:rsid w:val="00BF5F72"/>
    <w:rsid w:val="00BF65A4"/>
    <w:rsid w:val="00BF67F9"/>
    <w:rsid w:val="00BF6B12"/>
    <w:rsid w:val="00BF6B47"/>
    <w:rsid w:val="00BF797C"/>
    <w:rsid w:val="00BF7BC1"/>
    <w:rsid w:val="00BF7F29"/>
    <w:rsid w:val="00C00ED7"/>
    <w:rsid w:val="00C00EEE"/>
    <w:rsid w:val="00C01614"/>
    <w:rsid w:val="00C01C0E"/>
    <w:rsid w:val="00C01C57"/>
    <w:rsid w:val="00C01D07"/>
    <w:rsid w:val="00C01D7D"/>
    <w:rsid w:val="00C01F49"/>
    <w:rsid w:val="00C020B3"/>
    <w:rsid w:val="00C0231C"/>
    <w:rsid w:val="00C0255B"/>
    <w:rsid w:val="00C026AD"/>
    <w:rsid w:val="00C026CA"/>
    <w:rsid w:val="00C02C66"/>
    <w:rsid w:val="00C02C82"/>
    <w:rsid w:val="00C02D79"/>
    <w:rsid w:val="00C02FAE"/>
    <w:rsid w:val="00C03489"/>
    <w:rsid w:val="00C0381F"/>
    <w:rsid w:val="00C03AB5"/>
    <w:rsid w:val="00C04CDE"/>
    <w:rsid w:val="00C04E2B"/>
    <w:rsid w:val="00C05347"/>
    <w:rsid w:val="00C056AE"/>
    <w:rsid w:val="00C05E9F"/>
    <w:rsid w:val="00C0621E"/>
    <w:rsid w:val="00C06322"/>
    <w:rsid w:val="00C067A9"/>
    <w:rsid w:val="00C06BD7"/>
    <w:rsid w:val="00C06CAE"/>
    <w:rsid w:val="00C0710A"/>
    <w:rsid w:val="00C0781A"/>
    <w:rsid w:val="00C07A61"/>
    <w:rsid w:val="00C07F51"/>
    <w:rsid w:val="00C110E5"/>
    <w:rsid w:val="00C11F8A"/>
    <w:rsid w:val="00C12939"/>
    <w:rsid w:val="00C12AFC"/>
    <w:rsid w:val="00C13A59"/>
    <w:rsid w:val="00C143D6"/>
    <w:rsid w:val="00C145E1"/>
    <w:rsid w:val="00C14860"/>
    <w:rsid w:val="00C151B9"/>
    <w:rsid w:val="00C1565E"/>
    <w:rsid w:val="00C1588C"/>
    <w:rsid w:val="00C15956"/>
    <w:rsid w:val="00C15F27"/>
    <w:rsid w:val="00C164A8"/>
    <w:rsid w:val="00C167CF"/>
    <w:rsid w:val="00C16B8A"/>
    <w:rsid w:val="00C17FC4"/>
    <w:rsid w:val="00C203E9"/>
    <w:rsid w:val="00C20BF7"/>
    <w:rsid w:val="00C21050"/>
    <w:rsid w:val="00C21DAD"/>
    <w:rsid w:val="00C22275"/>
    <w:rsid w:val="00C2243B"/>
    <w:rsid w:val="00C227BF"/>
    <w:rsid w:val="00C22826"/>
    <w:rsid w:val="00C22B01"/>
    <w:rsid w:val="00C22B2E"/>
    <w:rsid w:val="00C22BA6"/>
    <w:rsid w:val="00C22ECF"/>
    <w:rsid w:val="00C23490"/>
    <w:rsid w:val="00C238FA"/>
    <w:rsid w:val="00C23AFF"/>
    <w:rsid w:val="00C23B81"/>
    <w:rsid w:val="00C23F23"/>
    <w:rsid w:val="00C24294"/>
    <w:rsid w:val="00C24546"/>
    <w:rsid w:val="00C24C61"/>
    <w:rsid w:val="00C250B8"/>
    <w:rsid w:val="00C252EA"/>
    <w:rsid w:val="00C2682F"/>
    <w:rsid w:val="00C26A86"/>
    <w:rsid w:val="00C26AC6"/>
    <w:rsid w:val="00C26C1A"/>
    <w:rsid w:val="00C26D0A"/>
    <w:rsid w:val="00C27840"/>
    <w:rsid w:val="00C2787A"/>
    <w:rsid w:val="00C313F2"/>
    <w:rsid w:val="00C3198E"/>
    <w:rsid w:val="00C31DA0"/>
    <w:rsid w:val="00C31E06"/>
    <w:rsid w:val="00C32E54"/>
    <w:rsid w:val="00C32F41"/>
    <w:rsid w:val="00C33028"/>
    <w:rsid w:val="00C333E2"/>
    <w:rsid w:val="00C338DA"/>
    <w:rsid w:val="00C33B15"/>
    <w:rsid w:val="00C33C91"/>
    <w:rsid w:val="00C33DC2"/>
    <w:rsid w:val="00C34043"/>
    <w:rsid w:val="00C341A9"/>
    <w:rsid w:val="00C34770"/>
    <w:rsid w:val="00C34F57"/>
    <w:rsid w:val="00C35044"/>
    <w:rsid w:val="00C350C4"/>
    <w:rsid w:val="00C35392"/>
    <w:rsid w:val="00C35BE1"/>
    <w:rsid w:val="00C365F0"/>
    <w:rsid w:val="00C37203"/>
    <w:rsid w:val="00C37F35"/>
    <w:rsid w:val="00C401A9"/>
    <w:rsid w:val="00C4060E"/>
    <w:rsid w:val="00C40AE2"/>
    <w:rsid w:val="00C40F6F"/>
    <w:rsid w:val="00C40FCA"/>
    <w:rsid w:val="00C42D60"/>
    <w:rsid w:val="00C4322F"/>
    <w:rsid w:val="00C43354"/>
    <w:rsid w:val="00C4376E"/>
    <w:rsid w:val="00C43C27"/>
    <w:rsid w:val="00C43C7A"/>
    <w:rsid w:val="00C442E0"/>
    <w:rsid w:val="00C44831"/>
    <w:rsid w:val="00C44C4E"/>
    <w:rsid w:val="00C44E5F"/>
    <w:rsid w:val="00C44F49"/>
    <w:rsid w:val="00C450B6"/>
    <w:rsid w:val="00C4669C"/>
    <w:rsid w:val="00C46CF8"/>
    <w:rsid w:val="00C4715E"/>
    <w:rsid w:val="00C476E9"/>
    <w:rsid w:val="00C47FB3"/>
    <w:rsid w:val="00C5040C"/>
    <w:rsid w:val="00C504E9"/>
    <w:rsid w:val="00C50E7B"/>
    <w:rsid w:val="00C50FA8"/>
    <w:rsid w:val="00C51170"/>
    <w:rsid w:val="00C511DA"/>
    <w:rsid w:val="00C51743"/>
    <w:rsid w:val="00C517B9"/>
    <w:rsid w:val="00C51B3E"/>
    <w:rsid w:val="00C5246F"/>
    <w:rsid w:val="00C52992"/>
    <w:rsid w:val="00C5302C"/>
    <w:rsid w:val="00C53382"/>
    <w:rsid w:val="00C53475"/>
    <w:rsid w:val="00C5381A"/>
    <w:rsid w:val="00C53884"/>
    <w:rsid w:val="00C53E0C"/>
    <w:rsid w:val="00C546ED"/>
    <w:rsid w:val="00C55278"/>
    <w:rsid w:val="00C55A2A"/>
    <w:rsid w:val="00C564D3"/>
    <w:rsid w:val="00C56817"/>
    <w:rsid w:val="00C56CE7"/>
    <w:rsid w:val="00C56E22"/>
    <w:rsid w:val="00C56F9D"/>
    <w:rsid w:val="00C5758E"/>
    <w:rsid w:val="00C57748"/>
    <w:rsid w:val="00C57A5E"/>
    <w:rsid w:val="00C602F0"/>
    <w:rsid w:val="00C604C5"/>
    <w:rsid w:val="00C60E1B"/>
    <w:rsid w:val="00C60F41"/>
    <w:rsid w:val="00C613C7"/>
    <w:rsid w:val="00C616AA"/>
    <w:rsid w:val="00C61AD9"/>
    <w:rsid w:val="00C61DA2"/>
    <w:rsid w:val="00C61E72"/>
    <w:rsid w:val="00C622B0"/>
    <w:rsid w:val="00C62735"/>
    <w:rsid w:val="00C62B97"/>
    <w:rsid w:val="00C6308D"/>
    <w:rsid w:val="00C631B9"/>
    <w:rsid w:val="00C6366D"/>
    <w:rsid w:val="00C63943"/>
    <w:rsid w:val="00C63C9F"/>
    <w:rsid w:val="00C64439"/>
    <w:rsid w:val="00C64A93"/>
    <w:rsid w:val="00C64FB9"/>
    <w:rsid w:val="00C651B1"/>
    <w:rsid w:val="00C6533B"/>
    <w:rsid w:val="00C6602B"/>
    <w:rsid w:val="00C677B9"/>
    <w:rsid w:val="00C703A1"/>
    <w:rsid w:val="00C704E9"/>
    <w:rsid w:val="00C705F0"/>
    <w:rsid w:val="00C70C7D"/>
    <w:rsid w:val="00C7180F"/>
    <w:rsid w:val="00C7200C"/>
    <w:rsid w:val="00C7200E"/>
    <w:rsid w:val="00C7237F"/>
    <w:rsid w:val="00C747E3"/>
    <w:rsid w:val="00C75728"/>
    <w:rsid w:val="00C757FD"/>
    <w:rsid w:val="00C75FDA"/>
    <w:rsid w:val="00C76681"/>
    <w:rsid w:val="00C76B42"/>
    <w:rsid w:val="00C77121"/>
    <w:rsid w:val="00C77161"/>
    <w:rsid w:val="00C774E0"/>
    <w:rsid w:val="00C77E25"/>
    <w:rsid w:val="00C80069"/>
    <w:rsid w:val="00C80281"/>
    <w:rsid w:val="00C80322"/>
    <w:rsid w:val="00C81187"/>
    <w:rsid w:val="00C8184A"/>
    <w:rsid w:val="00C81B68"/>
    <w:rsid w:val="00C822DF"/>
    <w:rsid w:val="00C8236E"/>
    <w:rsid w:val="00C82432"/>
    <w:rsid w:val="00C82CFD"/>
    <w:rsid w:val="00C8365E"/>
    <w:rsid w:val="00C83973"/>
    <w:rsid w:val="00C841A7"/>
    <w:rsid w:val="00C8454F"/>
    <w:rsid w:val="00C84610"/>
    <w:rsid w:val="00C84862"/>
    <w:rsid w:val="00C84A74"/>
    <w:rsid w:val="00C85A2A"/>
    <w:rsid w:val="00C85A9D"/>
    <w:rsid w:val="00C86344"/>
    <w:rsid w:val="00C86775"/>
    <w:rsid w:val="00C86DB8"/>
    <w:rsid w:val="00C871CC"/>
    <w:rsid w:val="00C874D0"/>
    <w:rsid w:val="00C87B4A"/>
    <w:rsid w:val="00C9018B"/>
    <w:rsid w:val="00C90845"/>
    <w:rsid w:val="00C90E3D"/>
    <w:rsid w:val="00C91087"/>
    <w:rsid w:val="00C91415"/>
    <w:rsid w:val="00C924D1"/>
    <w:rsid w:val="00C9357C"/>
    <w:rsid w:val="00C93786"/>
    <w:rsid w:val="00C9448B"/>
    <w:rsid w:val="00C947D3"/>
    <w:rsid w:val="00C9484D"/>
    <w:rsid w:val="00C94A7E"/>
    <w:rsid w:val="00C94F27"/>
    <w:rsid w:val="00C94F2D"/>
    <w:rsid w:val="00C953C8"/>
    <w:rsid w:val="00C9564C"/>
    <w:rsid w:val="00C957D5"/>
    <w:rsid w:val="00C9608A"/>
    <w:rsid w:val="00C96CA0"/>
    <w:rsid w:val="00C97C08"/>
    <w:rsid w:val="00C97D67"/>
    <w:rsid w:val="00C97E86"/>
    <w:rsid w:val="00C97F54"/>
    <w:rsid w:val="00CA0751"/>
    <w:rsid w:val="00CA08D8"/>
    <w:rsid w:val="00CA0983"/>
    <w:rsid w:val="00CA0B48"/>
    <w:rsid w:val="00CA0D4E"/>
    <w:rsid w:val="00CA1BA9"/>
    <w:rsid w:val="00CA212D"/>
    <w:rsid w:val="00CA2605"/>
    <w:rsid w:val="00CA268A"/>
    <w:rsid w:val="00CA2AFA"/>
    <w:rsid w:val="00CA2D9D"/>
    <w:rsid w:val="00CA326E"/>
    <w:rsid w:val="00CA3C2D"/>
    <w:rsid w:val="00CA4AE4"/>
    <w:rsid w:val="00CA4EB8"/>
    <w:rsid w:val="00CA528C"/>
    <w:rsid w:val="00CA55E8"/>
    <w:rsid w:val="00CA5DD7"/>
    <w:rsid w:val="00CA5F77"/>
    <w:rsid w:val="00CA627E"/>
    <w:rsid w:val="00CA646D"/>
    <w:rsid w:val="00CA65C9"/>
    <w:rsid w:val="00CA68F6"/>
    <w:rsid w:val="00CA75A0"/>
    <w:rsid w:val="00CA7BCA"/>
    <w:rsid w:val="00CA7D38"/>
    <w:rsid w:val="00CA7F12"/>
    <w:rsid w:val="00CB07A8"/>
    <w:rsid w:val="00CB0DBD"/>
    <w:rsid w:val="00CB17FE"/>
    <w:rsid w:val="00CB1946"/>
    <w:rsid w:val="00CB1CB4"/>
    <w:rsid w:val="00CB2B5D"/>
    <w:rsid w:val="00CB2FE1"/>
    <w:rsid w:val="00CB4A4A"/>
    <w:rsid w:val="00CB4B92"/>
    <w:rsid w:val="00CB4C6E"/>
    <w:rsid w:val="00CB4CAB"/>
    <w:rsid w:val="00CB4D15"/>
    <w:rsid w:val="00CB53FF"/>
    <w:rsid w:val="00CB58D5"/>
    <w:rsid w:val="00CB5AE9"/>
    <w:rsid w:val="00CB5F65"/>
    <w:rsid w:val="00CB6796"/>
    <w:rsid w:val="00CB7007"/>
    <w:rsid w:val="00CB7724"/>
    <w:rsid w:val="00CB7845"/>
    <w:rsid w:val="00CB78CF"/>
    <w:rsid w:val="00CC07A7"/>
    <w:rsid w:val="00CC15EC"/>
    <w:rsid w:val="00CC23BD"/>
    <w:rsid w:val="00CC27BE"/>
    <w:rsid w:val="00CC3190"/>
    <w:rsid w:val="00CC33F9"/>
    <w:rsid w:val="00CC352E"/>
    <w:rsid w:val="00CC4302"/>
    <w:rsid w:val="00CC4515"/>
    <w:rsid w:val="00CC4896"/>
    <w:rsid w:val="00CC4BC7"/>
    <w:rsid w:val="00CC4D00"/>
    <w:rsid w:val="00CC5323"/>
    <w:rsid w:val="00CC580E"/>
    <w:rsid w:val="00CC586A"/>
    <w:rsid w:val="00CC5D49"/>
    <w:rsid w:val="00CC7F8F"/>
    <w:rsid w:val="00CD0497"/>
    <w:rsid w:val="00CD0A17"/>
    <w:rsid w:val="00CD0E28"/>
    <w:rsid w:val="00CD1349"/>
    <w:rsid w:val="00CD1359"/>
    <w:rsid w:val="00CD15C3"/>
    <w:rsid w:val="00CD1A2A"/>
    <w:rsid w:val="00CD1CB9"/>
    <w:rsid w:val="00CD1E4C"/>
    <w:rsid w:val="00CD20A2"/>
    <w:rsid w:val="00CD25C1"/>
    <w:rsid w:val="00CD3C86"/>
    <w:rsid w:val="00CD4046"/>
    <w:rsid w:val="00CD4986"/>
    <w:rsid w:val="00CD49BE"/>
    <w:rsid w:val="00CD4ABD"/>
    <w:rsid w:val="00CD4BA2"/>
    <w:rsid w:val="00CD4FCB"/>
    <w:rsid w:val="00CD5329"/>
    <w:rsid w:val="00CD541D"/>
    <w:rsid w:val="00CD569B"/>
    <w:rsid w:val="00CD688B"/>
    <w:rsid w:val="00CD6B2C"/>
    <w:rsid w:val="00CD7276"/>
    <w:rsid w:val="00CD77E1"/>
    <w:rsid w:val="00CD7812"/>
    <w:rsid w:val="00CD78CB"/>
    <w:rsid w:val="00CD7A8E"/>
    <w:rsid w:val="00CD7B5C"/>
    <w:rsid w:val="00CE08D4"/>
    <w:rsid w:val="00CE0BC3"/>
    <w:rsid w:val="00CE0F2E"/>
    <w:rsid w:val="00CE11EB"/>
    <w:rsid w:val="00CE2147"/>
    <w:rsid w:val="00CE2407"/>
    <w:rsid w:val="00CE2C2C"/>
    <w:rsid w:val="00CE2D65"/>
    <w:rsid w:val="00CE2F69"/>
    <w:rsid w:val="00CE3420"/>
    <w:rsid w:val="00CE3B0A"/>
    <w:rsid w:val="00CE3C0F"/>
    <w:rsid w:val="00CE3D19"/>
    <w:rsid w:val="00CE3DFB"/>
    <w:rsid w:val="00CE47B4"/>
    <w:rsid w:val="00CE4A4D"/>
    <w:rsid w:val="00CE4A76"/>
    <w:rsid w:val="00CE4F42"/>
    <w:rsid w:val="00CE53F3"/>
    <w:rsid w:val="00CE557F"/>
    <w:rsid w:val="00CE564A"/>
    <w:rsid w:val="00CE58DC"/>
    <w:rsid w:val="00CE59FE"/>
    <w:rsid w:val="00CE61C4"/>
    <w:rsid w:val="00CE7194"/>
    <w:rsid w:val="00CE71FF"/>
    <w:rsid w:val="00CE72A0"/>
    <w:rsid w:val="00CE755B"/>
    <w:rsid w:val="00CE7AD3"/>
    <w:rsid w:val="00CF039D"/>
    <w:rsid w:val="00CF03A5"/>
    <w:rsid w:val="00CF05AE"/>
    <w:rsid w:val="00CF0737"/>
    <w:rsid w:val="00CF0A59"/>
    <w:rsid w:val="00CF1D01"/>
    <w:rsid w:val="00CF247C"/>
    <w:rsid w:val="00CF253E"/>
    <w:rsid w:val="00CF2F43"/>
    <w:rsid w:val="00CF318F"/>
    <w:rsid w:val="00CF3649"/>
    <w:rsid w:val="00CF375A"/>
    <w:rsid w:val="00CF3C33"/>
    <w:rsid w:val="00CF45A0"/>
    <w:rsid w:val="00CF4F0D"/>
    <w:rsid w:val="00CF54AE"/>
    <w:rsid w:val="00CF5F34"/>
    <w:rsid w:val="00CF673D"/>
    <w:rsid w:val="00CF6803"/>
    <w:rsid w:val="00CF69A5"/>
    <w:rsid w:val="00CF6B9A"/>
    <w:rsid w:val="00CF6CD4"/>
    <w:rsid w:val="00CF71F0"/>
    <w:rsid w:val="00CF7774"/>
    <w:rsid w:val="00CF7E8D"/>
    <w:rsid w:val="00D003A8"/>
    <w:rsid w:val="00D0085B"/>
    <w:rsid w:val="00D00E67"/>
    <w:rsid w:val="00D01502"/>
    <w:rsid w:val="00D02865"/>
    <w:rsid w:val="00D0343D"/>
    <w:rsid w:val="00D03980"/>
    <w:rsid w:val="00D03C80"/>
    <w:rsid w:val="00D03CFA"/>
    <w:rsid w:val="00D045B4"/>
    <w:rsid w:val="00D04721"/>
    <w:rsid w:val="00D05885"/>
    <w:rsid w:val="00D05A49"/>
    <w:rsid w:val="00D05C48"/>
    <w:rsid w:val="00D06795"/>
    <w:rsid w:val="00D07053"/>
    <w:rsid w:val="00D076B3"/>
    <w:rsid w:val="00D07765"/>
    <w:rsid w:val="00D10A00"/>
    <w:rsid w:val="00D10B6C"/>
    <w:rsid w:val="00D10EA3"/>
    <w:rsid w:val="00D11862"/>
    <w:rsid w:val="00D11A90"/>
    <w:rsid w:val="00D1247E"/>
    <w:rsid w:val="00D12A6D"/>
    <w:rsid w:val="00D13957"/>
    <w:rsid w:val="00D13B5A"/>
    <w:rsid w:val="00D13B5C"/>
    <w:rsid w:val="00D13C36"/>
    <w:rsid w:val="00D13C47"/>
    <w:rsid w:val="00D13F84"/>
    <w:rsid w:val="00D14085"/>
    <w:rsid w:val="00D1411F"/>
    <w:rsid w:val="00D159D7"/>
    <w:rsid w:val="00D15BFF"/>
    <w:rsid w:val="00D16B61"/>
    <w:rsid w:val="00D1741A"/>
    <w:rsid w:val="00D17507"/>
    <w:rsid w:val="00D20B4F"/>
    <w:rsid w:val="00D21287"/>
    <w:rsid w:val="00D213A1"/>
    <w:rsid w:val="00D21A20"/>
    <w:rsid w:val="00D21F00"/>
    <w:rsid w:val="00D23592"/>
    <w:rsid w:val="00D24178"/>
    <w:rsid w:val="00D25496"/>
    <w:rsid w:val="00D258D0"/>
    <w:rsid w:val="00D25C1B"/>
    <w:rsid w:val="00D25C6F"/>
    <w:rsid w:val="00D263E2"/>
    <w:rsid w:val="00D273ED"/>
    <w:rsid w:val="00D274AD"/>
    <w:rsid w:val="00D27AB7"/>
    <w:rsid w:val="00D27E7A"/>
    <w:rsid w:val="00D307AA"/>
    <w:rsid w:val="00D3249E"/>
    <w:rsid w:val="00D32B36"/>
    <w:rsid w:val="00D32D05"/>
    <w:rsid w:val="00D32F8F"/>
    <w:rsid w:val="00D331DA"/>
    <w:rsid w:val="00D33209"/>
    <w:rsid w:val="00D33421"/>
    <w:rsid w:val="00D33915"/>
    <w:rsid w:val="00D3475F"/>
    <w:rsid w:val="00D35EC1"/>
    <w:rsid w:val="00D36330"/>
    <w:rsid w:val="00D363F5"/>
    <w:rsid w:val="00D364E9"/>
    <w:rsid w:val="00D365C4"/>
    <w:rsid w:val="00D372B3"/>
    <w:rsid w:val="00D37523"/>
    <w:rsid w:val="00D4006C"/>
    <w:rsid w:val="00D4018B"/>
    <w:rsid w:val="00D40373"/>
    <w:rsid w:val="00D41EB6"/>
    <w:rsid w:val="00D42B26"/>
    <w:rsid w:val="00D42BBC"/>
    <w:rsid w:val="00D432CE"/>
    <w:rsid w:val="00D43867"/>
    <w:rsid w:val="00D44F05"/>
    <w:rsid w:val="00D450A0"/>
    <w:rsid w:val="00D45655"/>
    <w:rsid w:val="00D45EAA"/>
    <w:rsid w:val="00D46379"/>
    <w:rsid w:val="00D46A35"/>
    <w:rsid w:val="00D46E4B"/>
    <w:rsid w:val="00D47786"/>
    <w:rsid w:val="00D47F11"/>
    <w:rsid w:val="00D47FCE"/>
    <w:rsid w:val="00D52375"/>
    <w:rsid w:val="00D52526"/>
    <w:rsid w:val="00D52E78"/>
    <w:rsid w:val="00D52F1E"/>
    <w:rsid w:val="00D53A7E"/>
    <w:rsid w:val="00D53CEC"/>
    <w:rsid w:val="00D5481F"/>
    <w:rsid w:val="00D551EA"/>
    <w:rsid w:val="00D55897"/>
    <w:rsid w:val="00D55B53"/>
    <w:rsid w:val="00D55F05"/>
    <w:rsid w:val="00D56664"/>
    <w:rsid w:val="00D569E8"/>
    <w:rsid w:val="00D56D59"/>
    <w:rsid w:val="00D56DBF"/>
    <w:rsid w:val="00D56FEA"/>
    <w:rsid w:val="00D5749C"/>
    <w:rsid w:val="00D57A78"/>
    <w:rsid w:val="00D57C67"/>
    <w:rsid w:val="00D57F81"/>
    <w:rsid w:val="00D601CB"/>
    <w:rsid w:val="00D6027C"/>
    <w:rsid w:val="00D604C9"/>
    <w:rsid w:val="00D608BD"/>
    <w:rsid w:val="00D61728"/>
    <w:rsid w:val="00D622D4"/>
    <w:rsid w:val="00D62425"/>
    <w:rsid w:val="00D62D9C"/>
    <w:rsid w:val="00D62F54"/>
    <w:rsid w:val="00D630AD"/>
    <w:rsid w:val="00D634C9"/>
    <w:rsid w:val="00D639A9"/>
    <w:rsid w:val="00D64204"/>
    <w:rsid w:val="00D651C0"/>
    <w:rsid w:val="00D6577E"/>
    <w:rsid w:val="00D65A6C"/>
    <w:rsid w:val="00D65A87"/>
    <w:rsid w:val="00D65C6E"/>
    <w:rsid w:val="00D65F5A"/>
    <w:rsid w:val="00D666AD"/>
    <w:rsid w:val="00D6687A"/>
    <w:rsid w:val="00D66B1B"/>
    <w:rsid w:val="00D66B29"/>
    <w:rsid w:val="00D67256"/>
    <w:rsid w:val="00D6758B"/>
    <w:rsid w:val="00D70502"/>
    <w:rsid w:val="00D70893"/>
    <w:rsid w:val="00D708B8"/>
    <w:rsid w:val="00D71344"/>
    <w:rsid w:val="00D71B33"/>
    <w:rsid w:val="00D71CE0"/>
    <w:rsid w:val="00D72010"/>
    <w:rsid w:val="00D72B9D"/>
    <w:rsid w:val="00D72C14"/>
    <w:rsid w:val="00D736E2"/>
    <w:rsid w:val="00D73FEE"/>
    <w:rsid w:val="00D74190"/>
    <w:rsid w:val="00D74A11"/>
    <w:rsid w:val="00D74FF9"/>
    <w:rsid w:val="00D75226"/>
    <w:rsid w:val="00D753CE"/>
    <w:rsid w:val="00D7541D"/>
    <w:rsid w:val="00D755DB"/>
    <w:rsid w:val="00D75698"/>
    <w:rsid w:val="00D75C8F"/>
    <w:rsid w:val="00D760B6"/>
    <w:rsid w:val="00D7611C"/>
    <w:rsid w:val="00D7635D"/>
    <w:rsid w:val="00D76B8B"/>
    <w:rsid w:val="00D76D96"/>
    <w:rsid w:val="00D76FA3"/>
    <w:rsid w:val="00D77315"/>
    <w:rsid w:val="00D77397"/>
    <w:rsid w:val="00D77B93"/>
    <w:rsid w:val="00D805DF"/>
    <w:rsid w:val="00D80A56"/>
    <w:rsid w:val="00D80D03"/>
    <w:rsid w:val="00D80F69"/>
    <w:rsid w:val="00D82567"/>
    <w:rsid w:val="00D82636"/>
    <w:rsid w:val="00D83231"/>
    <w:rsid w:val="00D83820"/>
    <w:rsid w:val="00D83D1D"/>
    <w:rsid w:val="00D841F7"/>
    <w:rsid w:val="00D84C52"/>
    <w:rsid w:val="00D86D78"/>
    <w:rsid w:val="00D87C4A"/>
    <w:rsid w:val="00D87CB3"/>
    <w:rsid w:val="00D87DD2"/>
    <w:rsid w:val="00D906E8"/>
    <w:rsid w:val="00D90722"/>
    <w:rsid w:val="00D90AB7"/>
    <w:rsid w:val="00D911D1"/>
    <w:rsid w:val="00D912D2"/>
    <w:rsid w:val="00D912DB"/>
    <w:rsid w:val="00D91B91"/>
    <w:rsid w:val="00D91BDB"/>
    <w:rsid w:val="00D91EAC"/>
    <w:rsid w:val="00D92818"/>
    <w:rsid w:val="00D935E4"/>
    <w:rsid w:val="00D9365A"/>
    <w:rsid w:val="00D937D8"/>
    <w:rsid w:val="00D938CC"/>
    <w:rsid w:val="00D939BE"/>
    <w:rsid w:val="00D9460D"/>
    <w:rsid w:val="00D948FF"/>
    <w:rsid w:val="00D949CD"/>
    <w:rsid w:val="00D94FC8"/>
    <w:rsid w:val="00D95858"/>
    <w:rsid w:val="00D95975"/>
    <w:rsid w:val="00D95F10"/>
    <w:rsid w:val="00D96DAF"/>
    <w:rsid w:val="00D9702D"/>
    <w:rsid w:val="00D970C3"/>
    <w:rsid w:val="00D971C6"/>
    <w:rsid w:val="00D97220"/>
    <w:rsid w:val="00D97642"/>
    <w:rsid w:val="00D9767A"/>
    <w:rsid w:val="00DA171C"/>
    <w:rsid w:val="00DA179A"/>
    <w:rsid w:val="00DA18FA"/>
    <w:rsid w:val="00DA283D"/>
    <w:rsid w:val="00DA28A9"/>
    <w:rsid w:val="00DA2B65"/>
    <w:rsid w:val="00DA3162"/>
    <w:rsid w:val="00DA3D79"/>
    <w:rsid w:val="00DA3E67"/>
    <w:rsid w:val="00DA44F2"/>
    <w:rsid w:val="00DA4516"/>
    <w:rsid w:val="00DA4912"/>
    <w:rsid w:val="00DA491B"/>
    <w:rsid w:val="00DA49D8"/>
    <w:rsid w:val="00DA4A48"/>
    <w:rsid w:val="00DA4E2D"/>
    <w:rsid w:val="00DA50A4"/>
    <w:rsid w:val="00DA5A81"/>
    <w:rsid w:val="00DA6106"/>
    <w:rsid w:val="00DA689F"/>
    <w:rsid w:val="00DA694F"/>
    <w:rsid w:val="00DA7231"/>
    <w:rsid w:val="00DA77C8"/>
    <w:rsid w:val="00DB0A19"/>
    <w:rsid w:val="00DB0B82"/>
    <w:rsid w:val="00DB1F58"/>
    <w:rsid w:val="00DB2708"/>
    <w:rsid w:val="00DB2C44"/>
    <w:rsid w:val="00DB2CCD"/>
    <w:rsid w:val="00DB2CF3"/>
    <w:rsid w:val="00DB3A81"/>
    <w:rsid w:val="00DB3D70"/>
    <w:rsid w:val="00DB5D18"/>
    <w:rsid w:val="00DB6208"/>
    <w:rsid w:val="00DB6C40"/>
    <w:rsid w:val="00DB6F45"/>
    <w:rsid w:val="00DB6FE1"/>
    <w:rsid w:val="00DB74F2"/>
    <w:rsid w:val="00DB7AE8"/>
    <w:rsid w:val="00DB7B0D"/>
    <w:rsid w:val="00DB7B26"/>
    <w:rsid w:val="00DC0308"/>
    <w:rsid w:val="00DC05B0"/>
    <w:rsid w:val="00DC091B"/>
    <w:rsid w:val="00DC0F66"/>
    <w:rsid w:val="00DC10E8"/>
    <w:rsid w:val="00DC1295"/>
    <w:rsid w:val="00DC167A"/>
    <w:rsid w:val="00DC1751"/>
    <w:rsid w:val="00DC1DB7"/>
    <w:rsid w:val="00DC1DC9"/>
    <w:rsid w:val="00DC2216"/>
    <w:rsid w:val="00DC2368"/>
    <w:rsid w:val="00DC2694"/>
    <w:rsid w:val="00DC27D9"/>
    <w:rsid w:val="00DC2A5A"/>
    <w:rsid w:val="00DC3868"/>
    <w:rsid w:val="00DC4601"/>
    <w:rsid w:val="00DC46B8"/>
    <w:rsid w:val="00DC4859"/>
    <w:rsid w:val="00DC4FF8"/>
    <w:rsid w:val="00DC5373"/>
    <w:rsid w:val="00DC5880"/>
    <w:rsid w:val="00DC599F"/>
    <w:rsid w:val="00DC59F8"/>
    <w:rsid w:val="00DC5AF5"/>
    <w:rsid w:val="00DC60B6"/>
    <w:rsid w:val="00DC6FC6"/>
    <w:rsid w:val="00DC716D"/>
    <w:rsid w:val="00DC754A"/>
    <w:rsid w:val="00DC7B94"/>
    <w:rsid w:val="00DC7F28"/>
    <w:rsid w:val="00DD0436"/>
    <w:rsid w:val="00DD0C53"/>
    <w:rsid w:val="00DD14E0"/>
    <w:rsid w:val="00DD16AB"/>
    <w:rsid w:val="00DD2364"/>
    <w:rsid w:val="00DD2377"/>
    <w:rsid w:val="00DD306C"/>
    <w:rsid w:val="00DD31F7"/>
    <w:rsid w:val="00DD32A1"/>
    <w:rsid w:val="00DD381A"/>
    <w:rsid w:val="00DD3A8C"/>
    <w:rsid w:val="00DD40CB"/>
    <w:rsid w:val="00DD44C6"/>
    <w:rsid w:val="00DD47F4"/>
    <w:rsid w:val="00DD4B3D"/>
    <w:rsid w:val="00DD4E9B"/>
    <w:rsid w:val="00DD530A"/>
    <w:rsid w:val="00DD5FE4"/>
    <w:rsid w:val="00DD6403"/>
    <w:rsid w:val="00DD6601"/>
    <w:rsid w:val="00DD671F"/>
    <w:rsid w:val="00DD6BD6"/>
    <w:rsid w:val="00DE054D"/>
    <w:rsid w:val="00DE0806"/>
    <w:rsid w:val="00DE21EF"/>
    <w:rsid w:val="00DE28DC"/>
    <w:rsid w:val="00DE2A57"/>
    <w:rsid w:val="00DE39F3"/>
    <w:rsid w:val="00DE4093"/>
    <w:rsid w:val="00DE496B"/>
    <w:rsid w:val="00DE4B8C"/>
    <w:rsid w:val="00DE4DA7"/>
    <w:rsid w:val="00DE5251"/>
    <w:rsid w:val="00DE5547"/>
    <w:rsid w:val="00DE555B"/>
    <w:rsid w:val="00DE5BE7"/>
    <w:rsid w:val="00DE5C3A"/>
    <w:rsid w:val="00DE5D9C"/>
    <w:rsid w:val="00DE6381"/>
    <w:rsid w:val="00DE6530"/>
    <w:rsid w:val="00DE6619"/>
    <w:rsid w:val="00DE675F"/>
    <w:rsid w:val="00DE74B4"/>
    <w:rsid w:val="00DE7DFD"/>
    <w:rsid w:val="00DF0015"/>
    <w:rsid w:val="00DF08BA"/>
    <w:rsid w:val="00DF0B21"/>
    <w:rsid w:val="00DF0B7D"/>
    <w:rsid w:val="00DF0FA1"/>
    <w:rsid w:val="00DF1334"/>
    <w:rsid w:val="00DF1382"/>
    <w:rsid w:val="00DF18B5"/>
    <w:rsid w:val="00DF2192"/>
    <w:rsid w:val="00DF276B"/>
    <w:rsid w:val="00DF2877"/>
    <w:rsid w:val="00DF29AF"/>
    <w:rsid w:val="00DF355D"/>
    <w:rsid w:val="00DF36C4"/>
    <w:rsid w:val="00DF36F2"/>
    <w:rsid w:val="00DF44AC"/>
    <w:rsid w:val="00DF46EC"/>
    <w:rsid w:val="00DF48E3"/>
    <w:rsid w:val="00DF4E40"/>
    <w:rsid w:val="00DF4E75"/>
    <w:rsid w:val="00DF519D"/>
    <w:rsid w:val="00DF5518"/>
    <w:rsid w:val="00DF59B3"/>
    <w:rsid w:val="00DF6C22"/>
    <w:rsid w:val="00DF6E35"/>
    <w:rsid w:val="00DF79FF"/>
    <w:rsid w:val="00DF7F08"/>
    <w:rsid w:val="00E006D7"/>
    <w:rsid w:val="00E00EE5"/>
    <w:rsid w:val="00E01199"/>
    <w:rsid w:val="00E03373"/>
    <w:rsid w:val="00E0378C"/>
    <w:rsid w:val="00E03876"/>
    <w:rsid w:val="00E03CB2"/>
    <w:rsid w:val="00E03F83"/>
    <w:rsid w:val="00E042B5"/>
    <w:rsid w:val="00E0470F"/>
    <w:rsid w:val="00E04795"/>
    <w:rsid w:val="00E04926"/>
    <w:rsid w:val="00E04A5E"/>
    <w:rsid w:val="00E04EBD"/>
    <w:rsid w:val="00E055F1"/>
    <w:rsid w:val="00E06140"/>
    <w:rsid w:val="00E061FE"/>
    <w:rsid w:val="00E06A29"/>
    <w:rsid w:val="00E0741E"/>
    <w:rsid w:val="00E075E4"/>
    <w:rsid w:val="00E079A8"/>
    <w:rsid w:val="00E07B95"/>
    <w:rsid w:val="00E103C8"/>
    <w:rsid w:val="00E103D5"/>
    <w:rsid w:val="00E10596"/>
    <w:rsid w:val="00E11A7B"/>
    <w:rsid w:val="00E11C77"/>
    <w:rsid w:val="00E12391"/>
    <w:rsid w:val="00E123AF"/>
    <w:rsid w:val="00E12A78"/>
    <w:rsid w:val="00E1307A"/>
    <w:rsid w:val="00E13A85"/>
    <w:rsid w:val="00E13C33"/>
    <w:rsid w:val="00E13FC9"/>
    <w:rsid w:val="00E14138"/>
    <w:rsid w:val="00E148C1"/>
    <w:rsid w:val="00E14BEA"/>
    <w:rsid w:val="00E14FAA"/>
    <w:rsid w:val="00E15180"/>
    <w:rsid w:val="00E15FC0"/>
    <w:rsid w:val="00E17AD0"/>
    <w:rsid w:val="00E17FBE"/>
    <w:rsid w:val="00E202C6"/>
    <w:rsid w:val="00E20804"/>
    <w:rsid w:val="00E209CB"/>
    <w:rsid w:val="00E20E8F"/>
    <w:rsid w:val="00E21098"/>
    <w:rsid w:val="00E213C9"/>
    <w:rsid w:val="00E217F3"/>
    <w:rsid w:val="00E22E3E"/>
    <w:rsid w:val="00E22F1A"/>
    <w:rsid w:val="00E234B9"/>
    <w:rsid w:val="00E24694"/>
    <w:rsid w:val="00E24E10"/>
    <w:rsid w:val="00E24EA7"/>
    <w:rsid w:val="00E24EB8"/>
    <w:rsid w:val="00E2516F"/>
    <w:rsid w:val="00E26356"/>
    <w:rsid w:val="00E264C1"/>
    <w:rsid w:val="00E26A97"/>
    <w:rsid w:val="00E26C1B"/>
    <w:rsid w:val="00E26D98"/>
    <w:rsid w:val="00E26F54"/>
    <w:rsid w:val="00E277E6"/>
    <w:rsid w:val="00E321FE"/>
    <w:rsid w:val="00E335BF"/>
    <w:rsid w:val="00E33B2E"/>
    <w:rsid w:val="00E340FA"/>
    <w:rsid w:val="00E34132"/>
    <w:rsid w:val="00E34215"/>
    <w:rsid w:val="00E34755"/>
    <w:rsid w:val="00E347B6"/>
    <w:rsid w:val="00E34E52"/>
    <w:rsid w:val="00E35201"/>
    <w:rsid w:val="00E3523A"/>
    <w:rsid w:val="00E352F7"/>
    <w:rsid w:val="00E355C0"/>
    <w:rsid w:val="00E35B46"/>
    <w:rsid w:val="00E35C6C"/>
    <w:rsid w:val="00E35F19"/>
    <w:rsid w:val="00E362A4"/>
    <w:rsid w:val="00E36531"/>
    <w:rsid w:val="00E366D9"/>
    <w:rsid w:val="00E370B2"/>
    <w:rsid w:val="00E372CC"/>
    <w:rsid w:val="00E37342"/>
    <w:rsid w:val="00E40397"/>
    <w:rsid w:val="00E413E7"/>
    <w:rsid w:val="00E4190D"/>
    <w:rsid w:val="00E420B8"/>
    <w:rsid w:val="00E42455"/>
    <w:rsid w:val="00E42600"/>
    <w:rsid w:val="00E42EB4"/>
    <w:rsid w:val="00E4433F"/>
    <w:rsid w:val="00E44702"/>
    <w:rsid w:val="00E4470B"/>
    <w:rsid w:val="00E4482D"/>
    <w:rsid w:val="00E44FB9"/>
    <w:rsid w:val="00E4595A"/>
    <w:rsid w:val="00E45AD8"/>
    <w:rsid w:val="00E5049E"/>
    <w:rsid w:val="00E50725"/>
    <w:rsid w:val="00E50B17"/>
    <w:rsid w:val="00E51059"/>
    <w:rsid w:val="00E510B6"/>
    <w:rsid w:val="00E51A00"/>
    <w:rsid w:val="00E51C82"/>
    <w:rsid w:val="00E51FAD"/>
    <w:rsid w:val="00E51FC9"/>
    <w:rsid w:val="00E523BF"/>
    <w:rsid w:val="00E52C8E"/>
    <w:rsid w:val="00E53061"/>
    <w:rsid w:val="00E53D48"/>
    <w:rsid w:val="00E54152"/>
    <w:rsid w:val="00E5489C"/>
    <w:rsid w:val="00E54C10"/>
    <w:rsid w:val="00E55468"/>
    <w:rsid w:val="00E55CA9"/>
    <w:rsid w:val="00E55FBE"/>
    <w:rsid w:val="00E565DA"/>
    <w:rsid w:val="00E56909"/>
    <w:rsid w:val="00E57388"/>
    <w:rsid w:val="00E5777F"/>
    <w:rsid w:val="00E5795F"/>
    <w:rsid w:val="00E57EE8"/>
    <w:rsid w:val="00E60935"/>
    <w:rsid w:val="00E609AC"/>
    <w:rsid w:val="00E609FD"/>
    <w:rsid w:val="00E61243"/>
    <w:rsid w:val="00E61796"/>
    <w:rsid w:val="00E61DA2"/>
    <w:rsid w:val="00E62523"/>
    <w:rsid w:val="00E62726"/>
    <w:rsid w:val="00E6332D"/>
    <w:rsid w:val="00E635BF"/>
    <w:rsid w:val="00E64EF4"/>
    <w:rsid w:val="00E656B1"/>
    <w:rsid w:val="00E660C8"/>
    <w:rsid w:val="00E660E8"/>
    <w:rsid w:val="00E6698D"/>
    <w:rsid w:val="00E66993"/>
    <w:rsid w:val="00E66A78"/>
    <w:rsid w:val="00E66C30"/>
    <w:rsid w:val="00E66D40"/>
    <w:rsid w:val="00E67E2A"/>
    <w:rsid w:val="00E701DE"/>
    <w:rsid w:val="00E706F4"/>
    <w:rsid w:val="00E707ED"/>
    <w:rsid w:val="00E70844"/>
    <w:rsid w:val="00E7086F"/>
    <w:rsid w:val="00E70B58"/>
    <w:rsid w:val="00E70E11"/>
    <w:rsid w:val="00E71621"/>
    <w:rsid w:val="00E72671"/>
    <w:rsid w:val="00E72A21"/>
    <w:rsid w:val="00E72BA5"/>
    <w:rsid w:val="00E72FC0"/>
    <w:rsid w:val="00E73A84"/>
    <w:rsid w:val="00E74102"/>
    <w:rsid w:val="00E7424D"/>
    <w:rsid w:val="00E74469"/>
    <w:rsid w:val="00E746DF"/>
    <w:rsid w:val="00E7488E"/>
    <w:rsid w:val="00E74B27"/>
    <w:rsid w:val="00E74E83"/>
    <w:rsid w:val="00E777BF"/>
    <w:rsid w:val="00E80459"/>
    <w:rsid w:val="00E805E3"/>
    <w:rsid w:val="00E80C88"/>
    <w:rsid w:val="00E80D9E"/>
    <w:rsid w:val="00E81096"/>
    <w:rsid w:val="00E8173E"/>
    <w:rsid w:val="00E81D78"/>
    <w:rsid w:val="00E82825"/>
    <w:rsid w:val="00E8307D"/>
    <w:rsid w:val="00E8311E"/>
    <w:rsid w:val="00E836A3"/>
    <w:rsid w:val="00E83723"/>
    <w:rsid w:val="00E838FE"/>
    <w:rsid w:val="00E83BB8"/>
    <w:rsid w:val="00E84C17"/>
    <w:rsid w:val="00E84FC2"/>
    <w:rsid w:val="00E84FC5"/>
    <w:rsid w:val="00E85567"/>
    <w:rsid w:val="00E85B4D"/>
    <w:rsid w:val="00E85E5F"/>
    <w:rsid w:val="00E8638B"/>
    <w:rsid w:val="00E86464"/>
    <w:rsid w:val="00E868C3"/>
    <w:rsid w:val="00E86BBF"/>
    <w:rsid w:val="00E86D50"/>
    <w:rsid w:val="00E901B3"/>
    <w:rsid w:val="00E90217"/>
    <w:rsid w:val="00E903AF"/>
    <w:rsid w:val="00E9083B"/>
    <w:rsid w:val="00E90FD3"/>
    <w:rsid w:val="00E91405"/>
    <w:rsid w:val="00E91B7F"/>
    <w:rsid w:val="00E91CF8"/>
    <w:rsid w:val="00E9217A"/>
    <w:rsid w:val="00E9220B"/>
    <w:rsid w:val="00E92441"/>
    <w:rsid w:val="00E92BC6"/>
    <w:rsid w:val="00E930C5"/>
    <w:rsid w:val="00E93301"/>
    <w:rsid w:val="00E9365C"/>
    <w:rsid w:val="00E93E2D"/>
    <w:rsid w:val="00E94887"/>
    <w:rsid w:val="00E94F4B"/>
    <w:rsid w:val="00E9547E"/>
    <w:rsid w:val="00E95658"/>
    <w:rsid w:val="00E95986"/>
    <w:rsid w:val="00E95C57"/>
    <w:rsid w:val="00E96234"/>
    <w:rsid w:val="00E96292"/>
    <w:rsid w:val="00E96447"/>
    <w:rsid w:val="00E966DB"/>
    <w:rsid w:val="00E97117"/>
    <w:rsid w:val="00E973CA"/>
    <w:rsid w:val="00E974EF"/>
    <w:rsid w:val="00E9752D"/>
    <w:rsid w:val="00EA1D1E"/>
    <w:rsid w:val="00EA1E8B"/>
    <w:rsid w:val="00EA2EE0"/>
    <w:rsid w:val="00EA37D6"/>
    <w:rsid w:val="00EA3C82"/>
    <w:rsid w:val="00EA46C6"/>
    <w:rsid w:val="00EA4827"/>
    <w:rsid w:val="00EA4A74"/>
    <w:rsid w:val="00EA51C7"/>
    <w:rsid w:val="00EA5954"/>
    <w:rsid w:val="00EA5DFA"/>
    <w:rsid w:val="00EA6350"/>
    <w:rsid w:val="00EA63D0"/>
    <w:rsid w:val="00EA6E44"/>
    <w:rsid w:val="00EA72BB"/>
    <w:rsid w:val="00EA7FE0"/>
    <w:rsid w:val="00EB0842"/>
    <w:rsid w:val="00EB13A1"/>
    <w:rsid w:val="00EB1C3E"/>
    <w:rsid w:val="00EB204A"/>
    <w:rsid w:val="00EB2991"/>
    <w:rsid w:val="00EB3000"/>
    <w:rsid w:val="00EB3B98"/>
    <w:rsid w:val="00EB3D6D"/>
    <w:rsid w:val="00EB529D"/>
    <w:rsid w:val="00EB5A4C"/>
    <w:rsid w:val="00EB6A90"/>
    <w:rsid w:val="00EB6BAF"/>
    <w:rsid w:val="00EB7E69"/>
    <w:rsid w:val="00EC0174"/>
    <w:rsid w:val="00EC1647"/>
    <w:rsid w:val="00EC1655"/>
    <w:rsid w:val="00EC2B30"/>
    <w:rsid w:val="00EC2DA9"/>
    <w:rsid w:val="00EC2E71"/>
    <w:rsid w:val="00EC3544"/>
    <w:rsid w:val="00EC3698"/>
    <w:rsid w:val="00EC3ABD"/>
    <w:rsid w:val="00EC3DE3"/>
    <w:rsid w:val="00EC3F55"/>
    <w:rsid w:val="00EC4479"/>
    <w:rsid w:val="00EC4CF6"/>
    <w:rsid w:val="00EC4F01"/>
    <w:rsid w:val="00EC6324"/>
    <w:rsid w:val="00EC66CA"/>
    <w:rsid w:val="00EC6EBB"/>
    <w:rsid w:val="00EC75F5"/>
    <w:rsid w:val="00EC7ED6"/>
    <w:rsid w:val="00ED009B"/>
    <w:rsid w:val="00ED0528"/>
    <w:rsid w:val="00ED0CCF"/>
    <w:rsid w:val="00ED0D7F"/>
    <w:rsid w:val="00ED19E9"/>
    <w:rsid w:val="00ED1CB7"/>
    <w:rsid w:val="00ED1F13"/>
    <w:rsid w:val="00ED2B7C"/>
    <w:rsid w:val="00ED2D40"/>
    <w:rsid w:val="00ED2FAC"/>
    <w:rsid w:val="00ED33CC"/>
    <w:rsid w:val="00ED3D8A"/>
    <w:rsid w:val="00ED3ECE"/>
    <w:rsid w:val="00ED41CF"/>
    <w:rsid w:val="00ED4305"/>
    <w:rsid w:val="00ED4582"/>
    <w:rsid w:val="00ED45C4"/>
    <w:rsid w:val="00ED48FD"/>
    <w:rsid w:val="00ED4D8D"/>
    <w:rsid w:val="00ED5292"/>
    <w:rsid w:val="00ED60BE"/>
    <w:rsid w:val="00ED67C9"/>
    <w:rsid w:val="00ED6BD8"/>
    <w:rsid w:val="00ED6C32"/>
    <w:rsid w:val="00ED7ABE"/>
    <w:rsid w:val="00EE05DF"/>
    <w:rsid w:val="00EE068F"/>
    <w:rsid w:val="00EE0F5D"/>
    <w:rsid w:val="00EE15D5"/>
    <w:rsid w:val="00EE1754"/>
    <w:rsid w:val="00EE19E3"/>
    <w:rsid w:val="00EE1D4D"/>
    <w:rsid w:val="00EE278F"/>
    <w:rsid w:val="00EE2A47"/>
    <w:rsid w:val="00EE2F88"/>
    <w:rsid w:val="00EE31F6"/>
    <w:rsid w:val="00EE49C4"/>
    <w:rsid w:val="00EE4F0D"/>
    <w:rsid w:val="00EE520B"/>
    <w:rsid w:val="00EE5CC5"/>
    <w:rsid w:val="00EE5D79"/>
    <w:rsid w:val="00EE5EB9"/>
    <w:rsid w:val="00EE6290"/>
    <w:rsid w:val="00EE66B7"/>
    <w:rsid w:val="00EE67DE"/>
    <w:rsid w:val="00EE74F1"/>
    <w:rsid w:val="00EF1920"/>
    <w:rsid w:val="00EF1F3C"/>
    <w:rsid w:val="00EF1F68"/>
    <w:rsid w:val="00EF2FB4"/>
    <w:rsid w:val="00EF31EB"/>
    <w:rsid w:val="00EF3338"/>
    <w:rsid w:val="00EF3C66"/>
    <w:rsid w:val="00EF426E"/>
    <w:rsid w:val="00EF4342"/>
    <w:rsid w:val="00EF48BB"/>
    <w:rsid w:val="00EF48D8"/>
    <w:rsid w:val="00EF4BF2"/>
    <w:rsid w:val="00EF5166"/>
    <w:rsid w:val="00EF58F3"/>
    <w:rsid w:val="00EF5F93"/>
    <w:rsid w:val="00F005B7"/>
    <w:rsid w:val="00F005E1"/>
    <w:rsid w:val="00F011FE"/>
    <w:rsid w:val="00F01353"/>
    <w:rsid w:val="00F0150E"/>
    <w:rsid w:val="00F02327"/>
    <w:rsid w:val="00F0285A"/>
    <w:rsid w:val="00F02E19"/>
    <w:rsid w:val="00F02FF2"/>
    <w:rsid w:val="00F031A7"/>
    <w:rsid w:val="00F033CE"/>
    <w:rsid w:val="00F04289"/>
    <w:rsid w:val="00F0508C"/>
    <w:rsid w:val="00F050EC"/>
    <w:rsid w:val="00F0534F"/>
    <w:rsid w:val="00F056D4"/>
    <w:rsid w:val="00F05E30"/>
    <w:rsid w:val="00F06308"/>
    <w:rsid w:val="00F06476"/>
    <w:rsid w:val="00F06525"/>
    <w:rsid w:val="00F069E2"/>
    <w:rsid w:val="00F06AF5"/>
    <w:rsid w:val="00F100B3"/>
    <w:rsid w:val="00F10ED8"/>
    <w:rsid w:val="00F11388"/>
    <w:rsid w:val="00F116B5"/>
    <w:rsid w:val="00F11D49"/>
    <w:rsid w:val="00F11DCB"/>
    <w:rsid w:val="00F1240C"/>
    <w:rsid w:val="00F12597"/>
    <w:rsid w:val="00F12D23"/>
    <w:rsid w:val="00F12EEC"/>
    <w:rsid w:val="00F13B2B"/>
    <w:rsid w:val="00F13C64"/>
    <w:rsid w:val="00F14982"/>
    <w:rsid w:val="00F1576B"/>
    <w:rsid w:val="00F15DE3"/>
    <w:rsid w:val="00F16108"/>
    <w:rsid w:val="00F16174"/>
    <w:rsid w:val="00F17084"/>
    <w:rsid w:val="00F171A3"/>
    <w:rsid w:val="00F17616"/>
    <w:rsid w:val="00F17853"/>
    <w:rsid w:val="00F17C0A"/>
    <w:rsid w:val="00F20A2F"/>
    <w:rsid w:val="00F2106D"/>
    <w:rsid w:val="00F21532"/>
    <w:rsid w:val="00F223A2"/>
    <w:rsid w:val="00F224ED"/>
    <w:rsid w:val="00F2271E"/>
    <w:rsid w:val="00F2378B"/>
    <w:rsid w:val="00F237BF"/>
    <w:rsid w:val="00F23BC6"/>
    <w:rsid w:val="00F2409D"/>
    <w:rsid w:val="00F24DAD"/>
    <w:rsid w:val="00F24FB1"/>
    <w:rsid w:val="00F254D6"/>
    <w:rsid w:val="00F256DF"/>
    <w:rsid w:val="00F2633C"/>
    <w:rsid w:val="00F26396"/>
    <w:rsid w:val="00F26952"/>
    <w:rsid w:val="00F269D9"/>
    <w:rsid w:val="00F26C64"/>
    <w:rsid w:val="00F271BC"/>
    <w:rsid w:val="00F27AE7"/>
    <w:rsid w:val="00F3013F"/>
    <w:rsid w:val="00F303D5"/>
    <w:rsid w:val="00F30756"/>
    <w:rsid w:val="00F30AEC"/>
    <w:rsid w:val="00F30C21"/>
    <w:rsid w:val="00F3120B"/>
    <w:rsid w:val="00F31680"/>
    <w:rsid w:val="00F317BC"/>
    <w:rsid w:val="00F317C4"/>
    <w:rsid w:val="00F32312"/>
    <w:rsid w:val="00F3238D"/>
    <w:rsid w:val="00F329E5"/>
    <w:rsid w:val="00F32BE9"/>
    <w:rsid w:val="00F3379B"/>
    <w:rsid w:val="00F33DBA"/>
    <w:rsid w:val="00F340DE"/>
    <w:rsid w:val="00F34113"/>
    <w:rsid w:val="00F341BC"/>
    <w:rsid w:val="00F34BCF"/>
    <w:rsid w:val="00F34F5B"/>
    <w:rsid w:val="00F35A60"/>
    <w:rsid w:val="00F35EC3"/>
    <w:rsid w:val="00F363EC"/>
    <w:rsid w:val="00F36A01"/>
    <w:rsid w:val="00F37548"/>
    <w:rsid w:val="00F40686"/>
    <w:rsid w:val="00F406A5"/>
    <w:rsid w:val="00F407F8"/>
    <w:rsid w:val="00F41910"/>
    <w:rsid w:val="00F4195E"/>
    <w:rsid w:val="00F41C71"/>
    <w:rsid w:val="00F42F63"/>
    <w:rsid w:val="00F436D9"/>
    <w:rsid w:val="00F4398B"/>
    <w:rsid w:val="00F43C33"/>
    <w:rsid w:val="00F43C67"/>
    <w:rsid w:val="00F43C73"/>
    <w:rsid w:val="00F443C4"/>
    <w:rsid w:val="00F4474A"/>
    <w:rsid w:val="00F4483B"/>
    <w:rsid w:val="00F44C3B"/>
    <w:rsid w:val="00F44C8E"/>
    <w:rsid w:val="00F44D5F"/>
    <w:rsid w:val="00F45044"/>
    <w:rsid w:val="00F45A62"/>
    <w:rsid w:val="00F46111"/>
    <w:rsid w:val="00F4630C"/>
    <w:rsid w:val="00F46E06"/>
    <w:rsid w:val="00F4786E"/>
    <w:rsid w:val="00F47A28"/>
    <w:rsid w:val="00F47C00"/>
    <w:rsid w:val="00F50335"/>
    <w:rsid w:val="00F50A8B"/>
    <w:rsid w:val="00F513A5"/>
    <w:rsid w:val="00F51E99"/>
    <w:rsid w:val="00F52499"/>
    <w:rsid w:val="00F54B30"/>
    <w:rsid w:val="00F54C61"/>
    <w:rsid w:val="00F550E4"/>
    <w:rsid w:val="00F55224"/>
    <w:rsid w:val="00F55404"/>
    <w:rsid w:val="00F555F2"/>
    <w:rsid w:val="00F562A3"/>
    <w:rsid w:val="00F57DD8"/>
    <w:rsid w:val="00F6144A"/>
    <w:rsid w:val="00F618A4"/>
    <w:rsid w:val="00F62AA1"/>
    <w:rsid w:val="00F62E6F"/>
    <w:rsid w:val="00F63A89"/>
    <w:rsid w:val="00F63AEC"/>
    <w:rsid w:val="00F652A7"/>
    <w:rsid w:val="00F65531"/>
    <w:rsid w:val="00F65798"/>
    <w:rsid w:val="00F65E00"/>
    <w:rsid w:val="00F66316"/>
    <w:rsid w:val="00F6657E"/>
    <w:rsid w:val="00F66B16"/>
    <w:rsid w:val="00F703B4"/>
    <w:rsid w:val="00F70489"/>
    <w:rsid w:val="00F70721"/>
    <w:rsid w:val="00F709F3"/>
    <w:rsid w:val="00F70B2C"/>
    <w:rsid w:val="00F70C61"/>
    <w:rsid w:val="00F71883"/>
    <w:rsid w:val="00F71B80"/>
    <w:rsid w:val="00F72305"/>
    <w:rsid w:val="00F72CA5"/>
    <w:rsid w:val="00F731CF"/>
    <w:rsid w:val="00F733D5"/>
    <w:rsid w:val="00F734A5"/>
    <w:rsid w:val="00F73C44"/>
    <w:rsid w:val="00F74FED"/>
    <w:rsid w:val="00F7533F"/>
    <w:rsid w:val="00F75DB5"/>
    <w:rsid w:val="00F7607C"/>
    <w:rsid w:val="00F76390"/>
    <w:rsid w:val="00F764F7"/>
    <w:rsid w:val="00F76983"/>
    <w:rsid w:val="00F76B20"/>
    <w:rsid w:val="00F76DB2"/>
    <w:rsid w:val="00F76FEB"/>
    <w:rsid w:val="00F7758D"/>
    <w:rsid w:val="00F77D55"/>
    <w:rsid w:val="00F8004E"/>
    <w:rsid w:val="00F814BB"/>
    <w:rsid w:val="00F8163F"/>
    <w:rsid w:val="00F81BDC"/>
    <w:rsid w:val="00F81E75"/>
    <w:rsid w:val="00F8235D"/>
    <w:rsid w:val="00F82967"/>
    <w:rsid w:val="00F82EDE"/>
    <w:rsid w:val="00F83DFC"/>
    <w:rsid w:val="00F83EFE"/>
    <w:rsid w:val="00F85746"/>
    <w:rsid w:val="00F8594E"/>
    <w:rsid w:val="00F85D12"/>
    <w:rsid w:val="00F8618B"/>
    <w:rsid w:val="00F86C82"/>
    <w:rsid w:val="00F86F43"/>
    <w:rsid w:val="00F8772E"/>
    <w:rsid w:val="00F90569"/>
    <w:rsid w:val="00F915A4"/>
    <w:rsid w:val="00F92310"/>
    <w:rsid w:val="00F923B1"/>
    <w:rsid w:val="00F925CD"/>
    <w:rsid w:val="00F9288E"/>
    <w:rsid w:val="00F9301D"/>
    <w:rsid w:val="00F9313F"/>
    <w:rsid w:val="00F9380A"/>
    <w:rsid w:val="00F94126"/>
    <w:rsid w:val="00F9420C"/>
    <w:rsid w:val="00F9422A"/>
    <w:rsid w:val="00F942B2"/>
    <w:rsid w:val="00F943E1"/>
    <w:rsid w:val="00F94D1A"/>
    <w:rsid w:val="00F950BD"/>
    <w:rsid w:val="00F96982"/>
    <w:rsid w:val="00F96BA5"/>
    <w:rsid w:val="00F96CDF"/>
    <w:rsid w:val="00F977A1"/>
    <w:rsid w:val="00F97916"/>
    <w:rsid w:val="00FA00BB"/>
    <w:rsid w:val="00FA0734"/>
    <w:rsid w:val="00FA0ABA"/>
    <w:rsid w:val="00FA1161"/>
    <w:rsid w:val="00FA1205"/>
    <w:rsid w:val="00FA18A7"/>
    <w:rsid w:val="00FA1CC5"/>
    <w:rsid w:val="00FA238A"/>
    <w:rsid w:val="00FA260E"/>
    <w:rsid w:val="00FA2740"/>
    <w:rsid w:val="00FA28EB"/>
    <w:rsid w:val="00FA2E6C"/>
    <w:rsid w:val="00FA382B"/>
    <w:rsid w:val="00FA4104"/>
    <w:rsid w:val="00FA4A79"/>
    <w:rsid w:val="00FA4DFB"/>
    <w:rsid w:val="00FA5272"/>
    <w:rsid w:val="00FA59AC"/>
    <w:rsid w:val="00FA5CA3"/>
    <w:rsid w:val="00FA6447"/>
    <w:rsid w:val="00FA6860"/>
    <w:rsid w:val="00FA68C4"/>
    <w:rsid w:val="00FA6BBC"/>
    <w:rsid w:val="00FA6F59"/>
    <w:rsid w:val="00FA6F9F"/>
    <w:rsid w:val="00FA78D8"/>
    <w:rsid w:val="00FA7ED0"/>
    <w:rsid w:val="00FB2233"/>
    <w:rsid w:val="00FB23A7"/>
    <w:rsid w:val="00FB27FE"/>
    <w:rsid w:val="00FB2AC6"/>
    <w:rsid w:val="00FB3130"/>
    <w:rsid w:val="00FB345D"/>
    <w:rsid w:val="00FB3A0C"/>
    <w:rsid w:val="00FB3C20"/>
    <w:rsid w:val="00FB3CAE"/>
    <w:rsid w:val="00FB3D10"/>
    <w:rsid w:val="00FB3E40"/>
    <w:rsid w:val="00FB44EE"/>
    <w:rsid w:val="00FB4502"/>
    <w:rsid w:val="00FB49E8"/>
    <w:rsid w:val="00FB49FF"/>
    <w:rsid w:val="00FB4E33"/>
    <w:rsid w:val="00FB5206"/>
    <w:rsid w:val="00FB5295"/>
    <w:rsid w:val="00FB5A8D"/>
    <w:rsid w:val="00FB5E40"/>
    <w:rsid w:val="00FB5E4E"/>
    <w:rsid w:val="00FB5F5C"/>
    <w:rsid w:val="00FB5F74"/>
    <w:rsid w:val="00FB612E"/>
    <w:rsid w:val="00FB6BA9"/>
    <w:rsid w:val="00FB70A6"/>
    <w:rsid w:val="00FB795F"/>
    <w:rsid w:val="00FC00F8"/>
    <w:rsid w:val="00FC04B5"/>
    <w:rsid w:val="00FC05E3"/>
    <w:rsid w:val="00FC14A4"/>
    <w:rsid w:val="00FC244F"/>
    <w:rsid w:val="00FC28C9"/>
    <w:rsid w:val="00FC29C5"/>
    <w:rsid w:val="00FC2FEB"/>
    <w:rsid w:val="00FC3626"/>
    <w:rsid w:val="00FC395D"/>
    <w:rsid w:val="00FC3BB2"/>
    <w:rsid w:val="00FC5429"/>
    <w:rsid w:val="00FC57FE"/>
    <w:rsid w:val="00FC5C22"/>
    <w:rsid w:val="00FC68D5"/>
    <w:rsid w:val="00FC6A45"/>
    <w:rsid w:val="00FC6C52"/>
    <w:rsid w:val="00FC6EC2"/>
    <w:rsid w:val="00FC6FFE"/>
    <w:rsid w:val="00FC7CCF"/>
    <w:rsid w:val="00FD0395"/>
    <w:rsid w:val="00FD0C85"/>
    <w:rsid w:val="00FD0FD1"/>
    <w:rsid w:val="00FD1130"/>
    <w:rsid w:val="00FD12C3"/>
    <w:rsid w:val="00FD1871"/>
    <w:rsid w:val="00FD1CA1"/>
    <w:rsid w:val="00FD42D9"/>
    <w:rsid w:val="00FD4A74"/>
    <w:rsid w:val="00FD4E85"/>
    <w:rsid w:val="00FD4FF8"/>
    <w:rsid w:val="00FD5372"/>
    <w:rsid w:val="00FD563B"/>
    <w:rsid w:val="00FD656B"/>
    <w:rsid w:val="00FD6776"/>
    <w:rsid w:val="00FD70CB"/>
    <w:rsid w:val="00FD7987"/>
    <w:rsid w:val="00FE0567"/>
    <w:rsid w:val="00FE10A2"/>
    <w:rsid w:val="00FE132A"/>
    <w:rsid w:val="00FE13F5"/>
    <w:rsid w:val="00FE1A86"/>
    <w:rsid w:val="00FE26A9"/>
    <w:rsid w:val="00FE2A6F"/>
    <w:rsid w:val="00FE2BE6"/>
    <w:rsid w:val="00FE2C90"/>
    <w:rsid w:val="00FE45C5"/>
    <w:rsid w:val="00FE470D"/>
    <w:rsid w:val="00FE5513"/>
    <w:rsid w:val="00FE5676"/>
    <w:rsid w:val="00FE5C79"/>
    <w:rsid w:val="00FE6493"/>
    <w:rsid w:val="00FE6899"/>
    <w:rsid w:val="00FE72F0"/>
    <w:rsid w:val="00FE75DD"/>
    <w:rsid w:val="00FE7BCC"/>
    <w:rsid w:val="00FF01AC"/>
    <w:rsid w:val="00FF0629"/>
    <w:rsid w:val="00FF0873"/>
    <w:rsid w:val="00FF08F1"/>
    <w:rsid w:val="00FF0DC8"/>
    <w:rsid w:val="00FF0F03"/>
    <w:rsid w:val="00FF2181"/>
    <w:rsid w:val="00FF2F32"/>
    <w:rsid w:val="00FF33A7"/>
    <w:rsid w:val="00FF3482"/>
    <w:rsid w:val="00FF3A44"/>
    <w:rsid w:val="00FF3ACB"/>
    <w:rsid w:val="00FF3BE2"/>
    <w:rsid w:val="00FF40D1"/>
    <w:rsid w:val="00FF4903"/>
    <w:rsid w:val="00FF4A7C"/>
    <w:rsid w:val="00FF4E03"/>
    <w:rsid w:val="00FF4E74"/>
    <w:rsid w:val="00FF53EC"/>
    <w:rsid w:val="00FF5694"/>
    <w:rsid w:val="00FF5F09"/>
    <w:rsid w:val="00FF643D"/>
    <w:rsid w:val="00FF732D"/>
    <w:rsid w:val="00FF7550"/>
    <w:rsid w:val="00FF75D9"/>
    <w:rsid w:val="00FF76AC"/>
    <w:rsid w:val="00FF7A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71CD9"/>
  <w15:docId w15:val="{7B9F8062-34C0-4776-A648-63D9A372B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2A0137"/>
    <w:pPr>
      <w:spacing w:line="360" w:lineRule="auto"/>
      <w:ind w:left="284" w:right="284" w:firstLine="851"/>
    </w:pPr>
    <w:rPr>
      <w:rFonts w:ascii="GOST type A" w:hAnsi="GOST type A"/>
      <w:i/>
      <w:sz w:val="28"/>
      <w:szCs w:val="24"/>
    </w:rPr>
  </w:style>
  <w:style w:type="paragraph" w:styleId="13">
    <w:name w:val="heading 1"/>
    <w:aliases w:val="Заголовок 1 Знак Знак,Заголовок 1 Знак Знак Знак"/>
    <w:basedOn w:val="a8"/>
    <w:next w:val="a8"/>
    <w:link w:val="14"/>
    <w:qFormat/>
    <w:rsid w:val="00CE2407"/>
    <w:pPr>
      <w:keepNext/>
      <w:overflowPunct w:val="0"/>
      <w:autoSpaceDE w:val="0"/>
      <w:autoSpaceDN w:val="0"/>
      <w:adjustRightInd w:val="0"/>
      <w:spacing w:before="240" w:after="60" w:line="240" w:lineRule="auto"/>
      <w:ind w:left="0" w:right="0" w:firstLine="0"/>
      <w:textAlignment w:val="baseline"/>
      <w:outlineLvl w:val="0"/>
    </w:pPr>
    <w:rPr>
      <w:rFonts w:ascii="Arial" w:hAnsi="Arial"/>
      <w:b/>
      <w:i w:val="0"/>
      <w:kern w:val="28"/>
      <w:szCs w:val="20"/>
    </w:rPr>
  </w:style>
  <w:style w:type="paragraph" w:styleId="20">
    <w:name w:val="heading 2"/>
    <w:aliases w:val="Знак2"/>
    <w:basedOn w:val="a8"/>
    <w:next w:val="a8"/>
    <w:link w:val="21"/>
    <w:qFormat/>
    <w:rsid w:val="009E0818"/>
    <w:pPr>
      <w:keepNext/>
      <w:spacing w:before="120"/>
      <w:ind w:left="851" w:right="851" w:firstLine="0"/>
      <w:jc w:val="center"/>
      <w:outlineLvl w:val="1"/>
    </w:pPr>
    <w:rPr>
      <w:rFonts w:cs="Arial"/>
      <w:b/>
      <w:bCs/>
      <w:iCs/>
      <w:szCs w:val="22"/>
    </w:rPr>
  </w:style>
  <w:style w:type="paragraph" w:styleId="3">
    <w:name w:val="heading 3"/>
    <w:aliases w:val="Знак3,Знак3 Знак"/>
    <w:basedOn w:val="a8"/>
    <w:next w:val="a8"/>
    <w:link w:val="30"/>
    <w:qFormat/>
    <w:rsid w:val="00236AF8"/>
    <w:pPr>
      <w:keepNext/>
      <w:overflowPunct w:val="0"/>
      <w:autoSpaceDE w:val="0"/>
      <w:autoSpaceDN w:val="0"/>
      <w:adjustRightInd w:val="0"/>
      <w:spacing w:line="240" w:lineRule="auto"/>
      <w:ind w:left="0" w:right="0" w:firstLine="0"/>
      <w:jc w:val="center"/>
      <w:textAlignment w:val="baseline"/>
      <w:outlineLvl w:val="2"/>
    </w:pPr>
    <w:rPr>
      <w:rFonts w:ascii="Times New Roman" w:hAnsi="Times New Roman"/>
      <w:b/>
      <w:i w:val="0"/>
      <w:sz w:val="24"/>
      <w:szCs w:val="20"/>
    </w:rPr>
  </w:style>
  <w:style w:type="paragraph" w:styleId="4">
    <w:name w:val="heading 4"/>
    <w:basedOn w:val="a8"/>
    <w:next w:val="a8"/>
    <w:link w:val="40"/>
    <w:qFormat/>
    <w:rsid w:val="009E0818"/>
    <w:pPr>
      <w:keepNext/>
      <w:spacing w:before="240" w:after="60"/>
      <w:outlineLvl w:val="3"/>
    </w:pPr>
    <w:rPr>
      <w:rFonts w:ascii="Times New Roman" w:hAnsi="Times New Roman"/>
      <w:b/>
      <w:bCs/>
      <w:szCs w:val="28"/>
    </w:rPr>
  </w:style>
  <w:style w:type="paragraph" w:styleId="5">
    <w:name w:val="heading 5"/>
    <w:basedOn w:val="a8"/>
    <w:next w:val="a8"/>
    <w:link w:val="50"/>
    <w:qFormat/>
    <w:rsid w:val="002A06A0"/>
    <w:pPr>
      <w:widowControl w:val="0"/>
      <w:autoSpaceDE w:val="0"/>
      <w:autoSpaceDN w:val="0"/>
      <w:adjustRightInd w:val="0"/>
      <w:spacing w:before="240" w:after="60" w:line="240" w:lineRule="auto"/>
      <w:ind w:left="0" w:right="0" w:firstLine="720"/>
      <w:jc w:val="both"/>
      <w:outlineLvl w:val="4"/>
    </w:pPr>
    <w:rPr>
      <w:rFonts w:ascii="Times New Roman" w:hAnsi="Times New Roman"/>
      <w:b/>
      <w:bCs/>
      <w:iCs/>
      <w:sz w:val="26"/>
      <w:szCs w:val="26"/>
    </w:rPr>
  </w:style>
  <w:style w:type="paragraph" w:styleId="6">
    <w:name w:val="heading 6"/>
    <w:basedOn w:val="a8"/>
    <w:next w:val="a8"/>
    <w:link w:val="60"/>
    <w:qFormat/>
    <w:rsid w:val="00CE2407"/>
    <w:pPr>
      <w:overflowPunct w:val="0"/>
      <w:autoSpaceDE w:val="0"/>
      <w:autoSpaceDN w:val="0"/>
      <w:adjustRightInd w:val="0"/>
      <w:spacing w:before="240" w:after="60" w:line="240" w:lineRule="auto"/>
      <w:ind w:left="0" w:right="0" w:firstLine="0"/>
      <w:textAlignment w:val="baseline"/>
      <w:outlineLvl w:val="5"/>
    </w:pPr>
    <w:rPr>
      <w:rFonts w:ascii="Times New Roman" w:hAnsi="Times New Roman"/>
      <w:b/>
      <w:bCs/>
      <w:i w:val="0"/>
      <w:sz w:val="22"/>
      <w:szCs w:val="22"/>
    </w:rPr>
  </w:style>
  <w:style w:type="paragraph" w:styleId="7">
    <w:name w:val="heading 7"/>
    <w:basedOn w:val="a8"/>
    <w:next w:val="a9"/>
    <w:link w:val="70"/>
    <w:uiPriority w:val="9"/>
    <w:qFormat/>
    <w:rsid w:val="009E5F04"/>
    <w:pPr>
      <w:tabs>
        <w:tab w:val="num" w:pos="2520"/>
      </w:tabs>
      <w:ind w:left="1296" w:right="0" w:hanging="288"/>
      <w:jc w:val="both"/>
      <w:outlineLvl w:val="6"/>
    </w:pPr>
    <w:rPr>
      <w:rFonts w:ascii="Times New Roman" w:hAnsi="Times New Roman"/>
      <w:i w:val="0"/>
      <w:sz w:val="20"/>
      <w:szCs w:val="20"/>
    </w:rPr>
  </w:style>
  <w:style w:type="paragraph" w:styleId="8">
    <w:name w:val="heading 8"/>
    <w:basedOn w:val="a8"/>
    <w:next w:val="a8"/>
    <w:link w:val="80"/>
    <w:qFormat/>
    <w:rsid w:val="002A06A0"/>
    <w:pPr>
      <w:widowControl w:val="0"/>
      <w:autoSpaceDE w:val="0"/>
      <w:autoSpaceDN w:val="0"/>
      <w:adjustRightInd w:val="0"/>
      <w:spacing w:before="240" w:after="60" w:line="240" w:lineRule="auto"/>
      <w:ind w:left="0" w:right="0" w:firstLine="720"/>
      <w:jc w:val="both"/>
      <w:outlineLvl w:val="7"/>
    </w:pPr>
    <w:rPr>
      <w:rFonts w:ascii="Times New Roman" w:hAnsi="Times New Roman"/>
      <w:iCs/>
      <w:sz w:val="24"/>
    </w:rPr>
  </w:style>
  <w:style w:type="paragraph" w:styleId="9">
    <w:name w:val="heading 9"/>
    <w:basedOn w:val="a8"/>
    <w:next w:val="a9"/>
    <w:link w:val="90"/>
    <w:uiPriority w:val="9"/>
    <w:qFormat/>
    <w:rsid w:val="009E5F04"/>
    <w:pPr>
      <w:tabs>
        <w:tab w:val="num" w:pos="3240"/>
      </w:tabs>
      <w:ind w:left="1584" w:right="0" w:hanging="144"/>
      <w:jc w:val="both"/>
      <w:outlineLvl w:val="8"/>
    </w:pPr>
    <w:rPr>
      <w:rFonts w:ascii="Times New Roman" w:hAnsi="Times New Roman"/>
      <w:i w:val="0"/>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21">
    <w:name w:val="Заголовок 2 Знак"/>
    <w:aliases w:val="Знак2 Знак2"/>
    <w:basedOn w:val="aa"/>
    <w:link w:val="20"/>
    <w:rsid w:val="006F4A67"/>
    <w:rPr>
      <w:rFonts w:ascii="GOST type A" w:hAnsi="GOST type A" w:cs="Arial"/>
      <w:b/>
      <w:bCs/>
      <w:i/>
      <w:iCs/>
      <w:sz w:val="28"/>
      <w:szCs w:val="22"/>
    </w:rPr>
  </w:style>
  <w:style w:type="paragraph" w:styleId="24">
    <w:name w:val="toc 2"/>
    <w:basedOn w:val="a8"/>
    <w:next w:val="a8"/>
    <w:autoRedefine/>
    <w:uiPriority w:val="39"/>
    <w:rsid w:val="0080412A"/>
    <w:pPr>
      <w:widowControl w:val="0"/>
      <w:tabs>
        <w:tab w:val="left" w:pos="0"/>
        <w:tab w:val="right" w:leader="dot" w:pos="9352"/>
      </w:tabs>
      <w:suppressAutoHyphens/>
      <w:spacing w:line="240" w:lineRule="auto"/>
      <w:ind w:left="0" w:firstLine="0"/>
      <w:jc w:val="both"/>
    </w:pPr>
    <w:rPr>
      <w:rFonts w:ascii="Times New Roman" w:eastAsia="Lucida Sans Unicode" w:hAnsi="Times New Roman"/>
      <w:i w:val="0"/>
      <w:kern w:val="1"/>
      <w:sz w:val="24"/>
    </w:rPr>
  </w:style>
  <w:style w:type="paragraph" w:customStyle="1" w:styleId="ad">
    <w:name w:val="Стиль"/>
    <w:basedOn w:val="ae"/>
    <w:rsid w:val="005673A1"/>
    <w:pPr>
      <w:framePr w:hSpace="181" w:wrap="around" w:hAnchor="margin" w:xAlign="right" w:yAlign="bottom"/>
      <w:suppressOverlap/>
      <w:jc w:val="center"/>
    </w:pPr>
    <w:rPr>
      <w:i w:val="0"/>
      <w:sz w:val="20"/>
    </w:rPr>
  </w:style>
  <w:style w:type="paragraph" w:styleId="ae">
    <w:name w:val="footer"/>
    <w:basedOn w:val="a8"/>
    <w:link w:val="af"/>
    <w:rsid w:val="005673A1"/>
    <w:pPr>
      <w:tabs>
        <w:tab w:val="center" w:pos="4677"/>
        <w:tab w:val="right" w:pos="9355"/>
      </w:tabs>
    </w:pPr>
  </w:style>
  <w:style w:type="character" w:customStyle="1" w:styleId="af">
    <w:name w:val="Нижний колонтитул Знак"/>
    <w:basedOn w:val="aa"/>
    <w:link w:val="ae"/>
    <w:rsid w:val="00CE2407"/>
    <w:rPr>
      <w:rFonts w:ascii="GOST type A" w:hAnsi="GOST type A"/>
      <w:i/>
      <w:sz w:val="28"/>
      <w:szCs w:val="24"/>
      <w:lang w:val="ru-RU" w:eastAsia="ru-RU" w:bidi="ar-SA"/>
    </w:rPr>
  </w:style>
  <w:style w:type="paragraph" w:styleId="15">
    <w:name w:val="toc 1"/>
    <w:basedOn w:val="a8"/>
    <w:next w:val="a8"/>
    <w:autoRedefine/>
    <w:uiPriority w:val="39"/>
    <w:rsid w:val="0080412A"/>
    <w:pPr>
      <w:tabs>
        <w:tab w:val="right" w:leader="dot" w:pos="9356"/>
      </w:tabs>
      <w:spacing w:line="240" w:lineRule="auto"/>
      <w:ind w:left="0" w:right="138" w:firstLine="0"/>
      <w:contextualSpacing/>
      <w:jc w:val="both"/>
    </w:pPr>
    <w:rPr>
      <w:rFonts w:ascii="Times New Roman" w:hAnsi="Times New Roman"/>
      <w:i w:val="0"/>
      <w:sz w:val="24"/>
    </w:rPr>
  </w:style>
  <w:style w:type="paragraph" w:customStyle="1" w:styleId="-2">
    <w:name w:val="Нормальный-2"/>
    <w:basedOn w:val="a8"/>
    <w:link w:val="-20"/>
    <w:rsid w:val="009E0818"/>
    <w:pPr>
      <w:overflowPunct w:val="0"/>
      <w:autoSpaceDE w:val="0"/>
      <w:autoSpaceDN w:val="0"/>
      <w:adjustRightInd w:val="0"/>
      <w:spacing w:before="120" w:line="240" w:lineRule="auto"/>
      <w:ind w:right="170"/>
      <w:jc w:val="both"/>
      <w:textAlignment w:val="baseline"/>
    </w:pPr>
    <w:rPr>
      <w:rFonts w:ascii="Times New Roman" w:hAnsi="Times New Roman"/>
      <w:i w:val="0"/>
      <w:sz w:val="26"/>
      <w:szCs w:val="20"/>
    </w:rPr>
  </w:style>
  <w:style w:type="character" w:customStyle="1" w:styleId="-20">
    <w:name w:val="Нормальный-2 Знак"/>
    <w:basedOn w:val="aa"/>
    <w:link w:val="-2"/>
    <w:rsid w:val="00F056D4"/>
    <w:rPr>
      <w:sz w:val="26"/>
      <w:lang w:val="ru-RU" w:eastAsia="ru-RU" w:bidi="ar-SA"/>
    </w:rPr>
  </w:style>
  <w:style w:type="paragraph" w:customStyle="1" w:styleId="16">
    <w:name w:val="ПЗ1"/>
    <w:basedOn w:val="-2"/>
    <w:next w:val="-2"/>
    <w:rsid w:val="009E0818"/>
    <w:pPr>
      <w:keepNext/>
      <w:suppressAutoHyphens/>
      <w:spacing w:before="720" w:after="480"/>
    </w:pPr>
    <w:rPr>
      <w:b/>
      <w:caps/>
    </w:rPr>
  </w:style>
  <w:style w:type="paragraph" w:styleId="a9">
    <w:name w:val="Body Text"/>
    <w:aliases w:val="Знак1 Знак"/>
    <w:basedOn w:val="a8"/>
    <w:link w:val="af0"/>
    <w:rsid w:val="009E0818"/>
    <w:pPr>
      <w:overflowPunct w:val="0"/>
      <w:autoSpaceDE w:val="0"/>
      <w:autoSpaceDN w:val="0"/>
      <w:adjustRightInd w:val="0"/>
      <w:spacing w:after="120" w:line="240" w:lineRule="auto"/>
      <w:ind w:left="0" w:right="0" w:firstLine="0"/>
      <w:textAlignment w:val="baseline"/>
    </w:pPr>
    <w:rPr>
      <w:rFonts w:ascii="Arial" w:hAnsi="Arial"/>
      <w:i w:val="0"/>
      <w:sz w:val="20"/>
      <w:szCs w:val="20"/>
    </w:rPr>
  </w:style>
  <w:style w:type="character" w:customStyle="1" w:styleId="af0">
    <w:name w:val="Основной текст Знак"/>
    <w:aliases w:val="Знак1 Знак Знак"/>
    <w:link w:val="a9"/>
    <w:rsid w:val="009E0818"/>
    <w:rPr>
      <w:rFonts w:ascii="Arial" w:hAnsi="Arial"/>
      <w:lang w:val="ru-RU" w:eastAsia="ru-RU" w:bidi="ar-SA"/>
    </w:rPr>
  </w:style>
  <w:style w:type="paragraph" w:styleId="af1">
    <w:name w:val="header"/>
    <w:basedOn w:val="a8"/>
    <w:link w:val="af2"/>
    <w:rsid w:val="009E0818"/>
    <w:pPr>
      <w:tabs>
        <w:tab w:val="center" w:pos="4536"/>
        <w:tab w:val="right" w:pos="9072"/>
      </w:tabs>
      <w:overflowPunct w:val="0"/>
      <w:autoSpaceDE w:val="0"/>
      <w:autoSpaceDN w:val="0"/>
      <w:adjustRightInd w:val="0"/>
      <w:spacing w:line="240" w:lineRule="auto"/>
      <w:ind w:left="0" w:right="0" w:firstLine="0"/>
      <w:textAlignment w:val="baseline"/>
    </w:pPr>
    <w:rPr>
      <w:rFonts w:ascii="Arial" w:hAnsi="Arial"/>
      <w:i w:val="0"/>
      <w:sz w:val="20"/>
      <w:szCs w:val="20"/>
    </w:rPr>
  </w:style>
  <w:style w:type="paragraph" w:styleId="af3">
    <w:name w:val="Body Text Indent"/>
    <w:basedOn w:val="a8"/>
    <w:link w:val="af4"/>
    <w:rsid w:val="00FA78D8"/>
    <w:pPr>
      <w:spacing w:after="120"/>
      <w:ind w:left="283"/>
    </w:pPr>
  </w:style>
  <w:style w:type="character" w:customStyle="1" w:styleId="af4">
    <w:name w:val="Основной текст с отступом Знак"/>
    <w:basedOn w:val="aa"/>
    <w:link w:val="af3"/>
    <w:rsid w:val="006F4A67"/>
    <w:rPr>
      <w:rFonts w:ascii="GOST type A" w:hAnsi="GOST type A"/>
      <w:i/>
      <w:sz w:val="28"/>
      <w:szCs w:val="24"/>
    </w:rPr>
  </w:style>
  <w:style w:type="paragraph" w:styleId="25">
    <w:name w:val="Body Text Indent 2"/>
    <w:basedOn w:val="a8"/>
    <w:link w:val="26"/>
    <w:uiPriority w:val="99"/>
    <w:rsid w:val="004F3F1A"/>
    <w:pPr>
      <w:overflowPunct w:val="0"/>
      <w:autoSpaceDE w:val="0"/>
      <w:autoSpaceDN w:val="0"/>
      <w:adjustRightInd w:val="0"/>
      <w:spacing w:after="120" w:line="480" w:lineRule="auto"/>
      <w:ind w:left="283" w:right="0" w:firstLine="0"/>
      <w:textAlignment w:val="baseline"/>
    </w:pPr>
    <w:rPr>
      <w:rFonts w:ascii="Arial" w:hAnsi="Arial"/>
      <w:i w:val="0"/>
      <w:sz w:val="20"/>
      <w:szCs w:val="20"/>
    </w:rPr>
  </w:style>
  <w:style w:type="character" w:customStyle="1" w:styleId="26">
    <w:name w:val="Основной текст с отступом 2 Знак"/>
    <w:link w:val="25"/>
    <w:uiPriority w:val="99"/>
    <w:rsid w:val="004F3F1A"/>
    <w:rPr>
      <w:rFonts w:ascii="Arial" w:hAnsi="Arial"/>
      <w:lang w:val="ru-RU" w:eastAsia="ru-RU" w:bidi="ar-SA"/>
    </w:rPr>
  </w:style>
  <w:style w:type="character" w:styleId="af5">
    <w:name w:val="page number"/>
    <w:basedOn w:val="aa"/>
    <w:rsid w:val="005334B5"/>
  </w:style>
  <w:style w:type="paragraph" w:customStyle="1" w:styleId="af6">
    <w:name w:val="Основной шрифт абзаца Знак"/>
    <w:aliases w:val="Знак Знак"/>
    <w:basedOn w:val="a8"/>
    <w:rsid w:val="00B7008B"/>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1">
    <w:name w:val="Основной текст 31"/>
    <w:basedOn w:val="a8"/>
    <w:rsid w:val="00B7008B"/>
    <w:pPr>
      <w:widowControl w:val="0"/>
      <w:suppressAutoHyphens/>
    </w:pPr>
    <w:rPr>
      <w:rFonts w:ascii="Arial" w:eastAsia="Lucida Sans Unicode" w:hAnsi="Arial"/>
      <w:kern w:val="1"/>
    </w:rPr>
  </w:style>
  <w:style w:type="character" w:styleId="af7">
    <w:name w:val="Strong"/>
    <w:uiPriority w:val="22"/>
    <w:qFormat/>
    <w:rsid w:val="00B7008B"/>
    <w:rPr>
      <w:b/>
      <w:bCs/>
    </w:rPr>
  </w:style>
  <w:style w:type="table" w:styleId="af8">
    <w:name w:val="Table Grid"/>
    <w:basedOn w:val="ab"/>
    <w:rsid w:val="00B70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8"/>
    <w:link w:val="33"/>
    <w:rsid w:val="0003496C"/>
    <w:pPr>
      <w:spacing w:after="120"/>
    </w:pPr>
    <w:rPr>
      <w:sz w:val="16"/>
      <w:szCs w:val="16"/>
    </w:rPr>
  </w:style>
  <w:style w:type="paragraph" w:customStyle="1" w:styleId="af9">
    <w:name w:val="основной"/>
    <w:basedOn w:val="a8"/>
    <w:rsid w:val="00767721"/>
    <w:pPr>
      <w:keepNext/>
      <w:spacing w:line="240" w:lineRule="auto"/>
      <w:ind w:left="0" w:right="0" w:firstLine="0"/>
    </w:pPr>
    <w:rPr>
      <w:rFonts w:ascii="Times New Roman" w:hAnsi="Times New Roman"/>
      <w:i w:val="0"/>
      <w:sz w:val="24"/>
    </w:rPr>
  </w:style>
  <w:style w:type="paragraph" w:styleId="afa">
    <w:name w:val="List Paragraph"/>
    <w:basedOn w:val="a8"/>
    <w:link w:val="afb"/>
    <w:qFormat/>
    <w:rsid w:val="00905747"/>
    <w:pPr>
      <w:spacing w:after="200" w:line="276" w:lineRule="auto"/>
      <w:ind w:left="720" w:right="0" w:firstLine="0"/>
    </w:pPr>
    <w:rPr>
      <w:rFonts w:ascii="Calibri" w:eastAsia="Calibri" w:hAnsi="Calibri"/>
      <w:i w:val="0"/>
      <w:sz w:val="22"/>
      <w:szCs w:val="22"/>
      <w:lang w:eastAsia="ar-SA"/>
    </w:rPr>
  </w:style>
  <w:style w:type="paragraph" w:customStyle="1" w:styleId="afc">
    <w:name w:val="Содержимое таблицы"/>
    <w:basedOn w:val="a8"/>
    <w:rsid w:val="004B50FC"/>
    <w:pPr>
      <w:suppressLineNumbers/>
      <w:suppressAutoHyphens/>
      <w:spacing w:line="240" w:lineRule="auto"/>
      <w:ind w:left="0" w:right="0" w:firstLine="0"/>
    </w:pPr>
    <w:rPr>
      <w:rFonts w:ascii="Times New Roman" w:hAnsi="Times New Roman"/>
      <w:i w:val="0"/>
      <w:sz w:val="24"/>
      <w:lang w:eastAsia="ar-SA"/>
    </w:rPr>
  </w:style>
  <w:style w:type="paragraph" w:customStyle="1" w:styleId="17">
    <w:name w:val="Заголовок 1ПЗ"/>
    <w:basedOn w:val="a8"/>
    <w:next w:val="a8"/>
    <w:rsid w:val="00CE2407"/>
    <w:pPr>
      <w:overflowPunct w:val="0"/>
      <w:autoSpaceDE w:val="0"/>
      <w:autoSpaceDN w:val="0"/>
      <w:adjustRightInd w:val="0"/>
      <w:spacing w:after="840" w:line="240" w:lineRule="auto"/>
      <w:ind w:right="170"/>
      <w:jc w:val="both"/>
      <w:textAlignment w:val="baseline"/>
    </w:pPr>
    <w:rPr>
      <w:rFonts w:ascii="Times New Roman" w:hAnsi="Times New Roman"/>
      <w:b/>
      <w:i w:val="0"/>
      <w:caps/>
      <w:szCs w:val="20"/>
    </w:rPr>
  </w:style>
  <w:style w:type="paragraph" w:customStyle="1" w:styleId="28">
    <w:name w:val="ПЗ2"/>
    <w:basedOn w:val="-2"/>
    <w:next w:val="-2"/>
    <w:rsid w:val="00CE2407"/>
    <w:pPr>
      <w:keepNext/>
      <w:spacing w:before="360" w:after="240"/>
    </w:pPr>
    <w:rPr>
      <w:b/>
    </w:rPr>
  </w:style>
  <w:style w:type="paragraph" w:styleId="41">
    <w:name w:val="toc 4"/>
    <w:basedOn w:val="a8"/>
    <w:next w:val="a8"/>
    <w:uiPriority w:val="39"/>
    <w:rsid w:val="00CE2407"/>
    <w:pPr>
      <w:tabs>
        <w:tab w:val="right" w:leader="dot" w:pos="10376"/>
      </w:tabs>
      <w:overflowPunct w:val="0"/>
      <w:autoSpaceDE w:val="0"/>
      <w:autoSpaceDN w:val="0"/>
      <w:adjustRightInd w:val="0"/>
      <w:spacing w:line="240" w:lineRule="auto"/>
      <w:ind w:left="600" w:right="0" w:firstLine="0"/>
      <w:textAlignment w:val="baseline"/>
    </w:pPr>
    <w:rPr>
      <w:rFonts w:ascii="Arial" w:hAnsi="Arial"/>
      <w:i w:val="0"/>
      <w:sz w:val="20"/>
      <w:szCs w:val="20"/>
    </w:rPr>
  </w:style>
  <w:style w:type="paragraph" w:customStyle="1" w:styleId="Style10">
    <w:name w:val="Style10"/>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paragraph" w:customStyle="1" w:styleId="Style12">
    <w:name w:val="Style12"/>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character" w:customStyle="1" w:styleId="FontStyle20">
    <w:name w:val="Font Style20"/>
    <w:basedOn w:val="aa"/>
    <w:rsid w:val="00CE2407"/>
    <w:rPr>
      <w:rFonts w:ascii="Arial" w:hAnsi="Arial" w:cs="Arial"/>
      <w:b/>
      <w:bCs/>
      <w:i/>
      <w:iCs/>
      <w:sz w:val="22"/>
      <w:szCs w:val="22"/>
    </w:rPr>
  </w:style>
  <w:style w:type="character" w:customStyle="1" w:styleId="FontStyle22">
    <w:name w:val="Font Style22"/>
    <w:basedOn w:val="aa"/>
    <w:rsid w:val="00CE2407"/>
    <w:rPr>
      <w:rFonts w:ascii="Arial" w:hAnsi="Arial" w:cs="Arial"/>
      <w:sz w:val="22"/>
      <w:szCs w:val="22"/>
    </w:rPr>
  </w:style>
  <w:style w:type="paragraph" w:styleId="afd">
    <w:name w:val="Title"/>
    <w:basedOn w:val="a8"/>
    <w:link w:val="afe"/>
    <w:qFormat/>
    <w:rsid w:val="00CE2407"/>
    <w:pPr>
      <w:spacing w:line="240" w:lineRule="auto"/>
      <w:ind w:left="0" w:right="0" w:firstLine="0"/>
      <w:jc w:val="center"/>
    </w:pPr>
    <w:rPr>
      <w:rFonts w:ascii="Times New Roman" w:hAnsi="Times New Roman"/>
      <w:b/>
      <w:bCs/>
      <w:i w:val="0"/>
    </w:rPr>
  </w:style>
  <w:style w:type="paragraph" w:customStyle="1" w:styleId="Style4">
    <w:name w:val="Style4"/>
    <w:basedOn w:val="a8"/>
    <w:rsid w:val="00416EF4"/>
    <w:pPr>
      <w:widowControl w:val="0"/>
      <w:suppressAutoHyphens/>
      <w:autoSpaceDE w:val="0"/>
      <w:spacing w:line="413" w:lineRule="exact"/>
      <w:ind w:left="0" w:right="0" w:firstLine="134"/>
      <w:jc w:val="both"/>
    </w:pPr>
    <w:rPr>
      <w:rFonts w:ascii="Arial" w:hAnsi="Arial" w:cs="Arial"/>
      <w:i w:val="0"/>
      <w:sz w:val="24"/>
      <w:lang w:eastAsia="ar-SA"/>
    </w:rPr>
  </w:style>
  <w:style w:type="paragraph" w:customStyle="1" w:styleId="ConsNormal">
    <w:name w:val="ConsNormal"/>
    <w:link w:val="ConsNormal0"/>
    <w:rsid w:val="006020D5"/>
    <w:pPr>
      <w:widowControl w:val="0"/>
      <w:autoSpaceDE w:val="0"/>
      <w:autoSpaceDN w:val="0"/>
      <w:adjustRightInd w:val="0"/>
      <w:ind w:firstLine="720"/>
    </w:pPr>
    <w:rPr>
      <w:rFonts w:ascii="Arial" w:hAnsi="Arial" w:cs="Arial"/>
    </w:rPr>
  </w:style>
  <w:style w:type="paragraph" w:customStyle="1" w:styleId="Default">
    <w:name w:val="Default"/>
    <w:rsid w:val="00A84A0C"/>
    <w:pPr>
      <w:autoSpaceDE w:val="0"/>
      <w:autoSpaceDN w:val="0"/>
      <w:adjustRightInd w:val="0"/>
    </w:pPr>
    <w:rPr>
      <w:color w:val="000000"/>
      <w:sz w:val="24"/>
      <w:szCs w:val="24"/>
    </w:rPr>
  </w:style>
  <w:style w:type="paragraph" w:styleId="29">
    <w:name w:val="Body Text 2"/>
    <w:basedOn w:val="a8"/>
    <w:link w:val="2a"/>
    <w:rsid w:val="0076222F"/>
    <w:pPr>
      <w:spacing w:after="120" w:line="480" w:lineRule="auto"/>
    </w:pPr>
  </w:style>
  <w:style w:type="paragraph" w:styleId="aff">
    <w:name w:val="Balloon Text"/>
    <w:basedOn w:val="a8"/>
    <w:link w:val="aff0"/>
    <w:rsid w:val="006F5095"/>
    <w:pPr>
      <w:spacing w:line="240" w:lineRule="auto"/>
    </w:pPr>
    <w:rPr>
      <w:rFonts w:ascii="Tahoma" w:hAnsi="Tahoma" w:cs="Tahoma"/>
      <w:sz w:val="16"/>
      <w:szCs w:val="16"/>
    </w:rPr>
  </w:style>
  <w:style w:type="character" w:customStyle="1" w:styleId="aff0">
    <w:name w:val="Текст выноски Знак"/>
    <w:basedOn w:val="aa"/>
    <w:link w:val="aff"/>
    <w:rsid w:val="006F5095"/>
    <w:rPr>
      <w:rFonts w:ascii="Tahoma" w:hAnsi="Tahoma" w:cs="Tahoma"/>
      <w:i/>
      <w:sz w:val="16"/>
      <w:szCs w:val="16"/>
    </w:rPr>
  </w:style>
  <w:style w:type="paragraph" w:customStyle="1" w:styleId="18">
    <w:name w:val="Обычный1"/>
    <w:link w:val="Normal"/>
    <w:rsid w:val="009D7E44"/>
    <w:pPr>
      <w:widowControl w:val="0"/>
      <w:tabs>
        <w:tab w:val="center" w:pos="4677"/>
        <w:tab w:val="right" w:pos="9355"/>
      </w:tabs>
      <w:autoSpaceDE w:val="0"/>
      <w:autoSpaceDN w:val="0"/>
      <w:adjustRightInd w:val="0"/>
      <w:snapToGrid w:val="0"/>
    </w:pPr>
    <w:rPr>
      <w:sz w:val="22"/>
    </w:rPr>
  </w:style>
  <w:style w:type="character" w:customStyle="1" w:styleId="Normal">
    <w:name w:val="Normal Знак"/>
    <w:basedOn w:val="aa"/>
    <w:link w:val="18"/>
    <w:rsid w:val="009D7E44"/>
    <w:rPr>
      <w:sz w:val="22"/>
    </w:rPr>
  </w:style>
  <w:style w:type="paragraph" w:customStyle="1" w:styleId="Web">
    <w:name w:val="Обычный (Web)"/>
    <w:basedOn w:val="a8"/>
    <w:rsid w:val="009D7E44"/>
    <w:pPr>
      <w:spacing w:before="100" w:after="100" w:line="240" w:lineRule="auto"/>
      <w:ind w:left="0" w:right="0" w:firstLine="0"/>
    </w:pPr>
    <w:rPr>
      <w:rFonts w:ascii="Times New Roman" w:hAnsi="Times New Roman"/>
      <w:i w:val="0"/>
      <w:sz w:val="24"/>
      <w:szCs w:val="20"/>
    </w:rPr>
  </w:style>
  <w:style w:type="character" w:customStyle="1" w:styleId="apple-converted-space">
    <w:name w:val="apple-converted-space"/>
    <w:basedOn w:val="aa"/>
    <w:rsid w:val="00BE1B3E"/>
  </w:style>
  <w:style w:type="character" w:styleId="aff1">
    <w:name w:val="Hyperlink"/>
    <w:basedOn w:val="aa"/>
    <w:uiPriority w:val="99"/>
    <w:unhideWhenUsed/>
    <w:rsid w:val="00BE1B3E"/>
    <w:rPr>
      <w:color w:val="0000FF"/>
      <w:u w:val="single"/>
    </w:rPr>
  </w:style>
  <w:style w:type="character" w:styleId="aff2">
    <w:name w:val="footnote reference"/>
    <w:basedOn w:val="aa"/>
    <w:rsid w:val="00807F21"/>
    <w:rPr>
      <w:rFonts w:ascii="Times New Roman" w:hAnsi="Times New Roman"/>
      <w:sz w:val="22"/>
      <w:vertAlign w:val="superscript"/>
    </w:rPr>
  </w:style>
  <w:style w:type="paragraph" w:styleId="aff3">
    <w:name w:val="footnote text"/>
    <w:basedOn w:val="a8"/>
    <w:link w:val="aff4"/>
    <w:rsid w:val="00807F21"/>
    <w:pPr>
      <w:widowControl w:val="0"/>
      <w:autoSpaceDE w:val="0"/>
      <w:autoSpaceDN w:val="0"/>
      <w:adjustRightInd w:val="0"/>
      <w:spacing w:line="240" w:lineRule="auto"/>
      <w:ind w:left="0" w:right="0" w:firstLine="0"/>
      <w:jc w:val="both"/>
    </w:pPr>
    <w:rPr>
      <w:rFonts w:ascii="Times New Roman" w:hAnsi="Times New Roman"/>
      <w:i w:val="0"/>
      <w:sz w:val="20"/>
      <w:szCs w:val="20"/>
    </w:rPr>
  </w:style>
  <w:style w:type="character" w:customStyle="1" w:styleId="aff4">
    <w:name w:val="Текст сноски Знак"/>
    <w:basedOn w:val="aa"/>
    <w:link w:val="aff3"/>
    <w:rsid w:val="00807F21"/>
  </w:style>
  <w:style w:type="character" w:customStyle="1" w:styleId="A70">
    <w:name w:val="A7"/>
    <w:rsid w:val="00582E5B"/>
    <w:rPr>
      <w:rFonts w:cs="JournalC"/>
      <w:color w:val="000000"/>
      <w:sz w:val="20"/>
      <w:szCs w:val="20"/>
    </w:rPr>
  </w:style>
  <w:style w:type="paragraph" w:styleId="aff5">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ff6"/>
    <w:uiPriority w:val="99"/>
    <w:unhideWhenUsed/>
    <w:rsid w:val="008B2B9F"/>
    <w:pPr>
      <w:spacing w:before="100" w:beforeAutospacing="1" w:after="100" w:afterAutospacing="1" w:line="240" w:lineRule="auto"/>
      <w:ind w:left="0" w:right="0" w:firstLine="0"/>
    </w:pPr>
    <w:rPr>
      <w:rFonts w:ascii="Times New Roman" w:hAnsi="Times New Roman"/>
      <w:i w:val="0"/>
      <w:sz w:val="24"/>
    </w:rPr>
  </w:style>
  <w:style w:type="character" w:customStyle="1" w:styleId="50">
    <w:name w:val="Заголовок 5 Знак"/>
    <w:basedOn w:val="aa"/>
    <w:link w:val="5"/>
    <w:rsid w:val="002A06A0"/>
    <w:rPr>
      <w:b/>
      <w:bCs/>
      <w:i/>
      <w:iCs/>
      <w:sz w:val="26"/>
      <w:szCs w:val="26"/>
    </w:rPr>
  </w:style>
  <w:style w:type="character" w:customStyle="1" w:styleId="80">
    <w:name w:val="Заголовок 8 Знак"/>
    <w:basedOn w:val="aa"/>
    <w:link w:val="8"/>
    <w:rsid w:val="002A06A0"/>
    <w:rPr>
      <w:i/>
      <w:iCs/>
      <w:sz w:val="24"/>
      <w:szCs w:val="24"/>
    </w:rPr>
  </w:style>
  <w:style w:type="numbering" w:customStyle="1" w:styleId="19">
    <w:name w:val="Нет списка1"/>
    <w:next w:val="ac"/>
    <w:semiHidden/>
    <w:rsid w:val="002A06A0"/>
  </w:style>
  <w:style w:type="table" w:customStyle="1" w:styleId="1a">
    <w:name w:val="Сетка таблицы1"/>
    <w:basedOn w:val="ab"/>
    <w:next w:val="af8"/>
    <w:rsid w:val="002A06A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Обычный (Интернет)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basedOn w:val="aa"/>
    <w:link w:val="aff5"/>
    <w:uiPriority w:val="99"/>
    <w:locked/>
    <w:rsid w:val="002A06A0"/>
    <w:rPr>
      <w:sz w:val="24"/>
      <w:szCs w:val="24"/>
    </w:rPr>
  </w:style>
  <w:style w:type="paragraph" w:customStyle="1" w:styleId="Pa2">
    <w:name w:val="Pa2"/>
    <w:basedOn w:val="a8"/>
    <w:next w:val="a8"/>
    <w:rsid w:val="002A06A0"/>
    <w:pPr>
      <w:autoSpaceDE w:val="0"/>
      <w:autoSpaceDN w:val="0"/>
      <w:adjustRightInd w:val="0"/>
      <w:spacing w:line="201" w:lineRule="atLeast"/>
      <w:ind w:left="0" w:right="0" w:firstLine="0"/>
    </w:pPr>
    <w:rPr>
      <w:rFonts w:ascii="JournalC" w:hAnsi="JournalC"/>
      <w:i w:val="0"/>
      <w:sz w:val="24"/>
    </w:rPr>
  </w:style>
  <w:style w:type="paragraph" w:styleId="34">
    <w:name w:val="toc 3"/>
    <w:basedOn w:val="a8"/>
    <w:next w:val="a8"/>
    <w:autoRedefine/>
    <w:uiPriority w:val="39"/>
    <w:rsid w:val="002A06A0"/>
    <w:pPr>
      <w:widowControl w:val="0"/>
      <w:autoSpaceDE w:val="0"/>
      <w:autoSpaceDN w:val="0"/>
      <w:adjustRightInd w:val="0"/>
      <w:spacing w:line="240" w:lineRule="auto"/>
      <w:ind w:left="480" w:right="0" w:firstLine="720"/>
    </w:pPr>
    <w:rPr>
      <w:rFonts w:ascii="Times New Roman" w:hAnsi="Times New Roman"/>
      <w:iCs/>
      <w:sz w:val="20"/>
      <w:szCs w:val="20"/>
    </w:rPr>
  </w:style>
  <w:style w:type="paragraph" w:styleId="51">
    <w:name w:val="toc 5"/>
    <w:basedOn w:val="a8"/>
    <w:next w:val="a8"/>
    <w:autoRedefine/>
    <w:uiPriority w:val="39"/>
    <w:rsid w:val="002A06A0"/>
    <w:pPr>
      <w:widowControl w:val="0"/>
      <w:autoSpaceDE w:val="0"/>
      <w:autoSpaceDN w:val="0"/>
      <w:adjustRightInd w:val="0"/>
      <w:spacing w:line="240" w:lineRule="auto"/>
      <w:ind w:left="960" w:right="0" w:firstLine="720"/>
    </w:pPr>
    <w:rPr>
      <w:rFonts w:ascii="Times New Roman" w:hAnsi="Times New Roman"/>
      <w:i w:val="0"/>
      <w:sz w:val="18"/>
      <w:szCs w:val="18"/>
    </w:rPr>
  </w:style>
  <w:style w:type="paragraph" w:styleId="61">
    <w:name w:val="toc 6"/>
    <w:basedOn w:val="a8"/>
    <w:next w:val="a8"/>
    <w:autoRedefine/>
    <w:rsid w:val="002A06A0"/>
    <w:pPr>
      <w:widowControl w:val="0"/>
      <w:autoSpaceDE w:val="0"/>
      <w:autoSpaceDN w:val="0"/>
      <w:adjustRightInd w:val="0"/>
      <w:spacing w:line="240" w:lineRule="auto"/>
      <w:ind w:left="1200" w:right="0" w:firstLine="720"/>
    </w:pPr>
    <w:rPr>
      <w:rFonts w:ascii="Times New Roman" w:hAnsi="Times New Roman"/>
      <w:i w:val="0"/>
      <w:sz w:val="18"/>
      <w:szCs w:val="18"/>
    </w:rPr>
  </w:style>
  <w:style w:type="paragraph" w:styleId="71">
    <w:name w:val="toc 7"/>
    <w:basedOn w:val="a8"/>
    <w:next w:val="a8"/>
    <w:autoRedefine/>
    <w:rsid w:val="002A06A0"/>
    <w:pPr>
      <w:widowControl w:val="0"/>
      <w:autoSpaceDE w:val="0"/>
      <w:autoSpaceDN w:val="0"/>
      <w:adjustRightInd w:val="0"/>
      <w:spacing w:line="240" w:lineRule="auto"/>
      <w:ind w:left="1440" w:right="0" w:firstLine="720"/>
    </w:pPr>
    <w:rPr>
      <w:rFonts w:ascii="Times New Roman" w:hAnsi="Times New Roman"/>
      <w:i w:val="0"/>
      <w:sz w:val="18"/>
      <w:szCs w:val="18"/>
    </w:rPr>
  </w:style>
  <w:style w:type="paragraph" w:styleId="81">
    <w:name w:val="toc 8"/>
    <w:basedOn w:val="a8"/>
    <w:next w:val="a8"/>
    <w:autoRedefine/>
    <w:rsid w:val="002A06A0"/>
    <w:pPr>
      <w:widowControl w:val="0"/>
      <w:autoSpaceDE w:val="0"/>
      <w:autoSpaceDN w:val="0"/>
      <w:adjustRightInd w:val="0"/>
      <w:spacing w:line="240" w:lineRule="auto"/>
      <w:ind w:left="1680" w:right="0" w:firstLine="720"/>
    </w:pPr>
    <w:rPr>
      <w:rFonts w:ascii="Times New Roman" w:hAnsi="Times New Roman"/>
      <w:i w:val="0"/>
      <w:sz w:val="18"/>
      <w:szCs w:val="18"/>
    </w:rPr>
  </w:style>
  <w:style w:type="paragraph" w:styleId="91">
    <w:name w:val="toc 9"/>
    <w:basedOn w:val="a8"/>
    <w:next w:val="a8"/>
    <w:autoRedefine/>
    <w:rsid w:val="002A06A0"/>
    <w:pPr>
      <w:widowControl w:val="0"/>
      <w:autoSpaceDE w:val="0"/>
      <w:autoSpaceDN w:val="0"/>
      <w:adjustRightInd w:val="0"/>
      <w:spacing w:line="240" w:lineRule="auto"/>
      <w:ind w:left="1920" w:right="0" w:firstLine="720"/>
    </w:pPr>
    <w:rPr>
      <w:rFonts w:ascii="Times New Roman" w:hAnsi="Times New Roman"/>
      <w:i w:val="0"/>
      <w:sz w:val="18"/>
      <w:szCs w:val="18"/>
    </w:rPr>
  </w:style>
  <w:style w:type="paragraph" w:customStyle="1" w:styleId="2b">
    <w:name w:val="Обычный2"/>
    <w:rsid w:val="002A06A0"/>
    <w:pPr>
      <w:widowControl w:val="0"/>
      <w:tabs>
        <w:tab w:val="center" w:pos="4677"/>
        <w:tab w:val="right" w:pos="9355"/>
      </w:tabs>
      <w:autoSpaceDE w:val="0"/>
      <w:autoSpaceDN w:val="0"/>
      <w:adjustRightInd w:val="0"/>
      <w:snapToGrid w:val="0"/>
    </w:pPr>
    <w:rPr>
      <w:sz w:val="22"/>
    </w:rPr>
  </w:style>
  <w:style w:type="paragraph" w:customStyle="1" w:styleId="Normal10-02">
    <w:name w:val="Normal + 10 пт полужирный По центру Слева:  -02 см Справ..."/>
    <w:basedOn w:val="a8"/>
    <w:link w:val="Normal10-020"/>
    <w:semiHidden/>
    <w:rsid w:val="002A06A0"/>
    <w:pPr>
      <w:spacing w:line="240" w:lineRule="auto"/>
      <w:ind w:left="-57" w:right="-113" w:firstLine="0"/>
    </w:pPr>
    <w:rPr>
      <w:rFonts w:ascii="Times New Roman" w:hAnsi="Times New Roman"/>
      <w:b/>
      <w:bCs/>
      <w:i w:val="0"/>
      <w:sz w:val="20"/>
      <w:szCs w:val="20"/>
    </w:rPr>
  </w:style>
  <w:style w:type="character" w:customStyle="1" w:styleId="Normal10-020">
    <w:name w:val="Normal + 10 пт полужирный По центру Слева:  -02 см Справ... Знак"/>
    <w:basedOn w:val="aa"/>
    <w:link w:val="Normal10-02"/>
    <w:rsid w:val="002A06A0"/>
    <w:rPr>
      <w:b/>
      <w:bCs/>
    </w:rPr>
  </w:style>
  <w:style w:type="character" w:customStyle="1" w:styleId="1b">
    <w:name w:val="Знак Знак1"/>
    <w:basedOn w:val="aa"/>
    <w:rsid w:val="002A06A0"/>
    <w:rPr>
      <w:sz w:val="24"/>
      <w:szCs w:val="24"/>
      <w:lang w:val="ru-RU" w:eastAsia="ru-RU" w:bidi="ar-SA"/>
    </w:rPr>
  </w:style>
  <w:style w:type="paragraph" w:styleId="aff7">
    <w:name w:val="caption"/>
    <w:next w:val="a8"/>
    <w:qFormat/>
    <w:rsid w:val="002A06A0"/>
    <w:pPr>
      <w:keepNext/>
      <w:spacing w:before="240" w:after="60"/>
      <w:contextualSpacing/>
      <w:outlineLvl w:val="4"/>
    </w:pPr>
    <w:rPr>
      <w:sz w:val="24"/>
      <w:szCs w:val="24"/>
    </w:rPr>
  </w:style>
  <w:style w:type="paragraph" w:customStyle="1" w:styleId="ConsPlusNormal">
    <w:name w:val="ConsPlusNormal"/>
    <w:rsid w:val="002A06A0"/>
    <w:pPr>
      <w:widowControl w:val="0"/>
      <w:autoSpaceDE w:val="0"/>
      <w:autoSpaceDN w:val="0"/>
      <w:adjustRightInd w:val="0"/>
      <w:ind w:firstLine="720"/>
    </w:pPr>
    <w:rPr>
      <w:rFonts w:ascii="Arial" w:hAnsi="Arial" w:cs="Arial"/>
    </w:rPr>
  </w:style>
  <w:style w:type="paragraph" w:customStyle="1" w:styleId="aff8">
    <w:name w:val="Знак Знак Знак Знак"/>
    <w:basedOn w:val="a8"/>
    <w:rsid w:val="002A06A0"/>
    <w:pPr>
      <w:pageBreakBefore/>
      <w:spacing w:after="160"/>
      <w:ind w:left="0" w:right="0" w:firstLine="0"/>
    </w:pPr>
    <w:rPr>
      <w:rFonts w:ascii="Times New Roman" w:hAnsi="Times New Roman"/>
      <w:i w:val="0"/>
      <w:szCs w:val="20"/>
      <w:lang w:val="en-US" w:eastAsia="en-US"/>
    </w:rPr>
  </w:style>
  <w:style w:type="paragraph" w:customStyle="1" w:styleId="Heading">
    <w:name w:val="Heading"/>
    <w:semiHidden/>
    <w:rsid w:val="002A06A0"/>
    <w:pPr>
      <w:widowControl w:val="0"/>
      <w:overflowPunct w:val="0"/>
      <w:autoSpaceDE w:val="0"/>
      <w:autoSpaceDN w:val="0"/>
      <w:adjustRightInd w:val="0"/>
      <w:textAlignment w:val="baseline"/>
    </w:pPr>
    <w:rPr>
      <w:rFonts w:ascii="Arial" w:hAnsi="Arial"/>
      <w:b/>
      <w:sz w:val="22"/>
    </w:rPr>
  </w:style>
  <w:style w:type="paragraph" w:customStyle="1" w:styleId="ConsPlusCell">
    <w:name w:val="ConsPlusCell"/>
    <w:semiHidden/>
    <w:rsid w:val="002A06A0"/>
    <w:pPr>
      <w:widowControl w:val="0"/>
      <w:autoSpaceDE w:val="0"/>
      <w:autoSpaceDN w:val="0"/>
      <w:adjustRightInd w:val="0"/>
    </w:pPr>
    <w:rPr>
      <w:rFonts w:ascii="Arial" w:hAnsi="Arial" w:cs="Arial"/>
    </w:rPr>
  </w:style>
  <w:style w:type="character" w:customStyle="1" w:styleId="1c">
    <w:name w:val="Обычный (веб) Знак1"/>
    <w:basedOn w:val="aa"/>
    <w:rsid w:val="002A06A0"/>
    <w:rPr>
      <w:sz w:val="24"/>
      <w:szCs w:val="24"/>
      <w:lang w:val="ru-RU" w:eastAsia="ru-RU" w:bidi="ar-SA"/>
    </w:rPr>
  </w:style>
  <w:style w:type="paragraph" w:customStyle="1" w:styleId="Pa1">
    <w:name w:val="Pa1"/>
    <w:basedOn w:val="Default"/>
    <w:next w:val="Default"/>
    <w:rsid w:val="002A06A0"/>
    <w:pPr>
      <w:spacing w:line="201" w:lineRule="atLeast"/>
    </w:pPr>
    <w:rPr>
      <w:rFonts w:ascii="JournalC" w:hAnsi="JournalC"/>
      <w:color w:val="auto"/>
    </w:rPr>
  </w:style>
  <w:style w:type="character" w:customStyle="1" w:styleId="text">
    <w:name w:val="text"/>
    <w:basedOn w:val="aa"/>
    <w:rsid w:val="002A06A0"/>
  </w:style>
  <w:style w:type="paragraph" w:customStyle="1" w:styleId="110">
    <w:name w:val="Знак11 Знак Знак Знак Знак Знак Знак Знак Знак Знак Знак Знак Знак Знак Знак Знак Знак Знак Знак Знак Знак Знак Знак Знак Знак"/>
    <w:basedOn w:val="a8"/>
    <w:rsid w:val="002A06A0"/>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R1">
    <w:name w:val="FR1"/>
    <w:rsid w:val="002A06A0"/>
    <w:pPr>
      <w:widowControl w:val="0"/>
      <w:autoSpaceDE w:val="0"/>
      <w:autoSpaceDN w:val="0"/>
      <w:adjustRightInd w:val="0"/>
    </w:pPr>
    <w:rPr>
      <w:sz w:val="16"/>
      <w:szCs w:val="16"/>
    </w:rPr>
  </w:style>
  <w:style w:type="paragraph" w:customStyle="1" w:styleId="210">
    <w:name w:val="Основной текст 21"/>
    <w:basedOn w:val="a8"/>
    <w:rsid w:val="002A06A0"/>
    <w:pPr>
      <w:overflowPunct w:val="0"/>
      <w:autoSpaceDE w:val="0"/>
      <w:autoSpaceDN w:val="0"/>
      <w:adjustRightInd w:val="0"/>
      <w:spacing w:line="240" w:lineRule="auto"/>
      <w:ind w:left="0" w:right="0" w:firstLine="0"/>
      <w:jc w:val="both"/>
      <w:textAlignment w:val="baseline"/>
    </w:pPr>
    <w:rPr>
      <w:rFonts w:ascii="Times New Roman" w:hAnsi="Times New Roman"/>
      <w:i w:val="0"/>
      <w:szCs w:val="20"/>
    </w:rPr>
  </w:style>
  <w:style w:type="numbering" w:customStyle="1" w:styleId="111">
    <w:name w:val="Нет списка11"/>
    <w:next w:val="ac"/>
    <w:semiHidden/>
    <w:rsid w:val="002A06A0"/>
  </w:style>
  <w:style w:type="table" w:customStyle="1" w:styleId="112">
    <w:name w:val="Сетка таблицы11"/>
    <w:basedOn w:val="ab"/>
    <w:next w:val="af8"/>
    <w:rsid w:val="002A06A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8"/>
    <w:rsid w:val="002A06A0"/>
    <w:pPr>
      <w:widowControl w:val="0"/>
      <w:autoSpaceDE w:val="0"/>
      <w:autoSpaceDN w:val="0"/>
      <w:adjustRightInd w:val="0"/>
      <w:spacing w:line="240" w:lineRule="auto"/>
      <w:ind w:left="0" w:right="0" w:firstLine="0"/>
    </w:pPr>
    <w:rPr>
      <w:rFonts w:ascii="Microsoft Sans Serif" w:hAnsi="Microsoft Sans Serif"/>
      <w:i w:val="0"/>
      <w:sz w:val="24"/>
    </w:rPr>
  </w:style>
  <w:style w:type="character" w:styleId="aff9">
    <w:name w:val="FollowedHyperlink"/>
    <w:basedOn w:val="aa"/>
    <w:uiPriority w:val="99"/>
    <w:rsid w:val="002A06A0"/>
    <w:rPr>
      <w:color w:val="800080"/>
      <w:u w:val="single"/>
    </w:rPr>
  </w:style>
  <w:style w:type="paragraph" w:customStyle="1" w:styleId="font5">
    <w:name w:val="font5"/>
    <w:basedOn w:val="a8"/>
    <w:rsid w:val="002A06A0"/>
    <w:pPr>
      <w:spacing w:before="100" w:beforeAutospacing="1" w:after="100" w:afterAutospacing="1" w:line="240" w:lineRule="auto"/>
      <w:ind w:left="0" w:right="0" w:firstLine="0"/>
    </w:pPr>
    <w:rPr>
      <w:rFonts w:ascii="Times New Roman" w:hAnsi="Times New Roman"/>
      <w:b/>
      <w:bCs/>
      <w:i w:val="0"/>
      <w:color w:val="000000"/>
      <w:sz w:val="24"/>
    </w:rPr>
  </w:style>
  <w:style w:type="paragraph" w:customStyle="1" w:styleId="xl24">
    <w:name w:val="xl24"/>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25">
    <w:name w:val="xl25"/>
    <w:basedOn w:val="a8"/>
    <w:rsid w:val="002A06A0"/>
    <w:pPr>
      <w:pBdr>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6">
    <w:name w:val="xl26"/>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7">
    <w:name w:val="xl2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8">
    <w:name w:val="xl28"/>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9">
    <w:name w:val="xl2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18"/>
      <w:szCs w:val="18"/>
    </w:rPr>
  </w:style>
  <w:style w:type="paragraph" w:customStyle="1" w:styleId="xl30">
    <w:name w:val="xl30"/>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1">
    <w:name w:val="xl31"/>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2">
    <w:name w:val="xl32"/>
    <w:basedOn w:val="a8"/>
    <w:rsid w:val="002A06A0"/>
    <w:pPr>
      <w:pBdr>
        <w:top w:val="single" w:sz="8" w:space="0" w:color="auto"/>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3">
    <w:name w:val="xl33"/>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4">
    <w:name w:val="xl34"/>
    <w:basedOn w:val="a8"/>
    <w:rsid w:val="002A06A0"/>
    <w:pPr>
      <w:pBdr>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5">
    <w:name w:val="xl35"/>
    <w:basedOn w:val="a8"/>
    <w:rsid w:val="002A06A0"/>
    <w:pPr>
      <w:pBdr>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6">
    <w:name w:val="xl36"/>
    <w:basedOn w:val="a8"/>
    <w:rsid w:val="002A06A0"/>
    <w:pPr>
      <w:pBdr>
        <w:left w:val="single" w:sz="8" w:space="9" w:color="auto"/>
        <w:bottom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7">
    <w:name w:val="xl3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8">
    <w:name w:val="xl3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39">
    <w:name w:val="xl3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40">
    <w:name w:val="xl40"/>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41">
    <w:name w:val="xl41"/>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2">
    <w:name w:val="xl42"/>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3">
    <w:name w:val="xl43"/>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4">
    <w:name w:val="xl44"/>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5">
    <w:name w:val="xl45"/>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6">
    <w:name w:val="xl46"/>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7">
    <w:name w:val="xl47"/>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48">
    <w:name w:val="xl48"/>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49">
    <w:name w:val="xl49"/>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0">
    <w:name w:val="xl50"/>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1">
    <w:name w:val="xl51"/>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2">
    <w:name w:val="xl52"/>
    <w:basedOn w:val="a8"/>
    <w:rsid w:val="002A06A0"/>
    <w:pP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3">
    <w:name w:val="xl53"/>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4">
    <w:name w:val="xl5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5">
    <w:name w:val="xl55"/>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56">
    <w:name w:val="xl56"/>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7">
    <w:name w:val="xl57"/>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8">
    <w:name w:val="xl5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59">
    <w:name w:val="xl5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60">
    <w:name w:val="xl60"/>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1">
    <w:name w:val="xl61"/>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2">
    <w:name w:val="xl62"/>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3">
    <w:name w:val="xl63"/>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4">
    <w:name w:val="xl6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5">
    <w:name w:val="xl65"/>
    <w:basedOn w:val="a8"/>
    <w:rsid w:val="002A06A0"/>
    <w:pPr>
      <w:pBdr>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6">
    <w:name w:val="xl66"/>
    <w:basedOn w:val="a8"/>
    <w:rsid w:val="002A06A0"/>
    <w:pPr>
      <w:pBdr>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7">
    <w:name w:val="xl6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affa">
    <w:name w:val="Знак"/>
    <w:basedOn w:val="a8"/>
    <w:rsid w:val="002A06A0"/>
    <w:pPr>
      <w:spacing w:line="240" w:lineRule="auto"/>
      <w:ind w:left="0" w:right="0" w:firstLine="0"/>
    </w:pPr>
    <w:rPr>
      <w:rFonts w:ascii="Times New Roman" w:hAnsi="Times New Roman"/>
      <w:i w:val="0"/>
      <w:sz w:val="20"/>
      <w:szCs w:val="20"/>
      <w:lang w:val="en-US" w:eastAsia="en-US"/>
    </w:rPr>
  </w:style>
  <w:style w:type="paragraph" w:customStyle="1" w:styleId="xl68">
    <w:name w:val="xl68"/>
    <w:basedOn w:val="a8"/>
    <w:rsid w:val="002A06A0"/>
    <w:pPr>
      <w:pBdr>
        <w:bottom w:val="single" w:sz="4" w:space="0" w:color="auto"/>
        <w:right w:val="single" w:sz="4" w:space="0" w:color="auto"/>
      </w:pBdr>
      <w:spacing w:before="100" w:beforeAutospacing="1" w:after="100" w:afterAutospacing="1" w:line="240" w:lineRule="auto"/>
      <w:ind w:left="0" w:right="0" w:firstLine="0"/>
      <w:jc w:val="right"/>
      <w:textAlignment w:val="top"/>
    </w:pPr>
    <w:rPr>
      <w:rFonts w:ascii="Times New Roman" w:hAnsi="Times New Roman"/>
      <w:b/>
      <w:bCs/>
      <w:i w:val="0"/>
      <w:sz w:val="16"/>
      <w:szCs w:val="16"/>
    </w:rPr>
  </w:style>
  <w:style w:type="paragraph" w:customStyle="1" w:styleId="xl69">
    <w:name w:val="xl69"/>
    <w:basedOn w:val="a8"/>
    <w:rsid w:val="002A06A0"/>
    <w:pPr>
      <w:pBdr>
        <w:top w:val="single" w:sz="4" w:space="0" w:color="auto"/>
        <w:left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0">
    <w:name w:val="xl70"/>
    <w:basedOn w:val="a8"/>
    <w:rsid w:val="002A06A0"/>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1">
    <w:name w:val="xl71"/>
    <w:basedOn w:val="a8"/>
    <w:rsid w:val="002A06A0"/>
    <w:pPr>
      <w:pBdr>
        <w:top w:val="single" w:sz="4" w:space="0" w:color="auto"/>
        <w:bottom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2">
    <w:name w:val="xl72"/>
    <w:basedOn w:val="a8"/>
    <w:rsid w:val="002A06A0"/>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character" w:customStyle="1" w:styleId="30">
    <w:name w:val="Заголовок 3 Знак"/>
    <w:aliases w:val="Знак3 Знак2,Знак3 Знак Знак"/>
    <w:basedOn w:val="aa"/>
    <w:link w:val="3"/>
    <w:locked/>
    <w:rsid w:val="00236AF8"/>
    <w:rPr>
      <w:b/>
      <w:sz w:val="24"/>
    </w:rPr>
  </w:style>
  <w:style w:type="numbering" w:customStyle="1" w:styleId="2c">
    <w:name w:val="Нет списка2"/>
    <w:next w:val="ac"/>
    <w:semiHidden/>
    <w:rsid w:val="002A06A0"/>
  </w:style>
  <w:style w:type="paragraph" w:customStyle="1" w:styleId="affb">
    <w:name w:val="a"/>
    <w:basedOn w:val="a8"/>
    <w:rsid w:val="002A06A0"/>
    <w:pPr>
      <w:spacing w:before="100" w:beforeAutospacing="1" w:after="100" w:afterAutospacing="1" w:line="240" w:lineRule="auto"/>
      <w:ind w:left="0" w:right="0" w:firstLine="0"/>
    </w:pPr>
    <w:rPr>
      <w:rFonts w:ascii="Times New Roman" w:hAnsi="Times New Roman"/>
      <w:i w:val="0"/>
      <w:sz w:val="24"/>
    </w:rPr>
  </w:style>
  <w:style w:type="table" w:customStyle="1" w:styleId="2d">
    <w:name w:val="Сетка таблицы2"/>
    <w:basedOn w:val="ab"/>
    <w:next w:val="af8"/>
    <w:rsid w:val="009D581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E033C"/>
    <w:pPr>
      <w:autoSpaceDE w:val="0"/>
      <w:autoSpaceDN w:val="0"/>
      <w:adjustRightInd w:val="0"/>
    </w:pPr>
    <w:rPr>
      <w:rFonts w:ascii="Arial" w:hAnsi="Arial" w:cs="Arial"/>
      <w:b/>
      <w:bCs/>
    </w:rPr>
  </w:style>
  <w:style w:type="table" w:customStyle="1" w:styleId="35">
    <w:name w:val="Сетка таблицы3"/>
    <w:basedOn w:val="ab"/>
    <w:next w:val="af8"/>
    <w:rsid w:val="003F667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c"/>
    <w:semiHidden/>
    <w:rsid w:val="00A379F2"/>
  </w:style>
  <w:style w:type="character" w:customStyle="1" w:styleId="14">
    <w:name w:val="Заголовок 1 Знак"/>
    <w:aliases w:val="Заголовок 1 Знак Знак Знак1,Заголовок 1 Знак Знак Знак Знак1"/>
    <w:basedOn w:val="aa"/>
    <w:link w:val="13"/>
    <w:locked/>
    <w:rsid w:val="00A379F2"/>
    <w:rPr>
      <w:rFonts w:ascii="Arial" w:hAnsi="Arial"/>
      <w:b/>
      <w:kern w:val="28"/>
      <w:sz w:val="28"/>
    </w:rPr>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A379F2"/>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affc">
    <w:name w:val="Plain Text"/>
    <w:aliases w:val="Текст Знак1, Знак3 Знак1,Текст Знак Знак, Знак3 Знак Знак, Знак3, Знак3 Знак"/>
    <w:basedOn w:val="a8"/>
    <w:link w:val="2e"/>
    <w:rsid w:val="00A379F2"/>
    <w:pPr>
      <w:spacing w:line="240" w:lineRule="auto"/>
      <w:ind w:left="0" w:right="0" w:firstLine="0"/>
    </w:pPr>
    <w:rPr>
      <w:rFonts w:ascii="Courier New" w:hAnsi="Courier New" w:cs="Courier New"/>
      <w:i w:val="0"/>
      <w:sz w:val="20"/>
      <w:szCs w:val="20"/>
    </w:rPr>
  </w:style>
  <w:style w:type="character" w:customStyle="1" w:styleId="affd">
    <w:name w:val="Текст Знак"/>
    <w:aliases w:val="Текст Знак1 Знак1,Знак3 Знак1 Знак1,Текст Знак Знак Знак1,Знак3 Знак Знак Знак1,Знак3 Знак3,Знак3 Знак Знак2"/>
    <w:basedOn w:val="aa"/>
    <w:rsid w:val="00A379F2"/>
    <w:rPr>
      <w:rFonts w:ascii="Consolas" w:hAnsi="Consolas" w:cs="Consolas"/>
      <w:i/>
      <w:sz w:val="21"/>
      <w:szCs w:val="21"/>
    </w:rPr>
  </w:style>
  <w:style w:type="character" w:customStyle="1" w:styleId="2e">
    <w:name w:val="Текст Знак2"/>
    <w:aliases w:val="Текст Знак1 Знак, Знак3 Знак1 Знак,Текст Знак Знак Знак, Знак3 Знак Знак Знак, Знак3 Знак2, Знак3 Знак Знак1"/>
    <w:basedOn w:val="aa"/>
    <w:link w:val="affc"/>
    <w:rsid w:val="00A379F2"/>
    <w:rPr>
      <w:rFonts w:ascii="Courier New" w:hAnsi="Courier New" w:cs="Courier New"/>
    </w:rPr>
  </w:style>
  <w:style w:type="table" w:customStyle="1" w:styleId="42">
    <w:name w:val="Сетка таблицы4"/>
    <w:basedOn w:val="ab"/>
    <w:next w:val="af8"/>
    <w:rsid w:val="00A379F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b"/>
    <w:next w:val="af8"/>
    <w:rsid w:val="003925C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b"/>
    <w:next w:val="af8"/>
    <w:rsid w:val="00787BA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c"/>
    <w:semiHidden/>
    <w:rsid w:val="008B0BBF"/>
  </w:style>
  <w:style w:type="character" w:customStyle="1" w:styleId="apple-style-span">
    <w:name w:val="apple-style-span"/>
    <w:basedOn w:val="aa"/>
    <w:rsid w:val="008B0BBF"/>
  </w:style>
  <w:style w:type="character" w:customStyle="1" w:styleId="news-date-time">
    <w:name w:val="news-date-time"/>
    <w:basedOn w:val="aa"/>
    <w:rsid w:val="008B0BBF"/>
  </w:style>
  <w:style w:type="table" w:customStyle="1" w:styleId="72">
    <w:name w:val="Сетка таблицы7"/>
    <w:basedOn w:val="ab"/>
    <w:next w:val="af8"/>
    <w:rsid w:val="008B0BBF"/>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c"/>
    <w:semiHidden/>
    <w:rsid w:val="008B0BBF"/>
  </w:style>
  <w:style w:type="table" w:customStyle="1" w:styleId="121">
    <w:name w:val="Сетка таблицы12"/>
    <w:basedOn w:val="ab"/>
    <w:next w:val="af8"/>
    <w:rsid w:val="008B0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Indent 3"/>
    <w:basedOn w:val="a8"/>
    <w:link w:val="38"/>
    <w:rsid w:val="008B0BBF"/>
    <w:pPr>
      <w:spacing w:after="120" w:line="240" w:lineRule="auto"/>
      <w:ind w:left="283" w:right="0" w:firstLine="0"/>
    </w:pPr>
    <w:rPr>
      <w:rFonts w:ascii="Times New Roman" w:hAnsi="Times New Roman"/>
      <w:i w:val="0"/>
      <w:sz w:val="16"/>
      <w:szCs w:val="16"/>
    </w:rPr>
  </w:style>
  <w:style w:type="character" w:customStyle="1" w:styleId="38">
    <w:name w:val="Основной текст с отступом 3 Знак"/>
    <w:basedOn w:val="aa"/>
    <w:link w:val="37"/>
    <w:rsid w:val="008B0BBF"/>
    <w:rPr>
      <w:sz w:val="16"/>
      <w:szCs w:val="16"/>
    </w:rPr>
  </w:style>
  <w:style w:type="paragraph" w:customStyle="1" w:styleId="affe">
    <w:name w:val="Знак Знак Знак"/>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ont6">
    <w:name w:val="font6"/>
    <w:basedOn w:val="a8"/>
    <w:rsid w:val="008B0BBF"/>
    <w:pPr>
      <w:spacing w:before="100" w:beforeAutospacing="1" w:after="100" w:afterAutospacing="1" w:line="240" w:lineRule="auto"/>
      <w:ind w:left="0" w:right="0" w:firstLine="0"/>
    </w:pPr>
    <w:rPr>
      <w:rFonts w:ascii="Times New Roman" w:hAnsi="Times New Roman"/>
      <w:iCs/>
      <w:sz w:val="22"/>
      <w:szCs w:val="22"/>
    </w:rPr>
  </w:style>
  <w:style w:type="paragraph" w:customStyle="1" w:styleId="font7">
    <w:name w:val="font7"/>
    <w:basedOn w:val="a8"/>
    <w:rsid w:val="008B0BBF"/>
    <w:pPr>
      <w:spacing w:before="100" w:beforeAutospacing="1" w:after="100" w:afterAutospacing="1" w:line="240" w:lineRule="auto"/>
      <w:ind w:left="0" w:right="0" w:firstLine="0"/>
    </w:pPr>
    <w:rPr>
      <w:rFonts w:ascii="Times New Roman" w:hAnsi="Times New Roman"/>
      <w:b/>
      <w:bCs/>
      <w:i w:val="0"/>
      <w:sz w:val="20"/>
      <w:szCs w:val="20"/>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3"/>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HTML">
    <w:name w:val="HTML Preformatted"/>
    <w:basedOn w:val="a8"/>
    <w:link w:val="HTML0"/>
    <w:rsid w:val="008B0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pPr>
    <w:rPr>
      <w:rFonts w:ascii="Courier New" w:hAnsi="Courier New" w:cs="Courier New"/>
      <w:i w:val="0"/>
      <w:sz w:val="20"/>
      <w:szCs w:val="20"/>
    </w:rPr>
  </w:style>
  <w:style w:type="character" w:customStyle="1" w:styleId="HTML0">
    <w:name w:val="Стандартный HTML Знак"/>
    <w:basedOn w:val="aa"/>
    <w:link w:val="HTML"/>
    <w:rsid w:val="008B0BBF"/>
    <w:rPr>
      <w:rFonts w:ascii="Courier New" w:hAnsi="Courier New" w:cs="Courier New"/>
    </w:rPr>
  </w:style>
  <w:style w:type="numbering" w:customStyle="1" w:styleId="53">
    <w:name w:val="Нет списка5"/>
    <w:next w:val="ac"/>
    <w:semiHidden/>
    <w:rsid w:val="002F4DE7"/>
  </w:style>
  <w:style w:type="table" w:customStyle="1" w:styleId="82">
    <w:name w:val="Сетка таблицы8"/>
    <w:basedOn w:val="ab"/>
    <w:next w:val="af8"/>
    <w:rsid w:val="002F4DE7"/>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c"/>
    <w:semiHidden/>
    <w:rsid w:val="002F4DE7"/>
  </w:style>
  <w:style w:type="table" w:customStyle="1" w:styleId="131">
    <w:name w:val="Сетка таблицы13"/>
    <w:basedOn w:val="ab"/>
    <w:next w:val="af8"/>
    <w:rsid w:val="002F4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 Знак Знак1"/>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63">
    <w:name w:val="Нет списка6"/>
    <w:next w:val="ac"/>
    <w:semiHidden/>
    <w:rsid w:val="00F0285A"/>
  </w:style>
  <w:style w:type="table" w:customStyle="1" w:styleId="92">
    <w:name w:val="Сетка таблицы9"/>
    <w:basedOn w:val="ab"/>
    <w:next w:val="af8"/>
    <w:rsid w:val="00F0285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c"/>
    <w:semiHidden/>
    <w:rsid w:val="00F0285A"/>
  </w:style>
  <w:style w:type="table" w:customStyle="1" w:styleId="141">
    <w:name w:val="Сетка таблицы14"/>
    <w:basedOn w:val="ab"/>
    <w:next w:val="af8"/>
    <w:rsid w:val="00F028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b"/>
    <w:next w:val="af8"/>
    <w:rsid w:val="0015677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next w:val="af8"/>
    <w:rsid w:val="002034A6"/>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c"/>
    <w:semiHidden/>
    <w:rsid w:val="006B7320"/>
  </w:style>
  <w:style w:type="table" w:customStyle="1" w:styleId="160">
    <w:name w:val="Сетка таблицы16"/>
    <w:basedOn w:val="ab"/>
    <w:next w:val="af8"/>
    <w:rsid w:val="006B732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c"/>
    <w:semiHidden/>
    <w:rsid w:val="006B7320"/>
  </w:style>
  <w:style w:type="table" w:customStyle="1" w:styleId="170">
    <w:name w:val="Сетка таблицы17"/>
    <w:basedOn w:val="ab"/>
    <w:next w:val="af8"/>
    <w:rsid w:val="006B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next w:val="af8"/>
    <w:rsid w:val="00CF3C33"/>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Document Map"/>
    <w:basedOn w:val="a8"/>
    <w:link w:val="afff0"/>
    <w:uiPriority w:val="99"/>
    <w:rsid w:val="00404F72"/>
    <w:pPr>
      <w:spacing w:line="240" w:lineRule="auto"/>
    </w:pPr>
    <w:rPr>
      <w:rFonts w:ascii="Tahoma" w:hAnsi="Tahoma" w:cs="Tahoma"/>
      <w:sz w:val="16"/>
      <w:szCs w:val="16"/>
    </w:rPr>
  </w:style>
  <w:style w:type="character" w:customStyle="1" w:styleId="afff0">
    <w:name w:val="Схема документа Знак"/>
    <w:basedOn w:val="aa"/>
    <w:link w:val="afff"/>
    <w:uiPriority w:val="99"/>
    <w:rsid w:val="00404F72"/>
    <w:rPr>
      <w:rFonts w:ascii="Tahoma" w:hAnsi="Tahoma" w:cs="Tahoma"/>
      <w:i/>
      <w:sz w:val="16"/>
      <w:szCs w:val="16"/>
    </w:rPr>
  </w:style>
  <w:style w:type="numbering" w:customStyle="1" w:styleId="83">
    <w:name w:val="Нет списка8"/>
    <w:next w:val="ac"/>
    <w:semiHidden/>
    <w:unhideWhenUsed/>
    <w:rsid w:val="00905901"/>
  </w:style>
  <w:style w:type="paragraph" w:customStyle="1" w:styleId="39">
    <w:name w:val="Обычный3"/>
    <w:semiHidden/>
    <w:rsid w:val="009E5F04"/>
    <w:pPr>
      <w:widowControl w:val="0"/>
      <w:tabs>
        <w:tab w:val="center" w:pos="4677"/>
        <w:tab w:val="right" w:pos="9355"/>
      </w:tabs>
      <w:autoSpaceDE w:val="0"/>
      <w:autoSpaceDN w:val="0"/>
      <w:adjustRightInd w:val="0"/>
      <w:snapToGrid w:val="0"/>
    </w:pPr>
    <w:rPr>
      <w:sz w:val="22"/>
    </w:rPr>
  </w:style>
  <w:style w:type="table" w:customStyle="1" w:styleId="190">
    <w:name w:val="Сетка таблицы19"/>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c"/>
    <w:semiHidden/>
    <w:rsid w:val="009E5F04"/>
  </w:style>
  <w:style w:type="table" w:customStyle="1" w:styleId="1100">
    <w:name w:val="Сетка таблицы11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
    <w:name w:val="Знак Знак Знак2"/>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93">
    <w:name w:val="Нет списка9"/>
    <w:next w:val="ac"/>
    <w:semiHidden/>
    <w:rsid w:val="009E5F04"/>
  </w:style>
  <w:style w:type="table" w:customStyle="1" w:styleId="211">
    <w:name w:val="Сетка таблицы2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c"/>
    <w:semiHidden/>
    <w:rsid w:val="009E5F04"/>
  </w:style>
  <w:style w:type="table" w:customStyle="1" w:styleId="1111">
    <w:name w:val="Сетка таблицы11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01">
    <w:name w:val="Нет списка10"/>
    <w:next w:val="ac"/>
    <w:semiHidden/>
    <w:rsid w:val="009E5F04"/>
  </w:style>
  <w:style w:type="table" w:customStyle="1" w:styleId="220">
    <w:name w:val="Сетка таблицы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c"/>
    <w:semiHidden/>
    <w:rsid w:val="009E5F04"/>
  </w:style>
  <w:style w:type="table" w:customStyle="1" w:styleId="1121">
    <w:name w:val="Сетка таблицы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Знак Знак Знак3"/>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table" w:customStyle="1" w:styleId="230">
    <w:name w:val="Сетка таблицы23"/>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c"/>
    <w:semiHidden/>
    <w:rsid w:val="009E5F04"/>
  </w:style>
  <w:style w:type="table" w:customStyle="1" w:styleId="250">
    <w:name w:val="Сетка таблицы25"/>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semiHidden/>
    <w:rsid w:val="009E5F04"/>
    <w:pPr>
      <w:widowControl w:val="0"/>
      <w:tabs>
        <w:tab w:val="center" w:pos="4677"/>
        <w:tab w:val="right" w:pos="9355"/>
      </w:tabs>
      <w:autoSpaceDE w:val="0"/>
      <w:autoSpaceDN w:val="0"/>
      <w:adjustRightInd w:val="0"/>
      <w:snapToGrid w:val="0"/>
    </w:pPr>
    <w:rPr>
      <w:sz w:val="22"/>
    </w:rPr>
  </w:style>
  <w:style w:type="character" w:customStyle="1" w:styleId="2f0">
    <w:name w:val="Знак Знак2"/>
    <w:basedOn w:val="aa"/>
    <w:rsid w:val="009E5F04"/>
    <w:rPr>
      <w:sz w:val="24"/>
      <w:szCs w:val="24"/>
      <w:lang w:val="ru-RU" w:eastAsia="ru-RU" w:bidi="ar-SA"/>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01">
    <w:name w:val="Нет списка110"/>
    <w:next w:val="ac"/>
    <w:semiHidden/>
    <w:rsid w:val="009E5F04"/>
  </w:style>
  <w:style w:type="table" w:customStyle="1" w:styleId="1130">
    <w:name w:val="Сетка таблицы113"/>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c"/>
    <w:semiHidden/>
    <w:rsid w:val="009E5F04"/>
  </w:style>
  <w:style w:type="table" w:customStyle="1" w:styleId="260">
    <w:name w:val="Сетка таблицы26"/>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c"/>
    <w:semiHidden/>
    <w:rsid w:val="009E5F04"/>
  </w:style>
  <w:style w:type="paragraph" w:customStyle="1" w:styleId="54">
    <w:name w:val="Обычный5"/>
    <w:semiHidden/>
    <w:rsid w:val="009E5F04"/>
    <w:pPr>
      <w:widowControl w:val="0"/>
      <w:tabs>
        <w:tab w:val="center" w:pos="4677"/>
        <w:tab w:val="right" w:pos="9355"/>
      </w:tabs>
      <w:autoSpaceDE w:val="0"/>
      <w:autoSpaceDN w:val="0"/>
      <w:adjustRightInd w:val="0"/>
      <w:snapToGrid w:val="0"/>
    </w:pPr>
    <w:rPr>
      <w:sz w:val="22"/>
    </w:rPr>
  </w:style>
  <w:style w:type="numbering" w:customStyle="1" w:styleId="1112">
    <w:name w:val="Нет списка111"/>
    <w:next w:val="ac"/>
    <w:semiHidden/>
    <w:rsid w:val="009E5F04"/>
  </w:style>
  <w:style w:type="table" w:customStyle="1" w:styleId="1140">
    <w:name w:val="Сетка таблицы114"/>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basedOn w:val="aa"/>
    <w:locked/>
    <w:rsid w:val="009E5F04"/>
    <w:rPr>
      <w:sz w:val="24"/>
      <w:szCs w:val="24"/>
      <w:lang w:val="ru-RU" w:eastAsia="ru-RU" w:bidi="ar-SA"/>
    </w:rPr>
  </w:style>
  <w:style w:type="numbering" w:customStyle="1" w:styleId="221">
    <w:name w:val="Нет списка22"/>
    <w:next w:val="ac"/>
    <w:semiHidden/>
    <w:rsid w:val="009E5F04"/>
  </w:style>
  <w:style w:type="table" w:customStyle="1" w:styleId="270">
    <w:name w:val="Сетка таблицы27"/>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8"/>
    <w:rsid w:val="009E5F04"/>
    <w:pPr>
      <w:spacing w:after="200" w:line="276" w:lineRule="auto"/>
      <w:ind w:left="720" w:right="0" w:firstLine="0"/>
      <w:contextualSpacing/>
    </w:pPr>
    <w:rPr>
      <w:rFonts w:ascii="Calibri" w:hAnsi="Calibri"/>
      <w:i w:val="0"/>
      <w:sz w:val="22"/>
      <w:szCs w:val="22"/>
      <w:lang w:eastAsia="en-US"/>
    </w:rPr>
  </w:style>
  <w:style w:type="paragraph" w:customStyle="1" w:styleId="N">
    <w:name w:val="N"/>
    <w:basedOn w:val="a8"/>
    <w:rsid w:val="009E5F04"/>
    <w:pPr>
      <w:tabs>
        <w:tab w:val="left" w:pos="284"/>
      </w:tabs>
      <w:spacing w:line="240" w:lineRule="auto"/>
      <w:ind w:left="0" w:right="0" w:firstLine="0"/>
      <w:jc w:val="both"/>
    </w:pPr>
    <w:rPr>
      <w:rFonts w:ascii="TimesET" w:hAnsi="TimesET" w:cs="TimesET"/>
      <w:i w:val="0"/>
      <w:sz w:val="18"/>
      <w:szCs w:val="18"/>
    </w:rPr>
  </w:style>
  <w:style w:type="character" w:customStyle="1" w:styleId="colv">
    <w:name w:val="col v"/>
    <w:basedOn w:val="aa"/>
    <w:rsid w:val="009E5F04"/>
  </w:style>
  <w:style w:type="paragraph" w:customStyle="1" w:styleId="afff1">
    <w:name w:val="Основной"/>
    <w:basedOn w:val="a8"/>
    <w:rsid w:val="009E5F04"/>
    <w:pPr>
      <w:widowControl w:val="0"/>
      <w:spacing w:line="240" w:lineRule="auto"/>
      <w:ind w:left="0" w:right="0"/>
      <w:jc w:val="both"/>
    </w:pPr>
    <w:rPr>
      <w:rFonts w:ascii="Times New Roman" w:hAnsi="Times New Roman" w:cs="Arial"/>
      <w:i w:val="0"/>
      <w:sz w:val="24"/>
    </w:rPr>
  </w:style>
  <w:style w:type="paragraph" w:styleId="a3">
    <w:name w:val="List"/>
    <w:basedOn w:val="a8"/>
    <w:rsid w:val="009E5F04"/>
    <w:pPr>
      <w:widowControl w:val="0"/>
      <w:numPr>
        <w:numId w:val="1"/>
      </w:numPr>
      <w:spacing w:line="240" w:lineRule="auto"/>
      <w:ind w:left="0" w:right="0"/>
      <w:jc w:val="both"/>
    </w:pPr>
    <w:rPr>
      <w:rFonts w:ascii="Times New Roman" w:hAnsi="Times New Roman" w:cs="Arial"/>
      <w:i w:val="0"/>
      <w:sz w:val="24"/>
    </w:rPr>
  </w:style>
  <w:style w:type="paragraph" w:customStyle="1" w:styleId="afff2">
    <w:name w:val="Знак Знак Знак Знак Знак Знак Знак Знак Знак Знак Знак Знак Знак"/>
    <w:basedOn w:val="a8"/>
    <w:rsid w:val="009E5F04"/>
    <w:pPr>
      <w:spacing w:before="100" w:beforeAutospacing="1" w:after="100" w:afterAutospacing="1" w:line="240" w:lineRule="auto"/>
      <w:ind w:left="0" w:right="0" w:firstLine="0"/>
    </w:pPr>
    <w:rPr>
      <w:rFonts w:ascii="Tahoma" w:hAnsi="Tahoma"/>
      <w:i w:val="0"/>
      <w:sz w:val="20"/>
      <w:szCs w:val="20"/>
      <w:lang w:val="en-US" w:eastAsia="en-US"/>
    </w:rPr>
  </w:style>
  <w:style w:type="character" w:customStyle="1" w:styleId="70">
    <w:name w:val="Заголовок 7 Знак"/>
    <w:basedOn w:val="aa"/>
    <w:link w:val="7"/>
    <w:uiPriority w:val="9"/>
    <w:rsid w:val="009E5F04"/>
  </w:style>
  <w:style w:type="character" w:customStyle="1" w:styleId="90">
    <w:name w:val="Заголовок 9 Знак"/>
    <w:basedOn w:val="aa"/>
    <w:link w:val="9"/>
    <w:uiPriority w:val="9"/>
    <w:rsid w:val="009E5F04"/>
    <w:rPr>
      <w:sz w:val="18"/>
      <w:szCs w:val="18"/>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55">
    <w:name w:val="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231">
    <w:name w:val="Нет списка23"/>
    <w:next w:val="ac"/>
    <w:semiHidden/>
    <w:rsid w:val="009E5F04"/>
  </w:style>
  <w:style w:type="paragraph" w:customStyle="1" w:styleId="64">
    <w:name w:val="Обычный6"/>
    <w:semiHidden/>
    <w:rsid w:val="009E5F04"/>
    <w:pPr>
      <w:widowControl w:val="0"/>
      <w:tabs>
        <w:tab w:val="center" w:pos="4677"/>
        <w:tab w:val="right" w:pos="9355"/>
      </w:tabs>
      <w:autoSpaceDE w:val="0"/>
      <w:autoSpaceDN w:val="0"/>
      <w:adjustRightInd w:val="0"/>
      <w:snapToGrid w:val="0"/>
    </w:pPr>
    <w:rPr>
      <w:sz w:val="22"/>
    </w:rPr>
  </w:style>
  <w:style w:type="numbering" w:customStyle="1" w:styleId="1122">
    <w:name w:val="Нет списка112"/>
    <w:next w:val="ac"/>
    <w:semiHidden/>
    <w:rsid w:val="009E5F04"/>
  </w:style>
  <w:style w:type="table" w:customStyle="1" w:styleId="1150">
    <w:name w:val="Сетка таблицы115"/>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c"/>
    <w:semiHidden/>
    <w:rsid w:val="009E5F04"/>
  </w:style>
  <w:style w:type="table" w:customStyle="1" w:styleId="280">
    <w:name w:val="Сетка таблицы28"/>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Абзац списка2"/>
    <w:basedOn w:val="a8"/>
    <w:rsid w:val="009E5F04"/>
    <w:pPr>
      <w:spacing w:after="200" w:line="276" w:lineRule="auto"/>
      <w:ind w:left="720" w:right="0" w:firstLine="0"/>
      <w:contextualSpacing/>
    </w:pPr>
    <w:rPr>
      <w:rFonts w:ascii="Calibri" w:hAnsi="Calibri"/>
      <w:i w:val="0"/>
      <w:sz w:val="22"/>
      <w:szCs w:val="22"/>
      <w:lang w:eastAsia="en-US"/>
    </w:rPr>
  </w:style>
  <w:style w:type="character" w:styleId="afff3">
    <w:name w:val="annotation reference"/>
    <w:basedOn w:val="aa"/>
    <w:rsid w:val="009E5F04"/>
    <w:rPr>
      <w:sz w:val="16"/>
      <w:szCs w:val="16"/>
    </w:rPr>
  </w:style>
  <w:style w:type="paragraph" w:styleId="afff4">
    <w:name w:val="annotation text"/>
    <w:basedOn w:val="a8"/>
    <w:link w:val="afff5"/>
    <w:rsid w:val="009E5F04"/>
    <w:pPr>
      <w:widowControl w:val="0"/>
      <w:autoSpaceDE w:val="0"/>
      <w:autoSpaceDN w:val="0"/>
      <w:adjustRightInd w:val="0"/>
      <w:spacing w:before="120" w:line="240" w:lineRule="auto"/>
      <w:ind w:left="0" w:right="0" w:firstLine="720"/>
      <w:jc w:val="both"/>
    </w:pPr>
    <w:rPr>
      <w:rFonts w:ascii="Times New Roman" w:hAnsi="Times New Roman"/>
      <w:i w:val="0"/>
      <w:sz w:val="20"/>
      <w:szCs w:val="20"/>
    </w:rPr>
  </w:style>
  <w:style w:type="character" w:customStyle="1" w:styleId="afff5">
    <w:name w:val="Текст примечания Знак"/>
    <w:basedOn w:val="aa"/>
    <w:link w:val="afff4"/>
    <w:rsid w:val="009E5F04"/>
  </w:style>
  <w:style w:type="paragraph" w:styleId="afff6">
    <w:name w:val="annotation subject"/>
    <w:basedOn w:val="afff4"/>
    <w:next w:val="afff4"/>
    <w:link w:val="afff7"/>
    <w:rsid w:val="009E5F04"/>
    <w:rPr>
      <w:b/>
      <w:bCs/>
    </w:rPr>
  </w:style>
  <w:style w:type="character" w:customStyle="1" w:styleId="afff7">
    <w:name w:val="Тема примечания Знак"/>
    <w:basedOn w:val="afff5"/>
    <w:link w:val="afff6"/>
    <w:rsid w:val="009E5F04"/>
    <w:rPr>
      <w:b/>
      <w:bCs/>
    </w:rPr>
  </w:style>
  <w:style w:type="numbering" w:customStyle="1" w:styleId="251">
    <w:name w:val="Нет списка25"/>
    <w:next w:val="ac"/>
    <w:semiHidden/>
    <w:rsid w:val="009E5F04"/>
  </w:style>
  <w:style w:type="numbering" w:customStyle="1" w:styleId="1131">
    <w:name w:val="Нет списка113"/>
    <w:next w:val="ac"/>
    <w:semiHidden/>
    <w:rsid w:val="009E5F04"/>
  </w:style>
  <w:style w:type="table" w:customStyle="1" w:styleId="1160">
    <w:name w:val="Сетка таблицы116"/>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c"/>
    <w:semiHidden/>
    <w:rsid w:val="009E5F04"/>
  </w:style>
  <w:style w:type="table" w:customStyle="1" w:styleId="290">
    <w:name w:val="Сетка таблицы29"/>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c"/>
    <w:uiPriority w:val="99"/>
    <w:semiHidden/>
    <w:unhideWhenUsed/>
    <w:rsid w:val="009E5F04"/>
  </w:style>
  <w:style w:type="character" w:customStyle="1" w:styleId="40">
    <w:name w:val="Заголовок 4 Знак"/>
    <w:basedOn w:val="aa"/>
    <w:link w:val="4"/>
    <w:rsid w:val="009E5F04"/>
    <w:rPr>
      <w:b/>
      <w:bCs/>
      <w:i/>
      <w:sz w:val="28"/>
      <w:szCs w:val="28"/>
    </w:rPr>
  </w:style>
  <w:style w:type="character" w:customStyle="1" w:styleId="60">
    <w:name w:val="Заголовок 6 Знак"/>
    <w:basedOn w:val="aa"/>
    <w:link w:val="6"/>
    <w:rsid w:val="009E5F04"/>
    <w:rPr>
      <w:b/>
      <w:bCs/>
      <w:sz w:val="22"/>
      <w:szCs w:val="22"/>
    </w:rPr>
  </w:style>
  <w:style w:type="paragraph" w:customStyle="1" w:styleId="810">
    <w:name w:val="Заголовок 81"/>
    <w:basedOn w:val="a8"/>
    <w:next w:val="a8"/>
    <w:semiHidden/>
    <w:unhideWhenUsed/>
    <w:qFormat/>
    <w:rsid w:val="009E5F04"/>
    <w:pPr>
      <w:keepNext/>
      <w:keepLines/>
      <w:spacing w:before="200"/>
      <w:outlineLvl w:val="7"/>
    </w:pPr>
    <w:rPr>
      <w:rFonts w:ascii="Cambria" w:hAnsi="Cambria"/>
      <w:color w:val="404040"/>
      <w:sz w:val="20"/>
      <w:szCs w:val="20"/>
    </w:rPr>
  </w:style>
  <w:style w:type="numbering" w:customStyle="1" w:styleId="1141">
    <w:name w:val="Нет списка114"/>
    <w:next w:val="ac"/>
    <w:uiPriority w:val="99"/>
    <w:semiHidden/>
    <w:unhideWhenUsed/>
    <w:rsid w:val="009E5F04"/>
  </w:style>
  <w:style w:type="paragraph" w:customStyle="1" w:styleId="2111">
    <w:name w:val="Знак2 Знак1 Знак1 Знак Знак1"/>
    <w:basedOn w:val="a8"/>
    <w:next w:val="aff5"/>
    <w:autoRedefine/>
    <w:semiHidden/>
    <w:unhideWhenUsed/>
    <w:qFormat/>
    <w:rsid w:val="009E5F04"/>
    <w:pPr>
      <w:spacing w:after="200" w:line="276" w:lineRule="auto"/>
      <w:ind w:left="720" w:right="0" w:firstLine="0"/>
    </w:pPr>
    <w:rPr>
      <w:rFonts w:ascii="Calibri" w:eastAsia="Calibri" w:hAnsi="Calibri"/>
      <w:i w:val="0"/>
      <w:sz w:val="24"/>
      <w:lang w:eastAsia="en-US"/>
    </w:rPr>
  </w:style>
  <w:style w:type="character" w:customStyle="1" w:styleId="af2">
    <w:name w:val="Верхний колонтитул Знак"/>
    <w:basedOn w:val="aa"/>
    <w:link w:val="af1"/>
    <w:locked/>
    <w:rsid w:val="009E5F04"/>
    <w:rPr>
      <w:rFonts w:ascii="Arial" w:hAnsi="Arial"/>
    </w:rPr>
  </w:style>
  <w:style w:type="character" w:customStyle="1" w:styleId="afe">
    <w:name w:val="Заголовок Знак"/>
    <w:basedOn w:val="aa"/>
    <w:link w:val="afd"/>
    <w:locked/>
    <w:rsid w:val="009E5F04"/>
    <w:rPr>
      <w:b/>
      <w:bCs/>
      <w:sz w:val="28"/>
      <w:szCs w:val="24"/>
    </w:rPr>
  </w:style>
  <w:style w:type="character" w:customStyle="1" w:styleId="2a">
    <w:name w:val="Основной текст 2 Знак"/>
    <w:basedOn w:val="aa"/>
    <w:link w:val="29"/>
    <w:locked/>
    <w:rsid w:val="009E5F04"/>
    <w:rPr>
      <w:rFonts w:ascii="GOST type A" w:hAnsi="GOST type A"/>
      <w:i/>
      <w:sz w:val="28"/>
      <w:szCs w:val="24"/>
    </w:rPr>
  </w:style>
  <w:style w:type="character" w:customStyle="1" w:styleId="33">
    <w:name w:val="Основной текст 3 Знак"/>
    <w:basedOn w:val="aa"/>
    <w:link w:val="32"/>
    <w:locked/>
    <w:rsid w:val="009E5F04"/>
    <w:rPr>
      <w:rFonts w:ascii="GOST type A" w:hAnsi="GOST type A"/>
      <w:i/>
      <w:sz w:val="16"/>
      <w:szCs w:val="16"/>
    </w:rPr>
  </w:style>
  <w:style w:type="paragraph" w:customStyle="1" w:styleId="310">
    <w:name w:val="Знак3 Знак1"/>
    <w:basedOn w:val="a8"/>
    <w:next w:val="affc"/>
    <w:semiHidden/>
    <w:unhideWhenUsed/>
    <w:rsid w:val="009E5F04"/>
    <w:pPr>
      <w:spacing w:line="240" w:lineRule="auto"/>
      <w:ind w:left="0" w:right="0" w:firstLine="0"/>
    </w:pPr>
    <w:rPr>
      <w:rFonts w:ascii="Courier New" w:eastAsia="Calibri" w:hAnsi="Courier New" w:cs="Courier New"/>
      <w:i w:val="0"/>
      <w:sz w:val="22"/>
      <w:szCs w:val="22"/>
      <w:lang w:eastAsia="en-US"/>
    </w:rPr>
  </w:style>
  <w:style w:type="paragraph" w:customStyle="1" w:styleId="1f">
    <w:name w:val="Нижний колонтитул1"/>
    <w:basedOn w:val="a8"/>
    <w:next w:val="ae"/>
    <w:uiPriority w:val="99"/>
    <w:semiHidden/>
    <w:unhideWhenUsed/>
    <w:rsid w:val="009E5F04"/>
    <w:pPr>
      <w:tabs>
        <w:tab w:val="center" w:pos="4677"/>
        <w:tab w:val="right" w:pos="9355"/>
      </w:tabs>
      <w:spacing w:line="240" w:lineRule="auto"/>
    </w:pPr>
    <w:rPr>
      <w:rFonts w:eastAsia="Calibri"/>
      <w:lang w:eastAsia="en-US"/>
    </w:rPr>
  </w:style>
  <w:style w:type="character" w:customStyle="1" w:styleId="1f0">
    <w:name w:val="Нижний колонтитул Знак1"/>
    <w:basedOn w:val="aa"/>
    <w:uiPriority w:val="99"/>
    <w:semiHidden/>
    <w:rsid w:val="009E5F04"/>
    <w:rPr>
      <w:rFonts w:ascii="GOST type A" w:eastAsia="Times New Roman" w:hAnsi="GOST type A" w:cs="Times New Roman"/>
      <w:i/>
      <w:sz w:val="28"/>
      <w:szCs w:val="24"/>
      <w:lang w:eastAsia="ru-RU"/>
    </w:rPr>
  </w:style>
  <w:style w:type="character" w:customStyle="1" w:styleId="811">
    <w:name w:val="Заголовок 8 Знак1"/>
    <w:basedOn w:val="aa"/>
    <w:semiHidden/>
    <w:rsid w:val="009E5F04"/>
    <w:rPr>
      <w:rFonts w:ascii="Cambria" w:eastAsia="Times New Roman" w:hAnsi="Cambria" w:cs="Times New Roman"/>
      <w:i/>
      <w:color w:val="404040"/>
    </w:rPr>
  </w:style>
  <w:style w:type="paragraph" w:customStyle="1" w:styleId="1f1">
    <w:name w:val="Основной текст1"/>
    <w:basedOn w:val="a8"/>
    <w:next w:val="a9"/>
    <w:semiHidden/>
    <w:unhideWhenUsed/>
    <w:rsid w:val="009E5F04"/>
    <w:pPr>
      <w:spacing w:after="120"/>
    </w:pPr>
    <w:rPr>
      <w:rFonts w:ascii="Arial" w:eastAsia="Calibri" w:hAnsi="Arial" w:cs="Arial"/>
      <w:i w:val="0"/>
      <w:sz w:val="22"/>
      <w:szCs w:val="22"/>
      <w:lang w:eastAsia="en-US"/>
    </w:rPr>
  </w:style>
  <w:style w:type="character" w:customStyle="1" w:styleId="1f2">
    <w:name w:val="Основной текст Знак1"/>
    <w:basedOn w:val="aa"/>
    <w:semiHidden/>
    <w:rsid w:val="009E5F04"/>
    <w:rPr>
      <w:rFonts w:ascii="GOST type A" w:eastAsia="Times New Roman" w:hAnsi="GOST type A" w:cs="Times New Roman"/>
      <w:i/>
      <w:sz w:val="28"/>
      <w:szCs w:val="24"/>
      <w:lang w:eastAsia="ru-RU"/>
    </w:rPr>
  </w:style>
  <w:style w:type="paragraph" w:customStyle="1" w:styleId="1f3">
    <w:name w:val="Верхний колонтитул1"/>
    <w:basedOn w:val="a8"/>
    <w:next w:val="af1"/>
    <w:semiHidden/>
    <w:unhideWhenUsed/>
    <w:rsid w:val="009E5F04"/>
    <w:pPr>
      <w:tabs>
        <w:tab w:val="center" w:pos="4677"/>
        <w:tab w:val="right" w:pos="9355"/>
      </w:tabs>
      <w:spacing w:line="240" w:lineRule="auto"/>
    </w:pPr>
    <w:rPr>
      <w:rFonts w:ascii="Arial" w:eastAsia="Calibri" w:hAnsi="Arial" w:cs="Arial"/>
      <w:i w:val="0"/>
      <w:sz w:val="22"/>
      <w:szCs w:val="22"/>
      <w:lang w:eastAsia="en-US"/>
    </w:rPr>
  </w:style>
  <w:style w:type="character" w:customStyle="1" w:styleId="1f4">
    <w:name w:val="Верхний колонтитул Знак1"/>
    <w:basedOn w:val="aa"/>
    <w:semiHidden/>
    <w:rsid w:val="009E5F04"/>
    <w:rPr>
      <w:rFonts w:ascii="GOST type A" w:eastAsia="Times New Roman" w:hAnsi="GOST type A" w:cs="Times New Roman"/>
      <w:i/>
      <w:sz w:val="28"/>
      <w:szCs w:val="24"/>
      <w:lang w:eastAsia="ru-RU"/>
    </w:rPr>
  </w:style>
  <w:style w:type="paragraph" w:customStyle="1" w:styleId="1f5">
    <w:name w:val="Основной текст с отступом1"/>
    <w:basedOn w:val="a8"/>
    <w:next w:val="af3"/>
    <w:semiHidden/>
    <w:unhideWhenUsed/>
    <w:rsid w:val="009E5F04"/>
    <w:pPr>
      <w:spacing w:after="120"/>
      <w:ind w:left="283"/>
    </w:pPr>
    <w:rPr>
      <w:rFonts w:eastAsia="Calibri"/>
      <w:lang w:eastAsia="en-US"/>
    </w:rPr>
  </w:style>
  <w:style w:type="character" w:customStyle="1" w:styleId="1f6">
    <w:name w:val="Основной текст с отступом Знак1"/>
    <w:basedOn w:val="aa"/>
    <w:semiHidden/>
    <w:rsid w:val="009E5F04"/>
    <w:rPr>
      <w:rFonts w:ascii="GOST type A" w:eastAsia="Times New Roman" w:hAnsi="GOST type A" w:cs="Times New Roman"/>
      <w:i/>
      <w:sz w:val="28"/>
      <w:szCs w:val="24"/>
      <w:lang w:eastAsia="ru-RU"/>
    </w:rPr>
  </w:style>
  <w:style w:type="paragraph" w:customStyle="1" w:styleId="213">
    <w:name w:val="Основной текст с отступом 21"/>
    <w:basedOn w:val="a8"/>
    <w:next w:val="25"/>
    <w:unhideWhenUsed/>
    <w:rsid w:val="009E5F04"/>
    <w:pPr>
      <w:spacing w:after="120" w:line="480" w:lineRule="auto"/>
      <w:ind w:left="283"/>
    </w:pPr>
    <w:rPr>
      <w:rFonts w:ascii="Arial" w:eastAsia="Calibri" w:hAnsi="Arial" w:cs="Arial"/>
      <w:i w:val="0"/>
      <w:sz w:val="22"/>
      <w:szCs w:val="22"/>
      <w:lang w:eastAsia="en-US"/>
    </w:rPr>
  </w:style>
  <w:style w:type="character" w:customStyle="1" w:styleId="214">
    <w:name w:val="Основной текст с отступом 2 Знак1"/>
    <w:basedOn w:val="aa"/>
    <w:semiHidden/>
    <w:rsid w:val="009E5F04"/>
    <w:rPr>
      <w:rFonts w:ascii="GOST type A" w:eastAsia="Times New Roman" w:hAnsi="GOST type A" w:cs="Times New Roman"/>
      <w:i/>
      <w:sz w:val="28"/>
      <w:szCs w:val="24"/>
      <w:lang w:eastAsia="ru-RU"/>
    </w:rPr>
  </w:style>
  <w:style w:type="paragraph" w:customStyle="1" w:styleId="320">
    <w:name w:val="Основной текст 32"/>
    <w:basedOn w:val="a8"/>
    <w:next w:val="32"/>
    <w:unhideWhenUsed/>
    <w:rsid w:val="009E5F04"/>
    <w:pPr>
      <w:spacing w:after="120"/>
    </w:pPr>
    <w:rPr>
      <w:rFonts w:eastAsia="Calibri"/>
      <w:sz w:val="16"/>
      <w:szCs w:val="16"/>
      <w:lang w:eastAsia="en-US"/>
    </w:rPr>
  </w:style>
  <w:style w:type="character" w:customStyle="1" w:styleId="311">
    <w:name w:val="Основной текст 3 Знак1"/>
    <w:basedOn w:val="aa"/>
    <w:semiHidden/>
    <w:rsid w:val="009E5F04"/>
    <w:rPr>
      <w:rFonts w:ascii="GOST type A" w:eastAsia="Times New Roman" w:hAnsi="GOST type A" w:cs="Times New Roman"/>
      <w:i/>
      <w:sz w:val="16"/>
      <w:szCs w:val="16"/>
      <w:lang w:eastAsia="ru-RU"/>
    </w:rPr>
  </w:style>
  <w:style w:type="paragraph" w:customStyle="1" w:styleId="1f7">
    <w:name w:val="Название1"/>
    <w:basedOn w:val="a8"/>
    <w:next w:val="a8"/>
    <w:qFormat/>
    <w:rsid w:val="009E5F04"/>
    <w:pPr>
      <w:pBdr>
        <w:bottom w:val="single" w:sz="8" w:space="4" w:color="4F81BD"/>
      </w:pBdr>
      <w:spacing w:after="300" w:line="240" w:lineRule="auto"/>
      <w:contextualSpacing/>
    </w:pPr>
    <w:rPr>
      <w:rFonts w:ascii="Calibri" w:eastAsia="Calibri" w:hAnsi="Calibri"/>
      <w:b/>
      <w:bCs/>
      <w:i w:val="0"/>
      <w:lang w:eastAsia="en-US"/>
    </w:rPr>
  </w:style>
  <w:style w:type="character" w:customStyle="1" w:styleId="1f8">
    <w:name w:val="Название Знак1"/>
    <w:basedOn w:val="aa"/>
    <w:rsid w:val="009E5F04"/>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9"/>
    <w:semiHidden/>
    <w:unhideWhenUsed/>
    <w:rsid w:val="009E5F04"/>
    <w:pPr>
      <w:spacing w:after="120" w:line="480" w:lineRule="auto"/>
    </w:pPr>
    <w:rPr>
      <w:rFonts w:eastAsia="Calibri"/>
      <w:lang w:eastAsia="en-US"/>
    </w:rPr>
  </w:style>
  <w:style w:type="character" w:customStyle="1" w:styleId="215">
    <w:name w:val="Основной текст 2 Знак1"/>
    <w:basedOn w:val="aa"/>
    <w:semiHidden/>
    <w:rsid w:val="009E5F04"/>
    <w:rPr>
      <w:rFonts w:ascii="GOST type A" w:eastAsia="Times New Roman" w:hAnsi="GOST type A" w:cs="Times New Roman"/>
      <w:i/>
      <w:sz w:val="28"/>
      <w:szCs w:val="24"/>
      <w:lang w:eastAsia="ru-RU"/>
    </w:rPr>
  </w:style>
  <w:style w:type="paragraph" w:customStyle="1" w:styleId="1f9">
    <w:name w:val="Текст выноски1"/>
    <w:basedOn w:val="a8"/>
    <w:next w:val="aff"/>
    <w:semiHidden/>
    <w:unhideWhenUsed/>
    <w:rsid w:val="009E5F04"/>
    <w:pPr>
      <w:spacing w:line="240" w:lineRule="auto"/>
    </w:pPr>
    <w:rPr>
      <w:rFonts w:ascii="Tahoma" w:eastAsia="Calibri" w:hAnsi="Tahoma" w:cs="Tahoma"/>
      <w:sz w:val="16"/>
      <w:szCs w:val="16"/>
      <w:lang w:eastAsia="en-US"/>
    </w:rPr>
  </w:style>
  <w:style w:type="character" w:customStyle="1" w:styleId="1fa">
    <w:name w:val="Текст выноски Знак1"/>
    <w:basedOn w:val="aa"/>
    <w:semiHidden/>
    <w:rsid w:val="009E5F04"/>
    <w:rPr>
      <w:rFonts w:ascii="Tahoma" w:eastAsia="Times New Roman" w:hAnsi="Tahoma" w:cs="Tahoma"/>
      <w:i/>
      <w:sz w:val="16"/>
      <w:szCs w:val="16"/>
      <w:lang w:eastAsia="ru-RU"/>
    </w:rPr>
  </w:style>
  <w:style w:type="paragraph" w:customStyle="1" w:styleId="1fb">
    <w:name w:val="Текст сноски1"/>
    <w:basedOn w:val="a8"/>
    <w:next w:val="aff3"/>
    <w:semiHidden/>
    <w:unhideWhenUsed/>
    <w:rsid w:val="009E5F04"/>
    <w:pPr>
      <w:spacing w:line="240" w:lineRule="auto"/>
    </w:pPr>
    <w:rPr>
      <w:rFonts w:ascii="Calibri" w:eastAsia="Calibri" w:hAnsi="Calibri"/>
      <w:i w:val="0"/>
      <w:sz w:val="22"/>
      <w:szCs w:val="22"/>
      <w:lang w:eastAsia="en-US"/>
    </w:rPr>
  </w:style>
  <w:style w:type="character" w:customStyle="1" w:styleId="1fc">
    <w:name w:val="Текст сноски Знак1"/>
    <w:basedOn w:val="aa"/>
    <w:semiHidden/>
    <w:rsid w:val="009E5F04"/>
    <w:rPr>
      <w:rFonts w:ascii="GOST type A" w:eastAsia="Times New Roman" w:hAnsi="GOST type A" w:cs="Times New Roman"/>
      <w:i/>
      <w:sz w:val="20"/>
      <w:szCs w:val="20"/>
      <w:lang w:eastAsia="ru-RU"/>
    </w:rPr>
  </w:style>
  <w:style w:type="paragraph" w:customStyle="1" w:styleId="312">
    <w:name w:val="Основной текст с отступом 31"/>
    <w:basedOn w:val="a8"/>
    <w:next w:val="37"/>
    <w:unhideWhenUsed/>
    <w:rsid w:val="009E5F04"/>
    <w:pPr>
      <w:spacing w:after="120"/>
      <w:ind w:left="283"/>
    </w:pPr>
    <w:rPr>
      <w:rFonts w:ascii="Calibri" w:eastAsia="Calibri" w:hAnsi="Calibri"/>
      <w:i w:val="0"/>
      <w:sz w:val="16"/>
      <w:szCs w:val="16"/>
      <w:lang w:eastAsia="en-US"/>
    </w:rPr>
  </w:style>
  <w:style w:type="character" w:customStyle="1" w:styleId="313">
    <w:name w:val="Основной текст с отступом 3 Знак1"/>
    <w:basedOn w:val="aa"/>
    <w:semiHidden/>
    <w:rsid w:val="009E5F04"/>
    <w:rPr>
      <w:rFonts w:ascii="GOST type A" w:eastAsia="Times New Roman" w:hAnsi="GOST type A" w:cs="Times New Roman"/>
      <w:i/>
      <w:sz w:val="16"/>
      <w:szCs w:val="16"/>
      <w:lang w:eastAsia="ru-RU"/>
    </w:rPr>
  </w:style>
  <w:style w:type="paragraph" w:customStyle="1" w:styleId="1fd">
    <w:name w:val="Схема документа1"/>
    <w:basedOn w:val="a8"/>
    <w:next w:val="afff"/>
    <w:semiHidden/>
    <w:unhideWhenUsed/>
    <w:rsid w:val="009E5F04"/>
    <w:pPr>
      <w:spacing w:line="240" w:lineRule="auto"/>
    </w:pPr>
    <w:rPr>
      <w:rFonts w:ascii="Tahoma" w:eastAsia="Calibri" w:hAnsi="Tahoma" w:cs="Tahoma"/>
      <w:sz w:val="16"/>
      <w:szCs w:val="16"/>
      <w:lang w:eastAsia="en-US"/>
    </w:rPr>
  </w:style>
  <w:style w:type="character" w:customStyle="1" w:styleId="1fe">
    <w:name w:val="Схема документа Знак1"/>
    <w:basedOn w:val="aa"/>
    <w:semiHidden/>
    <w:rsid w:val="009E5F04"/>
    <w:rPr>
      <w:rFonts w:ascii="Tahoma" w:eastAsia="Times New Roman" w:hAnsi="Tahoma" w:cs="Tahoma"/>
      <w:i/>
      <w:sz w:val="16"/>
      <w:szCs w:val="16"/>
      <w:lang w:eastAsia="ru-RU"/>
    </w:rPr>
  </w:style>
  <w:style w:type="table" w:customStyle="1" w:styleId="300">
    <w:name w:val="Сетка таблицы3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0">
    <w:name w:val="Заголовок 8 Знак2"/>
    <w:basedOn w:val="aa"/>
    <w:uiPriority w:val="9"/>
    <w:semiHidden/>
    <w:rsid w:val="009E5F04"/>
    <w:rPr>
      <w:rFonts w:ascii="Cambria" w:eastAsia="Times New Roman" w:hAnsi="Cambria" w:cs="Times New Roman"/>
      <w:color w:val="404040"/>
      <w:sz w:val="20"/>
      <w:szCs w:val="20"/>
    </w:rPr>
  </w:style>
  <w:style w:type="character" w:customStyle="1" w:styleId="2f2">
    <w:name w:val="Текст сноски Знак2"/>
    <w:basedOn w:val="aa"/>
    <w:uiPriority w:val="99"/>
    <w:semiHidden/>
    <w:rsid w:val="009E5F04"/>
    <w:rPr>
      <w:sz w:val="20"/>
      <w:szCs w:val="20"/>
    </w:rPr>
  </w:style>
  <w:style w:type="character" w:customStyle="1" w:styleId="2f3">
    <w:name w:val="Верхний колонтитул Знак2"/>
    <w:basedOn w:val="aa"/>
    <w:uiPriority w:val="99"/>
    <w:semiHidden/>
    <w:rsid w:val="009E5F04"/>
  </w:style>
  <w:style w:type="character" w:customStyle="1" w:styleId="2f4">
    <w:name w:val="Нижний колонтитул Знак2"/>
    <w:basedOn w:val="aa"/>
    <w:uiPriority w:val="99"/>
    <w:semiHidden/>
    <w:rsid w:val="009E5F04"/>
  </w:style>
  <w:style w:type="character" w:customStyle="1" w:styleId="2f5">
    <w:name w:val="Название Знак2"/>
    <w:basedOn w:val="aa"/>
    <w:uiPriority w:val="10"/>
    <w:rsid w:val="009E5F04"/>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9E5F04"/>
  </w:style>
  <w:style w:type="character" w:customStyle="1" w:styleId="2f7">
    <w:name w:val="Основной текст с отступом Знак2"/>
    <w:basedOn w:val="aa"/>
    <w:uiPriority w:val="99"/>
    <w:semiHidden/>
    <w:rsid w:val="009E5F04"/>
  </w:style>
  <w:style w:type="character" w:customStyle="1" w:styleId="223">
    <w:name w:val="Основной текст 2 Знак2"/>
    <w:basedOn w:val="aa"/>
    <w:uiPriority w:val="99"/>
    <w:semiHidden/>
    <w:rsid w:val="009E5F04"/>
  </w:style>
  <w:style w:type="character" w:customStyle="1" w:styleId="321">
    <w:name w:val="Основной текст 3 Знак2"/>
    <w:basedOn w:val="aa"/>
    <w:uiPriority w:val="99"/>
    <w:semiHidden/>
    <w:rsid w:val="009E5F04"/>
    <w:rPr>
      <w:sz w:val="16"/>
      <w:szCs w:val="16"/>
    </w:rPr>
  </w:style>
  <w:style w:type="character" w:customStyle="1" w:styleId="224">
    <w:name w:val="Основной текст с отступом 2 Знак2"/>
    <w:basedOn w:val="aa"/>
    <w:uiPriority w:val="99"/>
    <w:semiHidden/>
    <w:rsid w:val="009E5F04"/>
  </w:style>
  <w:style w:type="character" w:customStyle="1" w:styleId="322">
    <w:name w:val="Основной текст с отступом 3 Знак2"/>
    <w:basedOn w:val="aa"/>
    <w:uiPriority w:val="99"/>
    <w:semiHidden/>
    <w:rsid w:val="009E5F04"/>
    <w:rPr>
      <w:sz w:val="16"/>
      <w:szCs w:val="16"/>
    </w:rPr>
  </w:style>
  <w:style w:type="character" w:customStyle="1" w:styleId="2f8">
    <w:name w:val="Схема документа Знак2"/>
    <w:basedOn w:val="aa"/>
    <w:uiPriority w:val="99"/>
    <w:semiHidden/>
    <w:rsid w:val="009E5F04"/>
    <w:rPr>
      <w:rFonts w:ascii="Tahoma" w:hAnsi="Tahoma" w:cs="Tahoma"/>
      <w:sz w:val="16"/>
      <w:szCs w:val="16"/>
    </w:rPr>
  </w:style>
  <w:style w:type="character" w:customStyle="1" w:styleId="2f9">
    <w:name w:val="Текст выноски Знак2"/>
    <w:basedOn w:val="aa"/>
    <w:uiPriority w:val="99"/>
    <w:semiHidden/>
    <w:rsid w:val="009E5F04"/>
    <w:rPr>
      <w:rFonts w:ascii="Tahoma" w:hAnsi="Tahoma" w:cs="Tahoma"/>
      <w:sz w:val="16"/>
      <w:szCs w:val="16"/>
    </w:rPr>
  </w:style>
  <w:style w:type="numbering" w:customStyle="1" w:styleId="281">
    <w:name w:val="Нет списка28"/>
    <w:next w:val="ac"/>
    <w:uiPriority w:val="99"/>
    <w:semiHidden/>
    <w:unhideWhenUsed/>
    <w:rsid w:val="009E5F04"/>
  </w:style>
  <w:style w:type="table" w:customStyle="1" w:styleId="2810">
    <w:name w:val="Сетка таблицы28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c"/>
    <w:semiHidden/>
    <w:rsid w:val="009E5F04"/>
  </w:style>
  <w:style w:type="table" w:customStyle="1" w:styleId="11510">
    <w:name w:val="Сетка таблицы115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c"/>
    <w:semiHidden/>
    <w:rsid w:val="009E5F04"/>
  </w:style>
  <w:style w:type="table" w:customStyle="1" w:styleId="1161">
    <w:name w:val="Сетка таблицы1161"/>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c"/>
    <w:semiHidden/>
    <w:rsid w:val="009E5F04"/>
  </w:style>
  <w:style w:type="table" w:customStyle="1" w:styleId="291">
    <w:name w:val="Сетка таблицы29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c"/>
    <w:semiHidden/>
    <w:rsid w:val="009E5F04"/>
  </w:style>
  <w:style w:type="numbering" w:customStyle="1" w:styleId="411">
    <w:name w:val="Нет списка41"/>
    <w:next w:val="ac"/>
    <w:semiHidden/>
    <w:rsid w:val="009E5F04"/>
  </w:style>
  <w:style w:type="numbering" w:customStyle="1" w:styleId="1211">
    <w:name w:val="Нет списка121"/>
    <w:next w:val="ac"/>
    <w:semiHidden/>
    <w:rsid w:val="009E5F04"/>
  </w:style>
  <w:style w:type="numbering" w:customStyle="1" w:styleId="511">
    <w:name w:val="Нет списка51"/>
    <w:next w:val="ac"/>
    <w:semiHidden/>
    <w:rsid w:val="009E5F04"/>
  </w:style>
  <w:style w:type="numbering" w:customStyle="1" w:styleId="1311">
    <w:name w:val="Нет списка131"/>
    <w:next w:val="ac"/>
    <w:semiHidden/>
    <w:rsid w:val="009E5F04"/>
  </w:style>
  <w:style w:type="numbering" w:customStyle="1" w:styleId="611">
    <w:name w:val="Нет списка61"/>
    <w:next w:val="ac"/>
    <w:semiHidden/>
    <w:rsid w:val="009E5F04"/>
  </w:style>
  <w:style w:type="numbering" w:customStyle="1" w:styleId="1411">
    <w:name w:val="Нет списка141"/>
    <w:next w:val="ac"/>
    <w:semiHidden/>
    <w:rsid w:val="009E5F04"/>
  </w:style>
  <w:style w:type="numbering" w:customStyle="1" w:styleId="711">
    <w:name w:val="Нет списка71"/>
    <w:next w:val="ac"/>
    <w:semiHidden/>
    <w:rsid w:val="009E5F04"/>
  </w:style>
  <w:style w:type="numbering" w:customStyle="1" w:styleId="1511">
    <w:name w:val="Нет списка151"/>
    <w:next w:val="ac"/>
    <w:semiHidden/>
    <w:rsid w:val="009E5F04"/>
  </w:style>
  <w:style w:type="numbering" w:customStyle="1" w:styleId="813">
    <w:name w:val="Нет списка81"/>
    <w:next w:val="ac"/>
    <w:semiHidden/>
    <w:rsid w:val="009E5F04"/>
  </w:style>
  <w:style w:type="numbering" w:customStyle="1" w:styleId="1611">
    <w:name w:val="Нет списка161"/>
    <w:next w:val="ac"/>
    <w:semiHidden/>
    <w:rsid w:val="009E5F04"/>
  </w:style>
  <w:style w:type="numbering" w:customStyle="1" w:styleId="911">
    <w:name w:val="Нет списка91"/>
    <w:next w:val="ac"/>
    <w:semiHidden/>
    <w:rsid w:val="009E5F04"/>
  </w:style>
  <w:style w:type="numbering" w:customStyle="1" w:styleId="1711">
    <w:name w:val="Нет списка171"/>
    <w:next w:val="ac"/>
    <w:semiHidden/>
    <w:rsid w:val="009E5F04"/>
  </w:style>
  <w:style w:type="numbering" w:customStyle="1" w:styleId="1011">
    <w:name w:val="Нет списка101"/>
    <w:next w:val="ac"/>
    <w:semiHidden/>
    <w:rsid w:val="009E5F04"/>
  </w:style>
  <w:style w:type="numbering" w:customStyle="1" w:styleId="1811">
    <w:name w:val="Нет списка181"/>
    <w:next w:val="ac"/>
    <w:semiHidden/>
    <w:rsid w:val="009E5F04"/>
  </w:style>
  <w:style w:type="numbering" w:customStyle="1" w:styleId="1911">
    <w:name w:val="Нет списка191"/>
    <w:next w:val="ac"/>
    <w:semiHidden/>
    <w:rsid w:val="009E5F04"/>
  </w:style>
  <w:style w:type="numbering" w:customStyle="1" w:styleId="11011">
    <w:name w:val="Нет списка1101"/>
    <w:next w:val="ac"/>
    <w:semiHidden/>
    <w:rsid w:val="009E5F04"/>
  </w:style>
  <w:style w:type="numbering" w:customStyle="1" w:styleId="21110">
    <w:name w:val="Нет списка2111"/>
    <w:next w:val="ac"/>
    <w:semiHidden/>
    <w:rsid w:val="009E5F04"/>
  </w:style>
  <w:style w:type="numbering" w:customStyle="1" w:styleId="2011">
    <w:name w:val="Нет списка201"/>
    <w:next w:val="ac"/>
    <w:semiHidden/>
    <w:rsid w:val="009E5F04"/>
  </w:style>
  <w:style w:type="numbering" w:customStyle="1" w:styleId="111110">
    <w:name w:val="Нет списка11111"/>
    <w:next w:val="ac"/>
    <w:semiHidden/>
    <w:rsid w:val="009E5F04"/>
  </w:style>
  <w:style w:type="numbering" w:customStyle="1" w:styleId="2211">
    <w:name w:val="Нет списка221"/>
    <w:next w:val="ac"/>
    <w:semiHidden/>
    <w:rsid w:val="009E5F04"/>
  </w:style>
  <w:style w:type="numbering" w:customStyle="1" w:styleId="2311">
    <w:name w:val="Нет списка231"/>
    <w:next w:val="ac"/>
    <w:uiPriority w:val="99"/>
    <w:semiHidden/>
    <w:unhideWhenUsed/>
    <w:rsid w:val="009E5F04"/>
  </w:style>
  <w:style w:type="numbering" w:customStyle="1" w:styleId="11211">
    <w:name w:val="Нет списка1121"/>
    <w:next w:val="ac"/>
    <w:semiHidden/>
    <w:rsid w:val="009E5F04"/>
  </w:style>
  <w:style w:type="numbering" w:customStyle="1" w:styleId="11311">
    <w:name w:val="Нет списка1131"/>
    <w:next w:val="ac"/>
    <w:semiHidden/>
    <w:rsid w:val="009E5F04"/>
  </w:style>
  <w:style w:type="numbering" w:customStyle="1" w:styleId="2411">
    <w:name w:val="Нет списка241"/>
    <w:next w:val="ac"/>
    <w:semiHidden/>
    <w:rsid w:val="009E5F04"/>
  </w:style>
  <w:style w:type="table" w:customStyle="1" w:styleId="323">
    <w:name w:val="Сетка таблицы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c"/>
    <w:semiHidden/>
    <w:rsid w:val="009E5F04"/>
  </w:style>
  <w:style w:type="table" w:customStyle="1" w:styleId="420">
    <w:name w:val="Сетка таблицы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c"/>
    <w:semiHidden/>
    <w:rsid w:val="009E5F04"/>
  </w:style>
  <w:style w:type="table" w:customStyle="1" w:styleId="720">
    <w:name w:val="Сетка таблицы7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c"/>
    <w:semiHidden/>
    <w:rsid w:val="009E5F04"/>
  </w:style>
  <w:style w:type="table" w:customStyle="1" w:styleId="122">
    <w:name w:val="Сетка таблицы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c"/>
    <w:semiHidden/>
    <w:rsid w:val="009E5F04"/>
  </w:style>
  <w:style w:type="table" w:customStyle="1" w:styleId="821">
    <w:name w:val="Сетка таблицы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c"/>
    <w:semiHidden/>
    <w:rsid w:val="009E5F04"/>
  </w:style>
  <w:style w:type="table" w:customStyle="1" w:styleId="132">
    <w:name w:val="Сетка таблицы13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c"/>
    <w:semiHidden/>
    <w:rsid w:val="009E5F04"/>
  </w:style>
  <w:style w:type="table" w:customStyle="1" w:styleId="920">
    <w:name w:val="Сетка таблицы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c"/>
    <w:semiHidden/>
    <w:rsid w:val="009E5F04"/>
  </w:style>
  <w:style w:type="table" w:customStyle="1" w:styleId="142">
    <w:name w:val="Сетка таблицы14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c"/>
    <w:semiHidden/>
    <w:rsid w:val="009E5F04"/>
  </w:style>
  <w:style w:type="table" w:customStyle="1" w:styleId="162">
    <w:name w:val="Сетка таблицы1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c"/>
    <w:semiHidden/>
    <w:rsid w:val="009E5F04"/>
  </w:style>
  <w:style w:type="table" w:customStyle="1" w:styleId="172">
    <w:name w:val="Сетка таблицы1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c"/>
    <w:semiHidden/>
    <w:rsid w:val="009E5F04"/>
  </w:style>
  <w:style w:type="table" w:customStyle="1" w:styleId="202">
    <w:name w:val="Сетка таблицы2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c"/>
    <w:semiHidden/>
    <w:rsid w:val="009E5F04"/>
  </w:style>
  <w:style w:type="table" w:customStyle="1" w:styleId="1102">
    <w:name w:val="Сетка таблицы110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c"/>
    <w:semiHidden/>
    <w:rsid w:val="009E5F04"/>
  </w:style>
  <w:style w:type="table" w:customStyle="1" w:styleId="2120">
    <w:name w:val="Сетка таблицы21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c"/>
    <w:semiHidden/>
    <w:rsid w:val="009E5F04"/>
  </w:style>
  <w:style w:type="table" w:customStyle="1" w:styleId="11120">
    <w:name w:val="Сетка таблицы1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c"/>
    <w:semiHidden/>
    <w:rsid w:val="009E5F04"/>
  </w:style>
  <w:style w:type="table" w:customStyle="1" w:styleId="2220">
    <w:name w:val="Сетка таблицы2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c"/>
    <w:semiHidden/>
    <w:rsid w:val="009E5F04"/>
  </w:style>
  <w:style w:type="table" w:customStyle="1" w:styleId="11220">
    <w:name w:val="Сетка таблицы1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c"/>
    <w:semiHidden/>
    <w:rsid w:val="009E5F04"/>
  </w:style>
  <w:style w:type="table" w:customStyle="1" w:styleId="252">
    <w:name w:val="Сетка таблицы2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c"/>
    <w:semiHidden/>
    <w:rsid w:val="009E5F04"/>
  </w:style>
  <w:style w:type="table" w:customStyle="1" w:styleId="1132">
    <w:name w:val="Сетка таблицы113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c"/>
    <w:semiHidden/>
    <w:rsid w:val="009E5F04"/>
  </w:style>
  <w:style w:type="table" w:customStyle="1" w:styleId="262">
    <w:name w:val="Сетка таблицы2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c"/>
    <w:semiHidden/>
    <w:rsid w:val="009E5F04"/>
  </w:style>
  <w:style w:type="numbering" w:customStyle="1" w:styleId="11121">
    <w:name w:val="Нет списка1112"/>
    <w:next w:val="ac"/>
    <w:semiHidden/>
    <w:rsid w:val="009E5F04"/>
  </w:style>
  <w:style w:type="table" w:customStyle="1" w:styleId="1142">
    <w:name w:val="Сетка таблицы114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c"/>
    <w:semiHidden/>
    <w:rsid w:val="009E5F04"/>
  </w:style>
  <w:style w:type="table" w:customStyle="1" w:styleId="272">
    <w:name w:val="Сетка таблицы2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c"/>
    <w:uiPriority w:val="99"/>
    <w:semiHidden/>
    <w:unhideWhenUsed/>
    <w:rsid w:val="009E5F04"/>
  </w:style>
  <w:style w:type="paragraph" w:customStyle="1" w:styleId="S31">
    <w:name w:val="S_Нумерованный_3.1"/>
    <w:basedOn w:val="S1"/>
    <w:link w:val="S310"/>
    <w:autoRedefine/>
    <w:rsid w:val="009E5F04"/>
    <w:rPr>
      <w:b/>
    </w:rPr>
  </w:style>
  <w:style w:type="character" w:customStyle="1" w:styleId="S2">
    <w:name w:val="S_Обычный Знак"/>
    <w:basedOn w:val="aa"/>
    <w:link w:val="S1"/>
    <w:locked/>
    <w:rsid w:val="009E5F04"/>
    <w:rPr>
      <w:sz w:val="24"/>
      <w:szCs w:val="24"/>
    </w:rPr>
  </w:style>
  <w:style w:type="paragraph" w:customStyle="1" w:styleId="S1">
    <w:name w:val="S_Обычный"/>
    <w:basedOn w:val="a8"/>
    <w:link w:val="S2"/>
    <w:qFormat/>
    <w:rsid w:val="009E5F04"/>
    <w:pPr>
      <w:ind w:left="0" w:right="0" w:firstLine="709"/>
      <w:jc w:val="both"/>
    </w:pPr>
    <w:rPr>
      <w:rFonts w:ascii="Times New Roman" w:hAnsi="Times New Roman"/>
      <w:i w:val="0"/>
      <w:sz w:val="24"/>
    </w:rPr>
  </w:style>
  <w:style w:type="paragraph" w:customStyle="1" w:styleId="1ff">
    <w:name w:val="Стиль Слева:  1 см"/>
    <w:basedOn w:val="a8"/>
    <w:rsid w:val="009E5F04"/>
    <w:pPr>
      <w:spacing w:line="312" w:lineRule="auto"/>
      <w:ind w:left="567" w:right="0" w:firstLine="709"/>
      <w:jc w:val="both"/>
    </w:pPr>
    <w:rPr>
      <w:rFonts w:ascii="Times New Roman" w:hAnsi="Times New Roman"/>
      <w:i w:val="0"/>
      <w:sz w:val="24"/>
      <w:szCs w:val="20"/>
      <w:lang w:eastAsia="en-US"/>
    </w:rPr>
  </w:style>
  <w:style w:type="paragraph" w:customStyle="1" w:styleId="0">
    <w:name w:val="Стиль Слева:  0"/>
    <w:aliases w:val="5 см"/>
    <w:basedOn w:val="a8"/>
    <w:rsid w:val="009E5F04"/>
    <w:pPr>
      <w:spacing w:line="312" w:lineRule="auto"/>
      <w:ind w:right="0" w:firstLine="709"/>
      <w:jc w:val="both"/>
    </w:pPr>
    <w:rPr>
      <w:rFonts w:ascii="Times New Roman" w:hAnsi="Times New Roman"/>
      <w:i w:val="0"/>
      <w:sz w:val="24"/>
      <w:szCs w:val="20"/>
      <w:lang w:eastAsia="en-US"/>
    </w:rPr>
  </w:style>
  <w:style w:type="character" w:customStyle="1" w:styleId="123">
    <w:name w:val="Заголовок_12"/>
    <w:semiHidden/>
    <w:rsid w:val="009E5F04"/>
    <w:rPr>
      <w:b/>
    </w:rPr>
  </w:style>
  <w:style w:type="paragraph" w:customStyle="1" w:styleId="S30">
    <w:name w:val="S_Заголовок_Текста3"/>
    <w:basedOn w:val="a8"/>
    <w:autoRedefine/>
    <w:rsid w:val="00236AF8"/>
    <w:pPr>
      <w:tabs>
        <w:tab w:val="num" w:pos="567"/>
      </w:tabs>
      <w:ind w:left="0" w:right="0" w:firstLine="288"/>
      <w:jc w:val="center"/>
      <w:outlineLvl w:val="2"/>
    </w:pPr>
    <w:rPr>
      <w:rFonts w:ascii="Times New Roman" w:hAnsi="Times New Roman"/>
      <w:b/>
      <w:i w:val="0"/>
      <w:sz w:val="24"/>
    </w:rPr>
  </w:style>
  <w:style w:type="paragraph" w:customStyle="1" w:styleId="afff8">
    <w:name w:val="Четвертый уровень"/>
    <w:basedOn w:val="a8"/>
    <w:qFormat/>
    <w:rsid w:val="009E5F04"/>
    <w:pPr>
      <w:spacing w:before="240" w:after="120" w:line="312" w:lineRule="auto"/>
      <w:ind w:left="0" w:right="0" w:firstLine="709"/>
      <w:jc w:val="both"/>
    </w:pPr>
    <w:rPr>
      <w:rFonts w:ascii="Times New Roman" w:hAnsi="Times New Roman"/>
      <w:b/>
      <w:i w:val="0"/>
      <w:sz w:val="24"/>
    </w:rPr>
  </w:style>
  <w:style w:type="character" w:customStyle="1" w:styleId="ConsNormal0">
    <w:name w:val="ConsNormal Знак"/>
    <w:basedOn w:val="aa"/>
    <w:link w:val="ConsNormal"/>
    <w:locked/>
    <w:rsid w:val="009E5F04"/>
    <w:rPr>
      <w:rFonts w:ascii="Arial" w:hAnsi="Arial" w:cs="Arial"/>
    </w:rPr>
  </w:style>
  <w:style w:type="character" w:customStyle="1" w:styleId="S4">
    <w:name w:val="S_Маркированный Знак Знак"/>
    <w:basedOn w:val="aa"/>
    <w:link w:val="S5"/>
    <w:locked/>
    <w:rsid w:val="009E5F04"/>
    <w:rPr>
      <w:sz w:val="24"/>
      <w:szCs w:val="24"/>
    </w:rPr>
  </w:style>
  <w:style w:type="paragraph" w:styleId="afff9">
    <w:name w:val="List Bullet"/>
    <w:basedOn w:val="a8"/>
    <w:unhideWhenUsed/>
    <w:qFormat/>
    <w:rsid w:val="009E5F04"/>
    <w:pPr>
      <w:tabs>
        <w:tab w:val="num" w:pos="720"/>
      </w:tabs>
      <w:spacing w:line="312" w:lineRule="auto"/>
      <w:ind w:left="720" w:right="0" w:hanging="360"/>
      <w:contextualSpacing/>
      <w:jc w:val="both"/>
    </w:pPr>
    <w:rPr>
      <w:rFonts w:ascii="Times New Roman" w:hAnsi="Times New Roman"/>
      <w:i w:val="0"/>
      <w:sz w:val="24"/>
      <w:szCs w:val="22"/>
      <w:lang w:eastAsia="en-US"/>
    </w:rPr>
  </w:style>
  <w:style w:type="paragraph" w:customStyle="1" w:styleId="S5">
    <w:name w:val="S_Маркированный"/>
    <w:basedOn w:val="afff9"/>
    <w:link w:val="S4"/>
    <w:autoRedefine/>
    <w:rsid w:val="009E5F04"/>
    <w:pPr>
      <w:tabs>
        <w:tab w:val="clear" w:pos="720"/>
        <w:tab w:val="left" w:pos="1260"/>
      </w:tabs>
      <w:spacing w:line="360" w:lineRule="auto"/>
      <w:ind w:left="1021" w:firstLine="0"/>
      <w:contextualSpacing w:val="0"/>
    </w:pPr>
    <w:rPr>
      <w:szCs w:val="24"/>
      <w:lang w:eastAsia="ru-RU"/>
    </w:rPr>
  </w:style>
  <w:style w:type="character" w:customStyle="1" w:styleId="ConsNonformat">
    <w:name w:val="ConsNonformat Знак"/>
    <w:basedOn w:val="aa"/>
    <w:link w:val="ConsNonformat0"/>
    <w:semiHidden/>
    <w:locked/>
    <w:rsid w:val="009E5F04"/>
    <w:rPr>
      <w:rFonts w:ascii="Courier New" w:hAnsi="Courier New" w:cs="Courier New"/>
    </w:rPr>
  </w:style>
  <w:style w:type="paragraph" w:customStyle="1" w:styleId="ConsNonformat0">
    <w:name w:val="ConsNonformat"/>
    <w:link w:val="ConsNonformat"/>
    <w:semiHidden/>
    <w:rsid w:val="009E5F04"/>
    <w:pPr>
      <w:widowControl w:val="0"/>
      <w:autoSpaceDE w:val="0"/>
      <w:autoSpaceDN w:val="0"/>
      <w:adjustRightInd w:val="0"/>
    </w:pPr>
    <w:rPr>
      <w:rFonts w:ascii="Courier New" w:hAnsi="Courier New" w:cs="Courier New"/>
    </w:rPr>
  </w:style>
  <w:style w:type="paragraph" w:customStyle="1" w:styleId="S20">
    <w:name w:val="S_Заголовок 2"/>
    <w:basedOn w:val="20"/>
    <w:link w:val="S21"/>
    <w:autoRedefine/>
    <w:rsid w:val="009E5F04"/>
    <w:pPr>
      <w:numPr>
        <w:ilvl w:val="1"/>
      </w:numPr>
      <w:tabs>
        <w:tab w:val="num" w:pos="3621"/>
      </w:tabs>
      <w:ind w:left="3621" w:hanging="360"/>
    </w:pPr>
  </w:style>
  <w:style w:type="character" w:customStyle="1" w:styleId="S21">
    <w:name w:val="S_Заголовок 2 Знак"/>
    <w:basedOn w:val="aa"/>
    <w:link w:val="S20"/>
    <w:locked/>
    <w:rsid w:val="009E5F04"/>
    <w:rPr>
      <w:rFonts w:ascii="GOST type A" w:hAnsi="GOST type A" w:cs="Arial"/>
      <w:b/>
      <w:bCs/>
      <w:i/>
      <w:iCs/>
      <w:sz w:val="28"/>
      <w:szCs w:val="22"/>
    </w:rPr>
  </w:style>
  <w:style w:type="character" w:customStyle="1" w:styleId="S6">
    <w:name w:val="S_Нумерованный Знак Знак"/>
    <w:basedOn w:val="S21"/>
    <w:link w:val="S7"/>
    <w:locked/>
    <w:rsid w:val="009E5F04"/>
    <w:rPr>
      <w:rFonts w:ascii="GOST type A" w:hAnsi="GOST type A" w:cs="Arial"/>
      <w:b/>
      <w:bCs/>
      <w:i/>
      <w:iCs/>
      <w:sz w:val="28"/>
      <w:szCs w:val="22"/>
    </w:rPr>
  </w:style>
  <w:style w:type="paragraph" w:customStyle="1" w:styleId="S7">
    <w:name w:val="S_Нумерованный"/>
    <w:basedOn w:val="a8"/>
    <w:link w:val="S6"/>
    <w:autoRedefine/>
    <w:rsid w:val="009E5F04"/>
    <w:pPr>
      <w:tabs>
        <w:tab w:val="num" w:pos="1287"/>
      </w:tabs>
      <w:ind w:left="323" w:right="0" w:firstLine="397"/>
      <w:jc w:val="both"/>
      <w:outlineLvl w:val="1"/>
    </w:pPr>
    <w:rPr>
      <w:rFonts w:cs="Arial"/>
      <w:b/>
      <w:bCs/>
      <w:iCs/>
      <w:szCs w:val="22"/>
    </w:rPr>
  </w:style>
  <w:style w:type="paragraph" w:customStyle="1" w:styleId="S40">
    <w:name w:val="S_Заголовок 4"/>
    <w:basedOn w:val="4"/>
    <w:link w:val="S41"/>
    <w:rsid w:val="009E5F04"/>
    <w:pPr>
      <w:numPr>
        <w:ilvl w:val="3"/>
      </w:numPr>
      <w:tabs>
        <w:tab w:val="num" w:pos="360"/>
      </w:tabs>
      <w:ind w:left="284" w:firstLine="851"/>
    </w:pPr>
  </w:style>
  <w:style w:type="paragraph" w:customStyle="1" w:styleId="S10">
    <w:name w:val="S_Заголовок 1"/>
    <w:basedOn w:val="a8"/>
    <w:autoRedefine/>
    <w:rsid w:val="009E5F04"/>
    <w:pPr>
      <w:tabs>
        <w:tab w:val="num" w:pos="907"/>
      </w:tabs>
      <w:ind w:left="340" w:right="0" w:firstLine="284"/>
      <w:jc w:val="center"/>
    </w:pPr>
    <w:rPr>
      <w:rFonts w:ascii="Times New Roman" w:hAnsi="Times New Roman"/>
      <w:b/>
      <w:i w:val="0"/>
      <w:caps/>
      <w:sz w:val="24"/>
    </w:rPr>
  </w:style>
  <w:style w:type="paragraph" w:customStyle="1" w:styleId="a1">
    <w:name w:val="Перечисление"/>
    <w:basedOn w:val="afa"/>
    <w:qFormat/>
    <w:rsid w:val="009E5F04"/>
    <w:pPr>
      <w:numPr>
        <w:numId w:val="2"/>
      </w:numPr>
      <w:spacing w:after="0" w:line="312" w:lineRule="auto"/>
      <w:jc w:val="both"/>
    </w:pPr>
    <w:rPr>
      <w:rFonts w:ascii="Times New Roman" w:eastAsia="Times New Roman" w:hAnsi="Times New Roman"/>
      <w:sz w:val="24"/>
      <w:lang w:eastAsia="en-US"/>
    </w:rPr>
  </w:style>
  <w:style w:type="paragraph" w:customStyle="1" w:styleId="afffa">
    <w:name w:val="Третий уровень"/>
    <w:basedOn w:val="afa"/>
    <w:qFormat/>
    <w:rsid w:val="009E5F04"/>
    <w:pPr>
      <w:spacing w:before="120" w:after="0" w:line="312" w:lineRule="auto"/>
      <w:ind w:left="1224" w:hanging="504"/>
      <w:jc w:val="both"/>
    </w:pPr>
    <w:rPr>
      <w:rFonts w:ascii="Times New Roman" w:eastAsia="Times New Roman" w:hAnsi="Times New Roman"/>
      <w:i/>
      <w:sz w:val="24"/>
      <w:lang w:eastAsia="en-US"/>
    </w:rPr>
  </w:style>
  <w:style w:type="paragraph" w:customStyle="1" w:styleId="afffb">
    <w:name w:val="Второй уровень"/>
    <w:basedOn w:val="afa"/>
    <w:qFormat/>
    <w:rsid w:val="009E5F04"/>
    <w:pPr>
      <w:spacing w:before="120" w:after="120" w:line="312" w:lineRule="auto"/>
      <w:ind w:left="792" w:hanging="432"/>
      <w:jc w:val="center"/>
    </w:pPr>
    <w:rPr>
      <w:rFonts w:ascii="Times New Roman" w:eastAsia="Times New Roman" w:hAnsi="Times New Roman"/>
      <w:b/>
      <w:sz w:val="24"/>
      <w:lang w:eastAsia="en-US"/>
    </w:rPr>
  </w:style>
  <w:style w:type="paragraph" w:customStyle="1" w:styleId="afffc">
    <w:name w:val="Первый уровень"/>
    <w:basedOn w:val="afa"/>
    <w:next w:val="a8"/>
    <w:qFormat/>
    <w:rsid w:val="009E5F04"/>
    <w:pPr>
      <w:pageBreakBefore/>
      <w:spacing w:after="240" w:line="312" w:lineRule="auto"/>
      <w:ind w:left="360" w:hanging="360"/>
      <w:jc w:val="center"/>
    </w:pPr>
    <w:rPr>
      <w:rFonts w:ascii="Times New Roman" w:eastAsia="Times New Roman" w:hAnsi="Times New Roman"/>
      <w:b/>
      <w:sz w:val="28"/>
      <w:lang w:eastAsia="en-US"/>
    </w:rPr>
  </w:style>
  <w:style w:type="character" w:customStyle="1" w:styleId="S310">
    <w:name w:val="S_Нумерованный_3.1 Знак Знак"/>
    <w:basedOn w:val="S2"/>
    <w:link w:val="S31"/>
    <w:locked/>
    <w:rsid w:val="009E5F04"/>
    <w:rPr>
      <w:b/>
      <w:sz w:val="24"/>
      <w:szCs w:val="24"/>
    </w:rPr>
  </w:style>
  <w:style w:type="paragraph" w:customStyle="1" w:styleId="S3">
    <w:name w:val="S_Нумерованный_3"/>
    <w:basedOn w:val="ConsNormal"/>
    <w:link w:val="S32"/>
    <w:autoRedefine/>
    <w:rsid w:val="009E5F04"/>
    <w:pPr>
      <w:widowControl/>
      <w:numPr>
        <w:numId w:val="3"/>
      </w:numPr>
      <w:spacing w:line="360" w:lineRule="auto"/>
      <w:jc w:val="both"/>
    </w:pPr>
    <w:rPr>
      <w:sz w:val="24"/>
      <w:szCs w:val="24"/>
    </w:rPr>
  </w:style>
  <w:style w:type="character" w:customStyle="1" w:styleId="S32">
    <w:name w:val="S_Нумерованный_3 Знак Знак"/>
    <w:basedOn w:val="ConsNormal0"/>
    <w:link w:val="S3"/>
    <w:locked/>
    <w:rsid w:val="009E5F04"/>
    <w:rPr>
      <w:rFonts w:ascii="Arial" w:hAnsi="Arial" w:cs="Arial"/>
      <w:sz w:val="24"/>
      <w:szCs w:val="24"/>
    </w:rPr>
  </w:style>
  <w:style w:type="paragraph" w:customStyle="1" w:styleId="a4">
    <w:name w:val="Перечисление цифр."/>
    <w:basedOn w:val="a8"/>
    <w:rsid w:val="009E5F04"/>
    <w:pPr>
      <w:numPr>
        <w:numId w:val="4"/>
      </w:numPr>
      <w:spacing w:line="312" w:lineRule="auto"/>
      <w:ind w:right="0"/>
      <w:jc w:val="both"/>
    </w:pPr>
    <w:rPr>
      <w:rFonts w:ascii="Times New Roman" w:hAnsi="Times New Roman"/>
      <w:i w:val="0"/>
      <w:sz w:val="24"/>
      <w:szCs w:val="22"/>
      <w:lang w:eastAsia="en-US"/>
    </w:rPr>
  </w:style>
  <w:style w:type="paragraph" w:styleId="a5">
    <w:name w:val="Bibliography"/>
    <w:basedOn w:val="a8"/>
    <w:autoRedefine/>
    <w:uiPriority w:val="37"/>
    <w:rsid w:val="009E5F04"/>
    <w:pPr>
      <w:numPr>
        <w:numId w:val="5"/>
      </w:numPr>
      <w:spacing w:line="312" w:lineRule="auto"/>
      <w:ind w:left="0" w:right="0"/>
      <w:jc w:val="both"/>
    </w:pPr>
    <w:rPr>
      <w:rFonts w:ascii="Times New Roman" w:hAnsi="Times New Roman" w:cs="Arial"/>
      <w:i w:val="0"/>
      <w:sz w:val="24"/>
      <w:szCs w:val="22"/>
      <w:lang w:eastAsia="en-US"/>
    </w:rPr>
  </w:style>
  <w:style w:type="paragraph" w:customStyle="1" w:styleId="afffd">
    <w:name w:val="Нулевой уровень"/>
    <w:basedOn w:val="a8"/>
    <w:next w:val="a8"/>
    <w:rsid w:val="009E5F04"/>
    <w:pPr>
      <w:spacing w:line="312" w:lineRule="auto"/>
      <w:ind w:left="0" w:right="0" w:firstLine="0"/>
      <w:jc w:val="both"/>
    </w:pPr>
    <w:rPr>
      <w:rFonts w:ascii="Times New Roman" w:hAnsi="Times New Roman"/>
      <w:b/>
      <w:i w:val="0"/>
      <w:szCs w:val="28"/>
      <w:lang w:eastAsia="en-US"/>
    </w:rPr>
  </w:style>
  <w:style w:type="paragraph" w:customStyle="1" w:styleId="ConsTitle">
    <w:name w:val="ConsTitle"/>
    <w:rsid w:val="009E5F04"/>
    <w:pPr>
      <w:widowControl w:val="0"/>
      <w:autoSpaceDE w:val="0"/>
      <w:autoSpaceDN w:val="0"/>
      <w:adjustRightInd w:val="0"/>
    </w:pPr>
    <w:rPr>
      <w:rFonts w:ascii="Arial" w:hAnsi="Arial" w:cs="Arial"/>
      <w:b/>
      <w:bCs/>
      <w:sz w:val="16"/>
      <w:szCs w:val="16"/>
    </w:rPr>
  </w:style>
  <w:style w:type="paragraph" w:customStyle="1" w:styleId="afffe">
    <w:name w:val="Стиль Нулевой уровень + По центру"/>
    <w:basedOn w:val="afffd"/>
    <w:rsid w:val="009E5F04"/>
    <w:pPr>
      <w:pageBreakBefore/>
      <w:jc w:val="center"/>
    </w:pPr>
    <w:rPr>
      <w:bCs/>
      <w:szCs w:val="20"/>
    </w:rPr>
  </w:style>
  <w:style w:type="paragraph" w:customStyle="1" w:styleId="affff">
    <w:name w:val="Список маркир"/>
    <w:basedOn w:val="a8"/>
    <w:link w:val="affff0"/>
    <w:semiHidden/>
    <w:rsid w:val="009E5F04"/>
    <w:pPr>
      <w:ind w:left="0" w:right="0" w:firstLine="540"/>
      <w:jc w:val="both"/>
    </w:pPr>
    <w:rPr>
      <w:rFonts w:ascii="Times New Roman" w:hAnsi="Times New Roman"/>
      <w:i w:val="0"/>
      <w:sz w:val="24"/>
    </w:rPr>
  </w:style>
  <w:style w:type="character" w:customStyle="1" w:styleId="affff0">
    <w:name w:val="Список маркир Знак"/>
    <w:basedOn w:val="aa"/>
    <w:link w:val="affff"/>
    <w:semiHidden/>
    <w:locked/>
    <w:rsid w:val="009E5F04"/>
    <w:rPr>
      <w:sz w:val="24"/>
      <w:szCs w:val="24"/>
    </w:rPr>
  </w:style>
  <w:style w:type="paragraph" w:customStyle="1" w:styleId="a6">
    <w:name w:val="Список нумерованный Знак"/>
    <w:basedOn w:val="a8"/>
    <w:semiHidden/>
    <w:rsid w:val="009E5F04"/>
    <w:pPr>
      <w:numPr>
        <w:numId w:val="6"/>
      </w:numPr>
      <w:tabs>
        <w:tab w:val="left" w:pos="1260"/>
      </w:tabs>
      <w:ind w:right="0"/>
      <w:jc w:val="both"/>
    </w:pPr>
    <w:rPr>
      <w:rFonts w:ascii="Times New Roman" w:hAnsi="Times New Roman"/>
      <w:i w:val="0"/>
      <w:sz w:val="24"/>
    </w:rPr>
  </w:style>
  <w:style w:type="paragraph" w:customStyle="1" w:styleId="affff1">
    <w:name w:val="Список нумерованный"/>
    <w:basedOn w:val="a8"/>
    <w:semiHidden/>
    <w:rsid w:val="009E5F04"/>
    <w:pPr>
      <w:tabs>
        <w:tab w:val="num" w:pos="153"/>
        <w:tab w:val="left" w:pos="1260"/>
      </w:tabs>
      <w:ind w:left="153" w:right="0" w:hanging="153"/>
      <w:jc w:val="both"/>
    </w:pPr>
    <w:rPr>
      <w:rFonts w:ascii="Times New Roman" w:hAnsi="Times New Roman"/>
      <w:i w:val="0"/>
      <w:sz w:val="24"/>
    </w:rPr>
  </w:style>
  <w:style w:type="paragraph" w:customStyle="1" w:styleId="affff2">
    <w:name w:val="том"/>
    <w:basedOn w:val="ConsNonformat0"/>
    <w:semiHidden/>
    <w:rsid w:val="009E5F04"/>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9E5F04"/>
    <w:pPr>
      <w:widowControl w:val="0"/>
      <w:autoSpaceDE w:val="0"/>
      <w:autoSpaceDN w:val="0"/>
      <w:adjustRightInd w:val="0"/>
    </w:pPr>
    <w:rPr>
      <w:rFonts w:ascii="Courier New" w:hAnsi="Courier New" w:cs="Courier New"/>
    </w:rPr>
  </w:style>
  <w:style w:type="paragraph" w:customStyle="1" w:styleId="ConsCell">
    <w:name w:val="ConsCell"/>
    <w:semiHidden/>
    <w:rsid w:val="009E5F04"/>
    <w:pPr>
      <w:widowControl w:val="0"/>
      <w:autoSpaceDE w:val="0"/>
      <w:autoSpaceDN w:val="0"/>
      <w:adjustRightInd w:val="0"/>
      <w:ind w:right="19772"/>
    </w:pPr>
    <w:rPr>
      <w:rFonts w:ascii="Arial" w:hAnsi="Arial" w:cs="Arial"/>
    </w:rPr>
  </w:style>
  <w:style w:type="paragraph" w:customStyle="1" w:styleId="119">
    <w:name w:val="Заголовок 1.1"/>
    <w:basedOn w:val="a8"/>
    <w:semiHidden/>
    <w:rsid w:val="009E5F04"/>
    <w:pPr>
      <w:keepNext/>
      <w:keepLines/>
      <w:spacing w:before="40" w:after="40"/>
      <w:ind w:left="0" w:right="0" w:firstLine="0"/>
      <w:jc w:val="center"/>
    </w:pPr>
    <w:rPr>
      <w:rFonts w:ascii="Times New Roman" w:hAnsi="Times New Roman"/>
      <w:b/>
      <w:bCs/>
      <w:i w:val="0"/>
      <w:sz w:val="26"/>
    </w:rPr>
  </w:style>
  <w:style w:type="paragraph" w:customStyle="1" w:styleId="affff3">
    <w:name w:val="Статья"/>
    <w:basedOn w:val="a8"/>
    <w:link w:val="affff4"/>
    <w:semiHidden/>
    <w:rsid w:val="009E5F04"/>
    <w:pPr>
      <w:ind w:left="0" w:right="0" w:firstLine="567"/>
    </w:pPr>
    <w:rPr>
      <w:rFonts w:ascii="Times New Roman" w:hAnsi="Times New Roman"/>
      <w:i w:val="0"/>
      <w:sz w:val="24"/>
    </w:rPr>
  </w:style>
  <w:style w:type="character" w:customStyle="1" w:styleId="affff4">
    <w:name w:val="Статья Знак"/>
    <w:basedOn w:val="aa"/>
    <w:link w:val="affff3"/>
    <w:semiHidden/>
    <w:locked/>
    <w:rsid w:val="009E5F04"/>
    <w:rPr>
      <w:sz w:val="24"/>
      <w:szCs w:val="24"/>
    </w:rPr>
  </w:style>
  <w:style w:type="paragraph" w:customStyle="1" w:styleId="xl22">
    <w:name w:val="xl22"/>
    <w:basedOn w:val="a8"/>
    <w:semiHidden/>
    <w:rsid w:val="009E5F04"/>
    <w:pPr>
      <w:spacing w:before="100" w:beforeAutospacing="1" w:after="100" w:afterAutospacing="1"/>
      <w:ind w:left="0" w:right="0" w:firstLine="709"/>
      <w:jc w:val="center"/>
    </w:pPr>
    <w:rPr>
      <w:rFonts w:ascii="Times New Roman CYR" w:hAnsi="Times New Roman CYR" w:cs="Times New Roman CYR"/>
      <w:i w:val="0"/>
      <w:sz w:val="24"/>
    </w:rPr>
  </w:style>
  <w:style w:type="paragraph" w:customStyle="1" w:styleId="affff5">
    <w:name w:val="Обычный в таблице"/>
    <w:basedOn w:val="a8"/>
    <w:link w:val="affff6"/>
    <w:rsid w:val="009E5F04"/>
    <w:pPr>
      <w:ind w:left="0" w:right="0" w:hanging="6"/>
      <w:jc w:val="center"/>
    </w:pPr>
    <w:rPr>
      <w:rFonts w:ascii="Times New Roman" w:hAnsi="Times New Roman"/>
      <w:i w:val="0"/>
      <w:sz w:val="24"/>
    </w:rPr>
  </w:style>
  <w:style w:type="paragraph" w:customStyle="1" w:styleId="S8">
    <w:name w:val="S_Обычный в таблице"/>
    <w:basedOn w:val="a8"/>
    <w:link w:val="S9"/>
    <w:rsid w:val="009E5F04"/>
    <w:pPr>
      <w:ind w:left="0" w:right="0" w:firstLine="0"/>
      <w:jc w:val="center"/>
    </w:pPr>
    <w:rPr>
      <w:rFonts w:ascii="Times New Roman" w:hAnsi="Times New Roman"/>
      <w:i w:val="0"/>
      <w:sz w:val="24"/>
    </w:rPr>
  </w:style>
  <w:style w:type="character" w:customStyle="1" w:styleId="S9">
    <w:name w:val="S_Обычный в таблице Знак"/>
    <w:basedOn w:val="aa"/>
    <w:link w:val="S8"/>
    <w:locked/>
    <w:rsid w:val="009E5F04"/>
    <w:rPr>
      <w:sz w:val="24"/>
      <w:szCs w:val="24"/>
    </w:rPr>
  </w:style>
  <w:style w:type="character" w:customStyle="1" w:styleId="affff6">
    <w:name w:val="Обычный в таблице Знак"/>
    <w:basedOn w:val="aa"/>
    <w:link w:val="affff5"/>
    <w:locked/>
    <w:rsid w:val="009E5F04"/>
    <w:rPr>
      <w:sz w:val="24"/>
      <w:szCs w:val="24"/>
    </w:rPr>
  </w:style>
  <w:style w:type="character" w:customStyle="1" w:styleId="1ff0">
    <w:name w:val="Заголовок 1 Знак Знак Знак Знак"/>
    <w:basedOn w:val="aa"/>
    <w:semiHidden/>
    <w:rsid w:val="009E5F04"/>
    <w:rPr>
      <w:rFonts w:cs="Times New Roman"/>
      <w:bCs/>
      <w:sz w:val="28"/>
      <w:szCs w:val="28"/>
      <w:lang w:val="ru-RU" w:eastAsia="ru-RU" w:bidi="ar-SA"/>
    </w:rPr>
  </w:style>
  <w:style w:type="paragraph" w:styleId="affff7">
    <w:name w:val="Block Text"/>
    <w:basedOn w:val="a8"/>
    <w:uiPriority w:val="99"/>
    <w:rsid w:val="009E5F04"/>
    <w:pPr>
      <w:ind w:left="360" w:right="-8" w:firstLine="709"/>
      <w:jc w:val="both"/>
    </w:pPr>
    <w:rPr>
      <w:rFonts w:ascii="Times New Roman" w:hAnsi="Times New Roman"/>
      <w:bCs/>
      <w:i w:val="0"/>
      <w:szCs w:val="28"/>
    </w:rPr>
  </w:style>
  <w:style w:type="paragraph" w:customStyle="1" w:styleId="affff8">
    <w:name w:val="Îáû÷íûé"/>
    <w:rsid w:val="009E5F04"/>
    <w:rPr>
      <w:lang w:val="en-US"/>
    </w:rPr>
  </w:style>
  <w:style w:type="paragraph" w:customStyle="1" w:styleId="affff9">
    <w:name w:val="Заглавие раздела"/>
    <w:basedOn w:val="20"/>
    <w:semiHidden/>
    <w:rsid w:val="009E5F04"/>
    <w:pPr>
      <w:numPr>
        <w:ilvl w:val="1"/>
      </w:numPr>
      <w:tabs>
        <w:tab w:val="num" w:pos="3621"/>
      </w:tabs>
      <w:ind w:left="3621" w:hanging="360"/>
    </w:pPr>
  </w:style>
  <w:style w:type="paragraph" w:customStyle="1" w:styleId="1ff1">
    <w:name w:val="Заголовок_1 Знак"/>
    <w:basedOn w:val="a8"/>
    <w:link w:val="1ff2"/>
    <w:semiHidden/>
    <w:rsid w:val="009E5F04"/>
    <w:pPr>
      <w:ind w:left="0" w:right="0" w:firstLine="709"/>
      <w:jc w:val="center"/>
    </w:pPr>
    <w:rPr>
      <w:rFonts w:ascii="Times New Roman" w:hAnsi="Times New Roman"/>
      <w:b/>
      <w:i w:val="0"/>
      <w:caps/>
      <w:sz w:val="24"/>
    </w:rPr>
  </w:style>
  <w:style w:type="character" w:customStyle="1" w:styleId="1ff2">
    <w:name w:val="Заголовок_1 Знак Знак"/>
    <w:basedOn w:val="aa"/>
    <w:link w:val="1ff1"/>
    <w:semiHidden/>
    <w:locked/>
    <w:rsid w:val="009E5F04"/>
    <w:rPr>
      <w:b/>
      <w:caps/>
      <w:sz w:val="24"/>
      <w:szCs w:val="24"/>
    </w:rPr>
  </w:style>
  <w:style w:type="paragraph" w:customStyle="1" w:styleId="affffa">
    <w:name w:val="Неразрывный основной текст"/>
    <w:basedOn w:val="a9"/>
    <w:semiHidden/>
    <w:rsid w:val="009E5F04"/>
    <w:pPr>
      <w:keepNext/>
      <w:overflowPunct/>
      <w:autoSpaceDE/>
      <w:autoSpaceDN/>
      <w:adjustRightInd/>
      <w:spacing w:after="240" w:line="240" w:lineRule="atLeast"/>
      <w:ind w:left="1080" w:firstLine="709"/>
      <w:jc w:val="both"/>
      <w:textAlignment w:val="auto"/>
    </w:pPr>
    <w:rPr>
      <w:rFonts w:cs="Arial"/>
      <w:spacing w:val="-5"/>
      <w:lang w:eastAsia="en-US"/>
    </w:rPr>
  </w:style>
  <w:style w:type="paragraph" w:customStyle="1" w:styleId="affffb">
    <w:name w:val="Рисунок"/>
    <w:basedOn w:val="a8"/>
    <w:next w:val="aff7"/>
    <w:semiHidden/>
    <w:rsid w:val="009E5F04"/>
    <w:pPr>
      <w:keepNext/>
      <w:ind w:left="1080" w:right="0" w:firstLine="709"/>
      <w:jc w:val="both"/>
    </w:pPr>
    <w:rPr>
      <w:rFonts w:ascii="Arial" w:hAnsi="Arial" w:cs="Arial"/>
      <w:i w:val="0"/>
      <w:spacing w:val="-5"/>
      <w:sz w:val="20"/>
      <w:szCs w:val="20"/>
      <w:lang w:eastAsia="en-US"/>
    </w:rPr>
  </w:style>
  <w:style w:type="paragraph" w:customStyle="1" w:styleId="affffc">
    <w:name w:val="Название части"/>
    <w:basedOn w:val="a8"/>
    <w:semiHidden/>
    <w:rsid w:val="009E5F04"/>
    <w:pPr>
      <w:shd w:val="solid" w:color="auto" w:fill="auto"/>
      <w:spacing w:line="360" w:lineRule="exact"/>
      <w:ind w:left="0" w:right="0" w:firstLine="709"/>
      <w:jc w:val="center"/>
    </w:pPr>
    <w:rPr>
      <w:rFonts w:ascii="Arial" w:hAnsi="Arial" w:cs="Arial"/>
      <w:i w:val="0"/>
      <w:color w:val="FFFFFF"/>
      <w:spacing w:val="-16"/>
      <w:sz w:val="26"/>
      <w:szCs w:val="26"/>
      <w:lang w:eastAsia="en-US"/>
    </w:rPr>
  </w:style>
  <w:style w:type="paragraph" w:styleId="affffd">
    <w:name w:val="Subtitle"/>
    <w:basedOn w:val="afd"/>
    <w:next w:val="a9"/>
    <w:link w:val="affffe"/>
    <w:uiPriority w:val="11"/>
    <w:qFormat/>
    <w:rsid w:val="009E5F04"/>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fe">
    <w:name w:val="Подзаголовок Знак"/>
    <w:basedOn w:val="aa"/>
    <w:link w:val="affffd"/>
    <w:uiPriority w:val="11"/>
    <w:rsid w:val="009E5F04"/>
    <w:rPr>
      <w:rFonts w:ascii="Arial" w:hAnsi="Arial" w:cs="Arial"/>
      <w:spacing w:val="-16"/>
      <w:kern w:val="28"/>
      <w:sz w:val="32"/>
      <w:szCs w:val="32"/>
      <w:lang w:eastAsia="en-US"/>
    </w:rPr>
  </w:style>
  <w:style w:type="paragraph" w:customStyle="1" w:styleId="afffff">
    <w:name w:val="Подзаголовок главы"/>
    <w:basedOn w:val="affffd"/>
    <w:semiHidden/>
    <w:rsid w:val="009E5F04"/>
  </w:style>
  <w:style w:type="paragraph" w:customStyle="1" w:styleId="afffff0">
    <w:name w:val="Название предприятия"/>
    <w:basedOn w:val="a8"/>
    <w:semiHidden/>
    <w:rsid w:val="009E5F04"/>
    <w:pPr>
      <w:keepNext/>
      <w:keepLines/>
      <w:spacing w:line="220" w:lineRule="atLeast"/>
      <w:ind w:left="0" w:right="0" w:firstLine="709"/>
      <w:jc w:val="both"/>
    </w:pPr>
    <w:rPr>
      <w:rFonts w:ascii="Arial Black" w:hAnsi="Arial Black" w:cs="Arial Black"/>
      <w:i w:val="0"/>
      <w:spacing w:val="-25"/>
      <w:kern w:val="28"/>
      <w:sz w:val="32"/>
      <w:szCs w:val="32"/>
      <w:lang w:eastAsia="en-US"/>
    </w:rPr>
  </w:style>
  <w:style w:type="paragraph" w:customStyle="1" w:styleId="11">
    <w:name w:val="Маркированный_1"/>
    <w:basedOn w:val="a8"/>
    <w:link w:val="1ff3"/>
    <w:semiHidden/>
    <w:rsid w:val="009E5F04"/>
    <w:pPr>
      <w:numPr>
        <w:ilvl w:val="1"/>
        <w:numId w:val="9"/>
      </w:numPr>
      <w:tabs>
        <w:tab w:val="clear" w:pos="2149"/>
        <w:tab w:val="left" w:pos="900"/>
      </w:tabs>
      <w:ind w:left="0" w:right="0" w:firstLine="720"/>
      <w:jc w:val="both"/>
    </w:pPr>
    <w:rPr>
      <w:rFonts w:ascii="Times New Roman" w:hAnsi="Times New Roman"/>
      <w:i w:val="0"/>
      <w:sz w:val="24"/>
    </w:rPr>
  </w:style>
  <w:style w:type="character" w:customStyle="1" w:styleId="1ff3">
    <w:name w:val="Маркированный_1 Знак"/>
    <w:basedOn w:val="aa"/>
    <w:link w:val="11"/>
    <w:semiHidden/>
    <w:locked/>
    <w:rsid w:val="009E5F04"/>
    <w:rPr>
      <w:sz w:val="24"/>
      <w:szCs w:val="24"/>
    </w:rPr>
  </w:style>
  <w:style w:type="paragraph" w:customStyle="1" w:styleId="afffff1">
    <w:name w:val="Текст таблицы"/>
    <w:basedOn w:val="a8"/>
    <w:semiHidden/>
    <w:rsid w:val="009E5F04"/>
    <w:pPr>
      <w:spacing w:before="60"/>
      <w:ind w:left="0" w:right="0" w:firstLine="709"/>
      <w:jc w:val="both"/>
    </w:pPr>
    <w:rPr>
      <w:rFonts w:ascii="Arial" w:hAnsi="Arial" w:cs="Arial"/>
      <w:i w:val="0"/>
      <w:spacing w:val="-5"/>
      <w:sz w:val="16"/>
      <w:szCs w:val="16"/>
      <w:lang w:eastAsia="en-US"/>
    </w:rPr>
  </w:style>
  <w:style w:type="paragraph" w:customStyle="1" w:styleId="afffff2">
    <w:name w:val="Подчеркнутый"/>
    <w:basedOn w:val="a8"/>
    <w:link w:val="afffff3"/>
    <w:semiHidden/>
    <w:rsid w:val="009E5F04"/>
    <w:pPr>
      <w:ind w:left="0" w:right="0" w:firstLine="709"/>
      <w:jc w:val="both"/>
    </w:pPr>
    <w:rPr>
      <w:rFonts w:ascii="Times New Roman" w:hAnsi="Times New Roman"/>
      <w:i w:val="0"/>
      <w:sz w:val="24"/>
      <w:u w:val="single"/>
    </w:rPr>
  </w:style>
  <w:style w:type="character" w:customStyle="1" w:styleId="afffff3">
    <w:name w:val="Подчеркнутый Знак"/>
    <w:basedOn w:val="aa"/>
    <w:link w:val="afffff2"/>
    <w:semiHidden/>
    <w:locked/>
    <w:rsid w:val="009E5F04"/>
    <w:rPr>
      <w:sz w:val="24"/>
      <w:szCs w:val="24"/>
      <w:u w:val="single"/>
    </w:rPr>
  </w:style>
  <w:style w:type="paragraph" w:customStyle="1" w:styleId="afffff4">
    <w:name w:val="Название документа"/>
    <w:basedOn w:val="a8"/>
    <w:semiHidden/>
    <w:rsid w:val="009E5F04"/>
    <w:pPr>
      <w:keepNext/>
      <w:keepLines/>
      <w:pBdr>
        <w:top w:val="single" w:sz="48" w:space="31" w:color="auto"/>
      </w:pBdr>
      <w:tabs>
        <w:tab w:val="left" w:pos="0"/>
      </w:tabs>
      <w:spacing w:before="240" w:after="500" w:line="640" w:lineRule="exact"/>
      <w:ind w:left="0" w:right="0" w:firstLine="709"/>
      <w:jc w:val="both"/>
    </w:pPr>
    <w:rPr>
      <w:rFonts w:ascii="Arial Black" w:hAnsi="Arial Black" w:cs="Arial Black"/>
      <w:b/>
      <w:bCs/>
      <w:i w:val="0"/>
      <w:spacing w:val="-48"/>
      <w:kern w:val="28"/>
      <w:sz w:val="64"/>
      <w:szCs w:val="64"/>
      <w:lang w:eastAsia="en-US"/>
    </w:rPr>
  </w:style>
  <w:style w:type="paragraph" w:customStyle="1" w:styleId="afffff5">
    <w:name w:val="Нижний колонтитул (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6">
    <w:name w:val="Нижний колонтитул (перв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7">
    <w:name w:val="Нижний колонтитул (не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character" w:styleId="afffff8">
    <w:name w:val="line number"/>
    <w:basedOn w:val="aa"/>
    <w:uiPriority w:val="99"/>
    <w:rsid w:val="009E5F04"/>
    <w:rPr>
      <w:rFonts w:cs="Times New Roman"/>
      <w:sz w:val="18"/>
      <w:szCs w:val="18"/>
    </w:rPr>
  </w:style>
  <w:style w:type="paragraph" w:styleId="2fa">
    <w:name w:val="List 2"/>
    <w:basedOn w:val="a3"/>
    <w:uiPriority w:val="99"/>
    <w:rsid w:val="009E5F04"/>
    <w:pPr>
      <w:widowControl/>
      <w:numPr>
        <w:numId w:val="0"/>
      </w:numPr>
      <w:spacing w:after="240" w:line="240" w:lineRule="atLeast"/>
      <w:ind w:left="1800" w:hanging="360"/>
    </w:pPr>
    <w:rPr>
      <w:rFonts w:ascii="Arial" w:hAnsi="Arial"/>
      <w:spacing w:val="-5"/>
      <w:sz w:val="20"/>
      <w:szCs w:val="20"/>
      <w:lang w:eastAsia="en-US"/>
    </w:rPr>
  </w:style>
  <w:style w:type="paragraph" w:styleId="3b">
    <w:name w:val="List 3"/>
    <w:basedOn w:val="a3"/>
    <w:uiPriority w:val="99"/>
    <w:rsid w:val="009E5F04"/>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3"/>
    <w:uiPriority w:val="99"/>
    <w:rsid w:val="009E5F04"/>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3"/>
    <w:uiPriority w:val="99"/>
    <w:rsid w:val="009E5F04"/>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9E5F04"/>
    <w:pPr>
      <w:tabs>
        <w:tab w:val="num" w:pos="552"/>
      </w:tabs>
      <w:spacing w:after="240" w:line="240" w:lineRule="atLeast"/>
      <w:ind w:left="1800" w:right="0" w:hanging="552"/>
      <w:jc w:val="both"/>
    </w:pPr>
    <w:rPr>
      <w:rFonts w:ascii="Arial" w:hAnsi="Arial" w:cs="Arial"/>
      <w:i w:val="0"/>
      <w:spacing w:val="-5"/>
      <w:sz w:val="20"/>
      <w:szCs w:val="20"/>
      <w:lang w:eastAsia="en-US"/>
    </w:rPr>
  </w:style>
  <w:style w:type="paragraph" w:styleId="3c">
    <w:name w:val="List Bullet 3"/>
    <w:basedOn w:val="a8"/>
    <w:autoRedefine/>
    <w:uiPriority w:val="99"/>
    <w:rsid w:val="009E5F04"/>
    <w:pPr>
      <w:tabs>
        <w:tab w:val="num" w:pos="552"/>
      </w:tabs>
      <w:spacing w:after="240" w:line="240" w:lineRule="atLeast"/>
      <w:ind w:left="2160" w:right="0" w:hanging="552"/>
      <w:jc w:val="both"/>
    </w:pPr>
    <w:rPr>
      <w:rFonts w:ascii="Arial" w:hAnsi="Arial" w:cs="Arial"/>
      <w:i w:val="0"/>
      <w:spacing w:val="-5"/>
      <w:sz w:val="20"/>
      <w:szCs w:val="20"/>
      <w:lang w:eastAsia="en-US"/>
    </w:rPr>
  </w:style>
  <w:style w:type="paragraph" w:styleId="47">
    <w:name w:val="List Bullet 4"/>
    <w:basedOn w:val="a8"/>
    <w:autoRedefine/>
    <w:uiPriority w:val="99"/>
    <w:rsid w:val="009E5F04"/>
    <w:pPr>
      <w:tabs>
        <w:tab w:val="num" w:pos="552"/>
      </w:tabs>
      <w:spacing w:after="240" w:line="240" w:lineRule="atLeast"/>
      <w:ind w:left="2520" w:right="0" w:hanging="552"/>
      <w:jc w:val="both"/>
    </w:pPr>
    <w:rPr>
      <w:rFonts w:ascii="Arial" w:hAnsi="Arial" w:cs="Arial"/>
      <w:i w:val="0"/>
      <w:spacing w:val="-5"/>
      <w:sz w:val="20"/>
      <w:szCs w:val="20"/>
      <w:lang w:eastAsia="en-US"/>
    </w:rPr>
  </w:style>
  <w:style w:type="paragraph" w:styleId="57">
    <w:name w:val="List Bullet 5"/>
    <w:basedOn w:val="a8"/>
    <w:autoRedefine/>
    <w:uiPriority w:val="99"/>
    <w:rsid w:val="009E5F04"/>
    <w:pPr>
      <w:tabs>
        <w:tab w:val="num" w:pos="552"/>
      </w:tabs>
      <w:spacing w:after="240" w:line="240" w:lineRule="atLeast"/>
      <w:ind w:left="2880" w:right="0" w:hanging="552"/>
      <w:jc w:val="both"/>
    </w:pPr>
    <w:rPr>
      <w:rFonts w:ascii="Arial" w:hAnsi="Arial" w:cs="Arial"/>
      <w:i w:val="0"/>
      <w:spacing w:val="-5"/>
      <w:sz w:val="20"/>
      <w:szCs w:val="20"/>
      <w:lang w:eastAsia="en-US"/>
    </w:rPr>
  </w:style>
  <w:style w:type="paragraph" w:styleId="afffff9">
    <w:name w:val="List Continue"/>
    <w:basedOn w:val="a3"/>
    <w:uiPriority w:val="99"/>
    <w:rsid w:val="009E5F04"/>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9"/>
    <w:uiPriority w:val="99"/>
    <w:rsid w:val="009E5F04"/>
    <w:pPr>
      <w:ind w:left="2160"/>
    </w:pPr>
  </w:style>
  <w:style w:type="paragraph" w:styleId="3d">
    <w:name w:val="List Continue 3"/>
    <w:basedOn w:val="afffff9"/>
    <w:uiPriority w:val="99"/>
    <w:rsid w:val="009E5F04"/>
    <w:pPr>
      <w:ind w:left="2520"/>
    </w:pPr>
  </w:style>
  <w:style w:type="paragraph" w:styleId="48">
    <w:name w:val="List Continue 4"/>
    <w:basedOn w:val="afffff9"/>
    <w:uiPriority w:val="99"/>
    <w:rsid w:val="009E5F04"/>
    <w:pPr>
      <w:ind w:left="2880"/>
    </w:pPr>
  </w:style>
  <w:style w:type="paragraph" w:styleId="58">
    <w:name w:val="List Continue 5"/>
    <w:basedOn w:val="afffff9"/>
    <w:uiPriority w:val="99"/>
    <w:rsid w:val="009E5F04"/>
    <w:pPr>
      <w:ind w:left="3240"/>
    </w:pPr>
  </w:style>
  <w:style w:type="paragraph" w:styleId="afffffa">
    <w:name w:val="List Number"/>
    <w:basedOn w:val="a8"/>
    <w:uiPriority w:val="99"/>
    <w:rsid w:val="009E5F04"/>
    <w:pPr>
      <w:spacing w:before="100" w:beforeAutospacing="1" w:after="100" w:afterAutospacing="1"/>
      <w:ind w:left="0" w:right="0" w:firstLine="709"/>
      <w:jc w:val="both"/>
    </w:pPr>
    <w:rPr>
      <w:rFonts w:ascii="Times New Roman" w:hAnsi="Times New Roman"/>
      <w:i w:val="0"/>
      <w:szCs w:val="28"/>
    </w:rPr>
  </w:style>
  <w:style w:type="paragraph" w:styleId="2fd">
    <w:name w:val="List Number 2"/>
    <w:basedOn w:val="afffffa"/>
    <w:uiPriority w:val="99"/>
    <w:rsid w:val="009E5F0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e">
    <w:name w:val="List Number 3"/>
    <w:basedOn w:val="afffffa"/>
    <w:uiPriority w:val="99"/>
    <w:rsid w:val="009E5F0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9">
    <w:name w:val="List Number 4"/>
    <w:basedOn w:val="afffffa"/>
    <w:uiPriority w:val="99"/>
    <w:rsid w:val="009E5F0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a"/>
    <w:uiPriority w:val="99"/>
    <w:rsid w:val="009E5F0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Normal Indent"/>
    <w:basedOn w:val="a8"/>
    <w:uiPriority w:val="99"/>
    <w:rsid w:val="009E5F04"/>
    <w:pPr>
      <w:ind w:left="1440" w:right="0" w:firstLine="709"/>
      <w:jc w:val="both"/>
    </w:pPr>
    <w:rPr>
      <w:rFonts w:ascii="Arial" w:hAnsi="Arial" w:cs="Arial"/>
      <w:i w:val="0"/>
      <w:spacing w:val="-5"/>
      <w:sz w:val="20"/>
      <w:szCs w:val="20"/>
      <w:lang w:eastAsia="en-US"/>
    </w:rPr>
  </w:style>
  <w:style w:type="paragraph" w:customStyle="1" w:styleId="afffffc">
    <w:name w:val="Подзаголовок части"/>
    <w:basedOn w:val="a8"/>
    <w:next w:val="a9"/>
    <w:semiHidden/>
    <w:rsid w:val="009E5F04"/>
    <w:pPr>
      <w:keepNext/>
      <w:spacing w:before="360" w:after="120"/>
      <w:ind w:left="1080" w:right="0" w:firstLine="709"/>
      <w:jc w:val="both"/>
    </w:pPr>
    <w:rPr>
      <w:rFonts w:ascii="Arial" w:hAnsi="Arial" w:cs="Arial"/>
      <w:iCs/>
      <w:spacing w:val="-5"/>
      <w:kern w:val="28"/>
      <w:sz w:val="26"/>
      <w:szCs w:val="26"/>
      <w:lang w:eastAsia="en-US"/>
    </w:rPr>
  </w:style>
  <w:style w:type="paragraph" w:customStyle="1" w:styleId="afffffd">
    <w:name w:val="Обратный адрес"/>
    <w:basedOn w:val="a8"/>
    <w:semiHidden/>
    <w:rsid w:val="009E5F04"/>
    <w:pPr>
      <w:keepLines/>
      <w:framePr w:w="5160" w:h="840" w:wrap="notBeside" w:vAnchor="page" w:hAnchor="page" w:x="6121" w:y="915" w:anchorLock="1"/>
      <w:tabs>
        <w:tab w:val="left" w:pos="2160"/>
      </w:tabs>
      <w:spacing w:line="160" w:lineRule="atLeast"/>
      <w:ind w:left="0" w:right="0" w:firstLine="709"/>
      <w:jc w:val="both"/>
    </w:pPr>
    <w:rPr>
      <w:rFonts w:ascii="Arial" w:hAnsi="Arial" w:cs="Arial"/>
      <w:i w:val="0"/>
      <w:sz w:val="14"/>
      <w:szCs w:val="14"/>
      <w:lang w:eastAsia="en-US"/>
    </w:rPr>
  </w:style>
  <w:style w:type="paragraph" w:customStyle="1" w:styleId="afffffe">
    <w:name w:val="Название раздела"/>
    <w:basedOn w:val="a8"/>
    <w:next w:val="a9"/>
    <w:semiHidden/>
    <w:rsid w:val="009E5F04"/>
    <w:pPr>
      <w:pBdr>
        <w:bottom w:val="single" w:sz="6" w:space="2" w:color="auto"/>
      </w:pBdr>
      <w:spacing w:before="360" w:after="960"/>
      <w:ind w:left="0" w:right="0" w:firstLine="709"/>
      <w:jc w:val="both"/>
    </w:pPr>
    <w:rPr>
      <w:rFonts w:ascii="Arial Black" w:hAnsi="Arial Black" w:cs="Arial Black"/>
      <w:i w:val="0"/>
      <w:spacing w:val="-35"/>
      <w:sz w:val="54"/>
      <w:szCs w:val="54"/>
    </w:rPr>
  </w:style>
  <w:style w:type="paragraph" w:customStyle="1" w:styleId="affffff">
    <w:name w:val="Подзаголовок титульного листа"/>
    <w:basedOn w:val="a8"/>
    <w:next w:val="a9"/>
    <w:semiHidden/>
    <w:rsid w:val="009E5F04"/>
    <w:pPr>
      <w:pBdr>
        <w:top w:val="single" w:sz="6" w:space="24" w:color="auto"/>
      </w:pBdr>
      <w:spacing w:line="480" w:lineRule="atLeast"/>
      <w:ind w:left="835" w:right="835" w:firstLine="709"/>
      <w:jc w:val="both"/>
    </w:pPr>
    <w:rPr>
      <w:rFonts w:ascii="Arial" w:hAnsi="Arial" w:cs="Arial"/>
      <w:b/>
      <w:bCs/>
      <w:i w:val="0"/>
      <w:spacing w:val="-30"/>
      <w:sz w:val="48"/>
      <w:szCs w:val="48"/>
    </w:rPr>
  </w:style>
  <w:style w:type="character" w:customStyle="1" w:styleId="affffff0">
    <w:name w:val="Надстрочный"/>
    <w:semiHidden/>
    <w:rsid w:val="009E5F04"/>
    <w:rPr>
      <w:b/>
      <w:vertAlign w:val="superscript"/>
    </w:rPr>
  </w:style>
  <w:style w:type="character" w:styleId="HTML1">
    <w:name w:val="HTML Sample"/>
    <w:basedOn w:val="aa"/>
    <w:uiPriority w:val="99"/>
    <w:rsid w:val="009E5F04"/>
    <w:rPr>
      <w:rFonts w:ascii="Courier New" w:hAnsi="Courier New" w:cs="Courier New"/>
      <w:lang w:val="ru-RU"/>
    </w:rPr>
  </w:style>
  <w:style w:type="paragraph" w:styleId="2fe">
    <w:name w:val="envelope return"/>
    <w:basedOn w:val="a8"/>
    <w:uiPriority w:val="99"/>
    <w:rsid w:val="009E5F04"/>
    <w:pPr>
      <w:ind w:left="1080" w:right="0" w:firstLine="709"/>
      <w:jc w:val="both"/>
    </w:pPr>
    <w:rPr>
      <w:rFonts w:ascii="Arial" w:hAnsi="Arial" w:cs="Arial"/>
      <w:i w:val="0"/>
      <w:spacing w:val="-5"/>
      <w:sz w:val="20"/>
      <w:szCs w:val="20"/>
      <w:lang w:eastAsia="en-US"/>
    </w:rPr>
  </w:style>
  <w:style w:type="character" w:styleId="HTML2">
    <w:name w:val="HTML Definition"/>
    <w:basedOn w:val="aa"/>
    <w:uiPriority w:val="99"/>
    <w:rsid w:val="009E5F04"/>
    <w:rPr>
      <w:rFonts w:cs="Times New Roman"/>
      <w:i/>
      <w:iCs/>
      <w:lang w:val="ru-RU"/>
    </w:rPr>
  </w:style>
  <w:style w:type="character" w:styleId="HTML3">
    <w:name w:val="HTML Variable"/>
    <w:basedOn w:val="aa"/>
    <w:uiPriority w:val="99"/>
    <w:rsid w:val="009E5F04"/>
    <w:rPr>
      <w:rFonts w:cs="Times New Roman"/>
      <w:i/>
      <w:iCs/>
      <w:lang w:val="ru-RU"/>
    </w:rPr>
  </w:style>
  <w:style w:type="character" w:styleId="HTML4">
    <w:name w:val="HTML Typewriter"/>
    <w:basedOn w:val="aa"/>
    <w:uiPriority w:val="99"/>
    <w:rsid w:val="009E5F04"/>
    <w:rPr>
      <w:rFonts w:ascii="Courier New" w:hAnsi="Courier New" w:cs="Courier New"/>
      <w:sz w:val="20"/>
      <w:szCs w:val="20"/>
      <w:lang w:val="ru-RU"/>
    </w:rPr>
  </w:style>
  <w:style w:type="paragraph" w:styleId="affffff1">
    <w:name w:val="Signature"/>
    <w:basedOn w:val="a8"/>
    <w:link w:val="affffff2"/>
    <w:uiPriority w:val="99"/>
    <w:rsid w:val="009E5F04"/>
    <w:pPr>
      <w:ind w:left="4252" w:right="0" w:firstLine="709"/>
      <w:jc w:val="both"/>
    </w:pPr>
    <w:rPr>
      <w:rFonts w:ascii="Arial" w:hAnsi="Arial" w:cs="Arial"/>
      <w:i w:val="0"/>
      <w:spacing w:val="-5"/>
      <w:sz w:val="20"/>
      <w:szCs w:val="20"/>
      <w:lang w:eastAsia="en-US"/>
    </w:rPr>
  </w:style>
  <w:style w:type="character" w:customStyle="1" w:styleId="affffff2">
    <w:name w:val="Подпись Знак"/>
    <w:basedOn w:val="aa"/>
    <w:link w:val="affffff1"/>
    <w:uiPriority w:val="99"/>
    <w:rsid w:val="009E5F04"/>
    <w:rPr>
      <w:rFonts w:ascii="Arial" w:hAnsi="Arial" w:cs="Arial"/>
      <w:spacing w:val="-5"/>
      <w:lang w:eastAsia="en-US"/>
    </w:rPr>
  </w:style>
  <w:style w:type="paragraph" w:styleId="affffff3">
    <w:name w:val="Salutation"/>
    <w:basedOn w:val="a8"/>
    <w:next w:val="a8"/>
    <w:link w:val="affffff4"/>
    <w:uiPriority w:val="99"/>
    <w:rsid w:val="009E5F04"/>
    <w:pPr>
      <w:ind w:left="1080" w:right="0" w:firstLine="709"/>
      <w:jc w:val="both"/>
    </w:pPr>
    <w:rPr>
      <w:rFonts w:ascii="Arial" w:hAnsi="Arial" w:cs="Arial"/>
      <w:i w:val="0"/>
      <w:spacing w:val="-5"/>
      <w:sz w:val="20"/>
      <w:szCs w:val="20"/>
      <w:lang w:eastAsia="en-US"/>
    </w:rPr>
  </w:style>
  <w:style w:type="character" w:customStyle="1" w:styleId="affffff4">
    <w:name w:val="Приветствие Знак"/>
    <w:basedOn w:val="aa"/>
    <w:link w:val="affffff3"/>
    <w:uiPriority w:val="99"/>
    <w:rsid w:val="009E5F04"/>
    <w:rPr>
      <w:rFonts w:ascii="Arial" w:hAnsi="Arial" w:cs="Arial"/>
      <w:spacing w:val="-5"/>
      <w:lang w:eastAsia="en-US"/>
    </w:rPr>
  </w:style>
  <w:style w:type="paragraph" w:styleId="affffff5">
    <w:name w:val="Closing"/>
    <w:basedOn w:val="a8"/>
    <w:link w:val="affffff6"/>
    <w:uiPriority w:val="99"/>
    <w:rsid w:val="009E5F04"/>
    <w:pPr>
      <w:ind w:left="4252" w:right="0" w:firstLine="709"/>
      <w:jc w:val="both"/>
    </w:pPr>
    <w:rPr>
      <w:rFonts w:ascii="Arial" w:hAnsi="Arial" w:cs="Arial"/>
      <w:i w:val="0"/>
      <w:spacing w:val="-5"/>
      <w:sz w:val="20"/>
      <w:szCs w:val="20"/>
      <w:lang w:eastAsia="en-US"/>
    </w:rPr>
  </w:style>
  <w:style w:type="character" w:customStyle="1" w:styleId="affffff6">
    <w:name w:val="Прощание Знак"/>
    <w:basedOn w:val="aa"/>
    <w:link w:val="affffff5"/>
    <w:uiPriority w:val="99"/>
    <w:rsid w:val="009E5F04"/>
    <w:rPr>
      <w:rFonts w:ascii="Arial" w:hAnsi="Arial" w:cs="Arial"/>
      <w:spacing w:val="-5"/>
      <w:lang w:eastAsia="en-US"/>
    </w:rPr>
  </w:style>
  <w:style w:type="paragraph" w:styleId="affffff7">
    <w:name w:val="E-mail Signature"/>
    <w:basedOn w:val="a8"/>
    <w:link w:val="affffff8"/>
    <w:uiPriority w:val="99"/>
    <w:rsid w:val="009E5F04"/>
    <w:pPr>
      <w:ind w:left="1080" w:right="0" w:firstLine="709"/>
      <w:jc w:val="both"/>
    </w:pPr>
    <w:rPr>
      <w:rFonts w:ascii="Arial" w:hAnsi="Arial" w:cs="Arial"/>
      <w:i w:val="0"/>
      <w:spacing w:val="-5"/>
      <w:sz w:val="20"/>
      <w:szCs w:val="20"/>
      <w:lang w:eastAsia="en-US"/>
    </w:rPr>
  </w:style>
  <w:style w:type="character" w:customStyle="1" w:styleId="affffff8">
    <w:name w:val="Электронная подпись Знак"/>
    <w:basedOn w:val="aa"/>
    <w:link w:val="affffff7"/>
    <w:uiPriority w:val="99"/>
    <w:rsid w:val="009E5F04"/>
    <w:rPr>
      <w:rFonts w:ascii="Arial" w:hAnsi="Arial" w:cs="Arial"/>
      <w:spacing w:val="-5"/>
      <w:lang w:eastAsia="en-US"/>
    </w:rPr>
  </w:style>
  <w:style w:type="character" w:customStyle="1" w:styleId="1ff4">
    <w:name w:val="Заголовок_1 Знак Знак Знак"/>
    <w:basedOn w:val="aa"/>
    <w:semiHidden/>
    <w:rsid w:val="009E5F04"/>
    <w:rPr>
      <w:rFonts w:cs="Times New Roman"/>
      <w:b/>
      <w:caps/>
      <w:sz w:val="24"/>
      <w:szCs w:val="24"/>
      <w:lang w:val="ru-RU" w:eastAsia="ru-RU" w:bidi="ar-SA"/>
    </w:rPr>
  </w:style>
  <w:style w:type="paragraph" w:customStyle="1" w:styleId="1ff5">
    <w:name w:val="Стиль1"/>
    <w:basedOn w:val="a8"/>
    <w:semiHidden/>
    <w:rsid w:val="009E5F04"/>
    <w:pPr>
      <w:ind w:left="0" w:right="0" w:firstLine="540"/>
      <w:jc w:val="center"/>
    </w:pPr>
    <w:rPr>
      <w:rFonts w:ascii="Times New Roman" w:hAnsi="Times New Roman"/>
      <w:b/>
      <w:i w:val="0"/>
      <w:sz w:val="24"/>
    </w:rPr>
  </w:style>
  <w:style w:type="paragraph" w:customStyle="1" w:styleId="2ff">
    <w:name w:val="Стиль2"/>
    <w:basedOn w:val="a8"/>
    <w:next w:val="1ff5"/>
    <w:rsid w:val="009E5F04"/>
    <w:pPr>
      <w:ind w:left="0" w:right="-8" w:firstLine="720"/>
      <w:jc w:val="center"/>
    </w:pPr>
    <w:rPr>
      <w:rFonts w:ascii="Times New Roman" w:hAnsi="Times New Roman"/>
      <w:b/>
      <w:i w:val="0"/>
      <w:caps/>
      <w:sz w:val="24"/>
    </w:rPr>
  </w:style>
  <w:style w:type="paragraph" w:customStyle="1" w:styleId="1ff6">
    <w:name w:val="Заголовок1"/>
    <w:basedOn w:val="a8"/>
    <w:semiHidden/>
    <w:rsid w:val="009E5F04"/>
    <w:pPr>
      <w:tabs>
        <w:tab w:val="left" w:pos="8460"/>
      </w:tabs>
      <w:ind w:left="0" w:right="0" w:firstLine="540"/>
      <w:jc w:val="center"/>
    </w:pPr>
    <w:rPr>
      <w:rFonts w:ascii="Times New Roman" w:hAnsi="Times New Roman"/>
      <w:i w:val="0"/>
      <w:caps/>
      <w:sz w:val="24"/>
    </w:rPr>
  </w:style>
  <w:style w:type="paragraph" w:customStyle="1" w:styleId="affffff9">
    <w:name w:val="База заголовка"/>
    <w:basedOn w:val="a8"/>
    <w:next w:val="a9"/>
    <w:semiHidden/>
    <w:rsid w:val="009E5F04"/>
    <w:pPr>
      <w:keepNext/>
      <w:keepLines/>
      <w:spacing w:before="140" w:line="220" w:lineRule="atLeast"/>
      <w:ind w:left="1080" w:right="0" w:firstLine="709"/>
      <w:jc w:val="both"/>
    </w:pPr>
    <w:rPr>
      <w:rFonts w:ascii="Arial" w:hAnsi="Arial" w:cs="Arial"/>
      <w:i w:val="0"/>
      <w:spacing w:val="-4"/>
      <w:kern w:val="28"/>
      <w:sz w:val="22"/>
      <w:szCs w:val="22"/>
      <w:lang w:eastAsia="en-US"/>
    </w:rPr>
  </w:style>
  <w:style w:type="paragraph" w:customStyle="1" w:styleId="affffffa">
    <w:name w:val="Цитаты"/>
    <w:basedOn w:val="a8"/>
    <w:semiHidden/>
    <w:rsid w:val="009E5F0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i w:val="0"/>
      <w:spacing w:val="-5"/>
      <w:sz w:val="20"/>
      <w:szCs w:val="20"/>
      <w:lang w:eastAsia="en-US"/>
    </w:rPr>
  </w:style>
  <w:style w:type="paragraph" w:customStyle="1" w:styleId="affffffb">
    <w:name w:val="Заголовок части"/>
    <w:basedOn w:val="a8"/>
    <w:semiHidden/>
    <w:rsid w:val="009E5F04"/>
    <w:pPr>
      <w:shd w:val="solid" w:color="auto" w:fill="auto"/>
      <w:spacing w:line="660" w:lineRule="exact"/>
      <w:ind w:left="0" w:right="0" w:firstLine="709"/>
      <w:jc w:val="center"/>
    </w:pPr>
    <w:rPr>
      <w:rFonts w:ascii="Arial Black" w:hAnsi="Arial Black" w:cs="Arial Black"/>
      <w:i w:val="0"/>
      <w:color w:val="FFFFFF"/>
      <w:spacing w:val="-40"/>
      <w:sz w:val="84"/>
      <w:szCs w:val="84"/>
      <w:lang w:eastAsia="en-US"/>
    </w:rPr>
  </w:style>
  <w:style w:type="paragraph" w:customStyle="1" w:styleId="affffffc">
    <w:name w:val="Заголовок главы"/>
    <w:basedOn w:val="a8"/>
    <w:semiHidden/>
    <w:rsid w:val="009E5F04"/>
    <w:pPr>
      <w:ind w:left="0" w:right="0" w:firstLine="709"/>
      <w:jc w:val="center"/>
    </w:pPr>
    <w:rPr>
      <w:rFonts w:ascii="Times New Roman" w:hAnsi="Times New Roman"/>
      <w:i w:val="0"/>
      <w:caps/>
      <w:sz w:val="24"/>
    </w:rPr>
  </w:style>
  <w:style w:type="paragraph" w:customStyle="1" w:styleId="affffffd">
    <w:name w:val="База сноски"/>
    <w:basedOn w:val="a8"/>
    <w:semiHidden/>
    <w:rsid w:val="009E5F04"/>
    <w:pPr>
      <w:keepLines/>
      <w:spacing w:line="200" w:lineRule="atLeast"/>
      <w:ind w:left="1080" w:right="0" w:firstLine="709"/>
      <w:jc w:val="both"/>
    </w:pPr>
    <w:rPr>
      <w:rFonts w:ascii="Arial" w:hAnsi="Arial" w:cs="Arial"/>
      <w:i w:val="0"/>
      <w:spacing w:val="-5"/>
      <w:sz w:val="16"/>
      <w:szCs w:val="16"/>
      <w:lang w:eastAsia="en-US"/>
    </w:rPr>
  </w:style>
  <w:style w:type="paragraph" w:customStyle="1" w:styleId="affffffe">
    <w:name w:val="Заголовок титульного листа"/>
    <w:basedOn w:val="affffff9"/>
    <w:next w:val="a8"/>
    <w:semiHidden/>
    <w:rsid w:val="009E5F04"/>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
    <w:name w:val="Emphasis"/>
    <w:basedOn w:val="aa"/>
    <w:uiPriority w:val="20"/>
    <w:qFormat/>
    <w:rsid w:val="009E5F04"/>
    <w:rPr>
      <w:rFonts w:ascii="Arial Black" w:hAnsi="Arial Black" w:cs="Arial Black"/>
      <w:spacing w:val="-4"/>
      <w:sz w:val="18"/>
      <w:szCs w:val="18"/>
    </w:rPr>
  </w:style>
  <w:style w:type="paragraph" w:customStyle="1" w:styleId="afffffff0">
    <w:name w:val="База верхнего колонтитула"/>
    <w:basedOn w:val="a8"/>
    <w:semiHidden/>
    <w:rsid w:val="009E5F04"/>
    <w:pPr>
      <w:keepLines/>
      <w:tabs>
        <w:tab w:val="center" w:pos="4320"/>
        <w:tab w:val="right" w:pos="8640"/>
      </w:tabs>
      <w:spacing w:line="190" w:lineRule="atLeast"/>
      <w:ind w:left="1080" w:right="0" w:firstLine="709"/>
      <w:jc w:val="both"/>
    </w:pPr>
    <w:rPr>
      <w:rFonts w:ascii="Arial" w:hAnsi="Arial" w:cs="Arial"/>
      <w:i w:val="0"/>
      <w:caps/>
      <w:spacing w:val="-5"/>
      <w:sz w:val="15"/>
      <w:szCs w:val="15"/>
      <w:lang w:eastAsia="en-US"/>
    </w:rPr>
  </w:style>
  <w:style w:type="paragraph" w:customStyle="1" w:styleId="afffffff1">
    <w:name w:val="Верхний колонтитул (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2">
    <w:name w:val="Верхний колонтитул (первый)"/>
    <w:basedOn w:val="af1"/>
    <w:semiHidden/>
    <w:rsid w:val="009E5F04"/>
    <w:pPr>
      <w:keepLines/>
      <w:pBdr>
        <w:top w:val="single" w:sz="6" w:space="2" w:color="auto"/>
      </w:pBdr>
      <w:tabs>
        <w:tab w:val="clear" w:pos="4536"/>
        <w:tab w:val="clear" w:pos="9072"/>
        <w:tab w:val="center" w:pos="4320"/>
        <w:tab w:val="right" w:pos="8640"/>
      </w:tabs>
      <w:overflowPunct/>
      <w:autoSpaceDE/>
      <w:autoSpaceDN/>
      <w:adjustRightInd/>
      <w:spacing w:line="190" w:lineRule="atLeast"/>
      <w:ind w:left="1080" w:firstLine="709"/>
      <w:jc w:val="right"/>
      <w:textAlignment w:val="auto"/>
    </w:pPr>
    <w:rPr>
      <w:rFonts w:cs="Arial"/>
      <w:caps/>
      <w:spacing w:val="-5"/>
      <w:sz w:val="15"/>
      <w:szCs w:val="15"/>
      <w:lang w:eastAsia="en-US"/>
    </w:rPr>
  </w:style>
  <w:style w:type="paragraph" w:customStyle="1" w:styleId="afffffff3">
    <w:name w:val="Верхний колонтитул (не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4">
    <w:name w:val="База указателя"/>
    <w:basedOn w:val="a8"/>
    <w:semiHidden/>
    <w:rsid w:val="009E5F04"/>
    <w:pPr>
      <w:spacing w:line="240" w:lineRule="atLeast"/>
      <w:ind w:left="360" w:right="0" w:hanging="360"/>
      <w:jc w:val="both"/>
    </w:pPr>
    <w:rPr>
      <w:rFonts w:ascii="Arial" w:hAnsi="Arial" w:cs="Arial"/>
      <w:i w:val="0"/>
      <w:spacing w:val="-5"/>
      <w:sz w:val="18"/>
      <w:szCs w:val="18"/>
      <w:lang w:eastAsia="en-US"/>
    </w:rPr>
  </w:style>
  <w:style w:type="character" w:customStyle="1" w:styleId="afffffff5">
    <w:name w:val="Вступление"/>
    <w:semiHidden/>
    <w:rsid w:val="009E5F04"/>
    <w:rPr>
      <w:rFonts w:ascii="Arial Black" w:hAnsi="Arial Black"/>
      <w:spacing w:val="-4"/>
      <w:sz w:val="18"/>
    </w:rPr>
  </w:style>
  <w:style w:type="paragraph" w:customStyle="1" w:styleId="afffffff6">
    <w:name w:val="Заголовок таблицы"/>
    <w:basedOn w:val="a8"/>
    <w:rsid w:val="009E5F04"/>
    <w:pPr>
      <w:spacing w:before="60"/>
      <w:ind w:left="0" w:right="0" w:firstLine="709"/>
      <w:jc w:val="center"/>
    </w:pPr>
    <w:rPr>
      <w:rFonts w:ascii="Arial Black" w:hAnsi="Arial Black" w:cs="Arial Black"/>
      <w:i w:val="0"/>
      <w:spacing w:val="-5"/>
      <w:sz w:val="16"/>
      <w:szCs w:val="16"/>
      <w:lang w:eastAsia="en-US"/>
    </w:rPr>
  </w:style>
  <w:style w:type="paragraph" w:styleId="afffffff7">
    <w:name w:val="Message Header"/>
    <w:basedOn w:val="a9"/>
    <w:link w:val="afffffff8"/>
    <w:uiPriority w:val="99"/>
    <w:rsid w:val="009E5F04"/>
    <w:pPr>
      <w:keepLines/>
      <w:tabs>
        <w:tab w:val="left" w:pos="3600"/>
        <w:tab w:val="left" w:pos="4680"/>
      </w:tabs>
      <w:overflowPunct/>
      <w:autoSpaceDE/>
      <w:autoSpaceDN/>
      <w:adjustRightInd/>
      <w:spacing w:line="280" w:lineRule="exact"/>
      <w:ind w:left="1080" w:right="2160" w:hanging="1080"/>
      <w:jc w:val="both"/>
      <w:textAlignment w:val="auto"/>
    </w:pPr>
    <w:rPr>
      <w:rFonts w:cs="Arial"/>
      <w:sz w:val="22"/>
      <w:szCs w:val="22"/>
      <w:lang w:eastAsia="en-US"/>
    </w:rPr>
  </w:style>
  <w:style w:type="character" w:customStyle="1" w:styleId="afffffff8">
    <w:name w:val="Шапка Знак"/>
    <w:basedOn w:val="aa"/>
    <w:link w:val="afffffff7"/>
    <w:uiPriority w:val="99"/>
    <w:rsid w:val="009E5F04"/>
    <w:rPr>
      <w:rFonts w:ascii="Arial" w:hAnsi="Arial" w:cs="Arial"/>
      <w:sz w:val="22"/>
      <w:szCs w:val="22"/>
      <w:lang w:eastAsia="en-US"/>
    </w:rPr>
  </w:style>
  <w:style w:type="character" w:customStyle="1" w:styleId="afffffff9">
    <w:name w:val="Девиз"/>
    <w:basedOn w:val="aa"/>
    <w:semiHidden/>
    <w:rsid w:val="009E5F04"/>
    <w:rPr>
      <w:rFonts w:cs="Times New Roman"/>
      <w:i/>
      <w:iCs/>
      <w:spacing w:val="-6"/>
      <w:sz w:val="24"/>
      <w:szCs w:val="24"/>
      <w:lang w:val="ru-RU"/>
    </w:rPr>
  </w:style>
  <w:style w:type="paragraph" w:customStyle="1" w:styleId="afffffffa">
    <w:name w:val="База оглавления"/>
    <w:basedOn w:val="a8"/>
    <w:semiHidden/>
    <w:rsid w:val="009E5F04"/>
    <w:pPr>
      <w:tabs>
        <w:tab w:val="right" w:leader="dot" w:pos="6480"/>
      </w:tabs>
      <w:spacing w:after="240" w:line="240" w:lineRule="atLeast"/>
      <w:ind w:left="0" w:right="0" w:firstLine="709"/>
      <w:jc w:val="both"/>
    </w:pPr>
    <w:rPr>
      <w:rFonts w:ascii="Arial" w:hAnsi="Arial" w:cs="Arial"/>
      <w:i w:val="0"/>
      <w:spacing w:val="-5"/>
      <w:sz w:val="20"/>
      <w:szCs w:val="20"/>
      <w:lang w:eastAsia="en-US"/>
    </w:rPr>
  </w:style>
  <w:style w:type="paragraph" w:styleId="HTML5">
    <w:name w:val="HTML Address"/>
    <w:basedOn w:val="a8"/>
    <w:link w:val="HTML6"/>
    <w:uiPriority w:val="99"/>
    <w:rsid w:val="009E5F04"/>
    <w:pPr>
      <w:ind w:left="1080" w:right="0" w:firstLine="709"/>
      <w:jc w:val="both"/>
    </w:pPr>
    <w:rPr>
      <w:rFonts w:ascii="Arial" w:hAnsi="Arial" w:cs="Arial"/>
      <w:iCs/>
      <w:spacing w:val="-5"/>
      <w:sz w:val="20"/>
      <w:szCs w:val="20"/>
      <w:lang w:eastAsia="en-US"/>
    </w:rPr>
  </w:style>
  <w:style w:type="character" w:customStyle="1" w:styleId="HTML6">
    <w:name w:val="Адрес HTML Знак"/>
    <w:basedOn w:val="aa"/>
    <w:link w:val="HTML5"/>
    <w:uiPriority w:val="99"/>
    <w:rsid w:val="009E5F04"/>
    <w:rPr>
      <w:rFonts w:ascii="Arial" w:hAnsi="Arial" w:cs="Arial"/>
      <w:i/>
      <w:iCs/>
      <w:spacing w:val="-5"/>
      <w:lang w:eastAsia="en-US"/>
    </w:rPr>
  </w:style>
  <w:style w:type="paragraph" w:styleId="afffffffb">
    <w:name w:val="envelope address"/>
    <w:basedOn w:val="a8"/>
    <w:uiPriority w:val="99"/>
    <w:rsid w:val="009E5F04"/>
    <w:pPr>
      <w:framePr w:w="7920" w:h="1980" w:hRule="exact" w:hSpace="180" w:wrap="auto" w:hAnchor="page" w:xAlign="center" w:yAlign="bottom"/>
      <w:ind w:left="2880" w:right="0" w:firstLine="709"/>
      <w:jc w:val="both"/>
    </w:pPr>
    <w:rPr>
      <w:rFonts w:ascii="Arial" w:hAnsi="Arial" w:cs="Arial"/>
      <w:i w:val="0"/>
      <w:spacing w:val="-5"/>
      <w:szCs w:val="28"/>
      <w:lang w:eastAsia="en-US"/>
    </w:rPr>
  </w:style>
  <w:style w:type="character" w:styleId="HTML7">
    <w:name w:val="HTML Acronym"/>
    <w:basedOn w:val="aa"/>
    <w:uiPriority w:val="99"/>
    <w:rsid w:val="009E5F04"/>
    <w:rPr>
      <w:rFonts w:cs="Times New Roman"/>
      <w:lang w:val="ru-RU"/>
    </w:rPr>
  </w:style>
  <w:style w:type="paragraph" w:styleId="afffffffc">
    <w:name w:val="Date"/>
    <w:basedOn w:val="a8"/>
    <w:next w:val="a8"/>
    <w:link w:val="afffffffd"/>
    <w:uiPriority w:val="99"/>
    <w:rsid w:val="009E5F04"/>
    <w:pPr>
      <w:ind w:left="1080" w:right="0" w:firstLine="709"/>
      <w:jc w:val="both"/>
    </w:pPr>
    <w:rPr>
      <w:rFonts w:ascii="Arial" w:hAnsi="Arial" w:cs="Arial"/>
      <w:i w:val="0"/>
      <w:spacing w:val="-5"/>
      <w:sz w:val="20"/>
      <w:szCs w:val="20"/>
      <w:lang w:eastAsia="en-US"/>
    </w:rPr>
  </w:style>
  <w:style w:type="character" w:customStyle="1" w:styleId="afffffffd">
    <w:name w:val="Дата Знак"/>
    <w:basedOn w:val="aa"/>
    <w:link w:val="afffffffc"/>
    <w:uiPriority w:val="99"/>
    <w:rsid w:val="009E5F04"/>
    <w:rPr>
      <w:rFonts w:ascii="Arial" w:hAnsi="Arial" w:cs="Arial"/>
      <w:spacing w:val="-5"/>
      <w:lang w:eastAsia="en-US"/>
    </w:rPr>
  </w:style>
  <w:style w:type="paragraph" w:styleId="afffffffe">
    <w:name w:val="Note Heading"/>
    <w:basedOn w:val="a8"/>
    <w:next w:val="a8"/>
    <w:link w:val="affffffff"/>
    <w:uiPriority w:val="99"/>
    <w:rsid w:val="009E5F04"/>
    <w:pPr>
      <w:ind w:left="1080" w:right="0" w:firstLine="709"/>
      <w:jc w:val="both"/>
    </w:pPr>
    <w:rPr>
      <w:rFonts w:ascii="Arial" w:hAnsi="Arial" w:cs="Arial"/>
      <w:i w:val="0"/>
      <w:spacing w:val="-5"/>
      <w:sz w:val="20"/>
      <w:szCs w:val="20"/>
      <w:lang w:eastAsia="en-US"/>
    </w:rPr>
  </w:style>
  <w:style w:type="character" w:customStyle="1" w:styleId="affffffff">
    <w:name w:val="Заголовок записки Знак"/>
    <w:basedOn w:val="aa"/>
    <w:link w:val="afffffffe"/>
    <w:uiPriority w:val="99"/>
    <w:rsid w:val="009E5F04"/>
    <w:rPr>
      <w:rFonts w:ascii="Arial" w:hAnsi="Arial" w:cs="Arial"/>
      <w:spacing w:val="-5"/>
      <w:lang w:eastAsia="en-US"/>
    </w:rPr>
  </w:style>
  <w:style w:type="character" w:styleId="HTML8">
    <w:name w:val="HTML Keyboard"/>
    <w:basedOn w:val="aa"/>
    <w:uiPriority w:val="99"/>
    <w:rsid w:val="009E5F04"/>
    <w:rPr>
      <w:rFonts w:ascii="Courier New" w:hAnsi="Courier New" w:cs="Courier New"/>
      <w:sz w:val="20"/>
      <w:szCs w:val="20"/>
      <w:lang w:val="ru-RU"/>
    </w:rPr>
  </w:style>
  <w:style w:type="character" w:styleId="HTML9">
    <w:name w:val="HTML Code"/>
    <w:basedOn w:val="aa"/>
    <w:uiPriority w:val="99"/>
    <w:rsid w:val="009E5F04"/>
    <w:rPr>
      <w:rFonts w:ascii="Courier New" w:hAnsi="Courier New" w:cs="Courier New"/>
      <w:sz w:val="20"/>
      <w:szCs w:val="20"/>
      <w:lang w:val="ru-RU"/>
    </w:rPr>
  </w:style>
  <w:style w:type="paragraph" w:styleId="affffffff0">
    <w:name w:val="Body Text First Indent"/>
    <w:basedOn w:val="a9"/>
    <w:link w:val="affffffff1"/>
    <w:uiPriority w:val="99"/>
    <w:rsid w:val="009E5F04"/>
    <w:pPr>
      <w:overflowPunct/>
      <w:autoSpaceDE/>
      <w:autoSpaceDN/>
      <w:adjustRightInd/>
      <w:spacing w:line="360" w:lineRule="auto"/>
      <w:ind w:left="1080" w:firstLine="210"/>
      <w:jc w:val="both"/>
      <w:textAlignment w:val="auto"/>
    </w:pPr>
    <w:rPr>
      <w:rFonts w:cs="Arial"/>
      <w:spacing w:val="-5"/>
      <w:lang w:eastAsia="en-US"/>
    </w:rPr>
  </w:style>
  <w:style w:type="character" w:customStyle="1" w:styleId="affffffff1">
    <w:name w:val="Красная строка Знак"/>
    <w:basedOn w:val="af0"/>
    <w:link w:val="affffffff0"/>
    <w:uiPriority w:val="99"/>
    <w:rsid w:val="009E5F04"/>
    <w:rPr>
      <w:rFonts w:ascii="Arial" w:hAnsi="Arial" w:cs="Arial"/>
      <w:spacing w:val="-5"/>
      <w:lang w:val="ru-RU" w:eastAsia="en-US" w:bidi="ar-SA"/>
    </w:rPr>
  </w:style>
  <w:style w:type="paragraph" w:styleId="2ff0">
    <w:name w:val="Body Text First Indent 2"/>
    <w:basedOn w:val="af3"/>
    <w:link w:val="2ff1"/>
    <w:uiPriority w:val="99"/>
    <w:rsid w:val="009E5F04"/>
    <w:pPr>
      <w:ind w:right="0" w:firstLine="210"/>
    </w:pPr>
    <w:rPr>
      <w:rFonts w:ascii="Arial" w:hAnsi="Arial" w:cs="Arial"/>
      <w:i w:val="0"/>
      <w:spacing w:val="-5"/>
      <w:sz w:val="20"/>
      <w:szCs w:val="20"/>
      <w:lang w:eastAsia="en-US"/>
    </w:rPr>
  </w:style>
  <w:style w:type="character" w:customStyle="1" w:styleId="2ff1">
    <w:name w:val="Красная строка 2 Знак"/>
    <w:basedOn w:val="af4"/>
    <w:link w:val="2ff0"/>
    <w:uiPriority w:val="99"/>
    <w:rsid w:val="009E5F04"/>
    <w:rPr>
      <w:rFonts w:ascii="Arial" w:hAnsi="Arial" w:cs="Arial"/>
      <w:i w:val="0"/>
      <w:spacing w:val="-5"/>
      <w:sz w:val="28"/>
      <w:szCs w:val="24"/>
      <w:lang w:eastAsia="en-US"/>
    </w:rPr>
  </w:style>
  <w:style w:type="character" w:styleId="HTMLa">
    <w:name w:val="HTML Cite"/>
    <w:basedOn w:val="aa"/>
    <w:uiPriority w:val="99"/>
    <w:rsid w:val="009E5F04"/>
    <w:rPr>
      <w:rFonts w:cs="Times New Roman"/>
      <w:i/>
      <w:iCs/>
      <w:lang w:val="ru-RU"/>
    </w:rPr>
  </w:style>
  <w:style w:type="paragraph" w:customStyle="1" w:styleId="1ff7">
    <w:name w:val="Название объекта1"/>
    <w:basedOn w:val="a8"/>
    <w:semiHidden/>
    <w:rsid w:val="009E5F04"/>
    <w:pPr>
      <w:ind w:left="1080" w:right="0" w:firstLine="709"/>
      <w:jc w:val="both"/>
    </w:pPr>
    <w:rPr>
      <w:rFonts w:ascii="Arial" w:hAnsi="Arial" w:cs="Arial"/>
      <w:i w:val="0"/>
      <w:spacing w:val="-5"/>
      <w:sz w:val="20"/>
      <w:szCs w:val="20"/>
    </w:rPr>
  </w:style>
  <w:style w:type="character" w:customStyle="1" w:styleId="1ff8">
    <w:name w:val="Знак1"/>
    <w:basedOn w:val="aa"/>
    <w:semiHidden/>
    <w:rsid w:val="009E5F04"/>
    <w:rPr>
      <w:rFonts w:ascii="Arial" w:hAnsi="Arial" w:cs="Arial"/>
      <w:b/>
      <w:bCs/>
      <w:i/>
      <w:iCs/>
      <w:sz w:val="28"/>
      <w:szCs w:val="28"/>
      <w:lang w:val="ru-RU" w:eastAsia="ru-RU" w:bidi="ar-SA"/>
    </w:rPr>
  </w:style>
  <w:style w:type="paragraph" w:customStyle="1" w:styleId="1ff9">
    <w:name w:val="Цитата1"/>
    <w:basedOn w:val="a8"/>
    <w:semiHidden/>
    <w:rsid w:val="009E5F04"/>
    <w:pPr>
      <w:ind w:left="526" w:right="43" w:firstLine="709"/>
      <w:jc w:val="both"/>
    </w:pPr>
    <w:rPr>
      <w:rFonts w:ascii="Times New Roman" w:hAnsi="Times New Roman"/>
      <w:i w:val="0"/>
      <w:szCs w:val="20"/>
    </w:rPr>
  </w:style>
  <w:style w:type="paragraph" w:customStyle="1" w:styleId="1ffa">
    <w:name w:val="Марки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1ffb">
    <w:name w:val="Нуме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table" w:styleId="-1">
    <w:name w:val="Table Web 1"/>
    <w:basedOn w:val="ab"/>
    <w:uiPriority w:val="99"/>
    <w:rsid w:val="009E5F0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9E5F0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9E5F0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2">
    <w:name w:val="Table Elegant"/>
    <w:basedOn w:val="ab"/>
    <w:uiPriority w:val="99"/>
    <w:rsid w:val="009E5F0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c">
    <w:name w:val="Table Subtle 1"/>
    <w:basedOn w:val="ab"/>
    <w:uiPriority w:val="99"/>
    <w:rsid w:val="009E5F04"/>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9E5F04"/>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d">
    <w:name w:val="Table Classic 1"/>
    <w:basedOn w:val="ab"/>
    <w:uiPriority w:val="99"/>
    <w:rsid w:val="009E5F04"/>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9E5F04"/>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
    <w:name w:val="Table Classic 3"/>
    <w:basedOn w:val="ab"/>
    <w:uiPriority w:val="99"/>
    <w:rsid w:val="009E5F0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9E5F04"/>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e">
    <w:name w:val="Table 3D effects 1"/>
    <w:basedOn w:val="ab"/>
    <w:uiPriority w:val="99"/>
    <w:rsid w:val="009E5F04"/>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9E5F04"/>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3D effects 3"/>
    <w:basedOn w:val="ab"/>
    <w:uiPriority w:val="99"/>
    <w:rsid w:val="009E5F04"/>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Simple 1"/>
    <w:basedOn w:val="ab"/>
    <w:uiPriority w:val="99"/>
    <w:rsid w:val="009E5F04"/>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9E5F04"/>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1">
    <w:name w:val="Table Simple 3"/>
    <w:basedOn w:val="ab"/>
    <w:uiPriority w:val="99"/>
    <w:rsid w:val="009E5F04"/>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0">
    <w:name w:val="Table Grid 1"/>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9E5F04"/>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2">
    <w:name w:val="Table Grid 3"/>
    <w:basedOn w:val="ab"/>
    <w:uiPriority w:val="99"/>
    <w:rsid w:val="009E5F04"/>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9E5F04"/>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9E5F04"/>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9E5F0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9E5F0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3">
    <w:name w:val="Table Contemporary"/>
    <w:basedOn w:val="ab"/>
    <w:uiPriority w:val="99"/>
    <w:rsid w:val="009E5F04"/>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1">
    <w:name w:val="Table Columns 1"/>
    <w:basedOn w:val="ab"/>
    <w:uiPriority w:val="99"/>
    <w:rsid w:val="009E5F0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9E5F04"/>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3">
    <w:name w:val="Table Columns 3"/>
    <w:basedOn w:val="ab"/>
    <w:uiPriority w:val="99"/>
    <w:rsid w:val="009E5F0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9E5F04"/>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9E5F0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9E5F04"/>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9E5F04"/>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9E5F04"/>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9E5F0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9E5F0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9E5F0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5">
    <w:name w:val="Table Theme"/>
    <w:basedOn w:val="ab"/>
    <w:uiPriority w:val="99"/>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2">
    <w:name w:val="Table Colorful 1"/>
    <w:basedOn w:val="ab"/>
    <w:uiPriority w:val="99"/>
    <w:rsid w:val="009E5F0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9E5F04"/>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4">
    <w:name w:val="Table Colorful 3"/>
    <w:basedOn w:val="ab"/>
    <w:uiPriority w:val="99"/>
    <w:rsid w:val="009E5F0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6">
    <w:name w:val="Таблица"/>
    <w:basedOn w:val="a8"/>
    <w:link w:val="affffffff7"/>
    <w:qFormat/>
    <w:rsid w:val="009E5F04"/>
    <w:pPr>
      <w:spacing w:line="240" w:lineRule="auto"/>
      <w:ind w:left="0" w:right="0" w:firstLine="0"/>
      <w:jc w:val="both"/>
    </w:pPr>
    <w:rPr>
      <w:rFonts w:ascii="Times New Roman" w:hAnsi="Times New Roman"/>
      <w:i w:val="0"/>
      <w:sz w:val="24"/>
    </w:rPr>
  </w:style>
  <w:style w:type="character" w:customStyle="1" w:styleId="1fff3">
    <w:name w:val="Заголовок_1"/>
    <w:rsid w:val="009E5F04"/>
    <w:rPr>
      <w:caps/>
    </w:rPr>
  </w:style>
  <w:style w:type="character" w:customStyle="1" w:styleId="1fff4">
    <w:name w:val="Маркированный_1 Знак Знак"/>
    <w:basedOn w:val="aa"/>
    <w:semiHidden/>
    <w:rsid w:val="009E5F04"/>
    <w:rPr>
      <w:rFonts w:cs="Times New Roman"/>
      <w:sz w:val="24"/>
      <w:szCs w:val="24"/>
      <w:lang w:val="ru-RU" w:eastAsia="ru-RU" w:bidi="ar-SA"/>
    </w:rPr>
  </w:style>
  <w:style w:type="character" w:customStyle="1" w:styleId="affffffff8">
    <w:name w:val="Подчеркнутый Знак Знак"/>
    <w:basedOn w:val="aa"/>
    <w:semiHidden/>
    <w:rsid w:val="009E5F04"/>
    <w:rPr>
      <w:rFonts w:cs="Times New Roman"/>
      <w:sz w:val="24"/>
      <w:szCs w:val="24"/>
      <w:u w:val="single"/>
      <w:lang w:val="ru-RU" w:eastAsia="ru-RU" w:bidi="ar-SA"/>
    </w:rPr>
  </w:style>
  <w:style w:type="paragraph" w:customStyle="1" w:styleId="1fff5">
    <w:name w:val="текст 1"/>
    <w:basedOn w:val="a8"/>
    <w:next w:val="a8"/>
    <w:semiHidden/>
    <w:rsid w:val="009E5F04"/>
    <w:pPr>
      <w:spacing w:line="240" w:lineRule="auto"/>
      <w:ind w:left="0" w:right="0" w:firstLine="540"/>
      <w:jc w:val="both"/>
    </w:pPr>
    <w:rPr>
      <w:rFonts w:ascii="Times New Roman" w:hAnsi="Times New Roman"/>
      <w:i w:val="0"/>
      <w:sz w:val="20"/>
    </w:rPr>
  </w:style>
  <w:style w:type="paragraph" w:customStyle="1" w:styleId="affffffff9">
    <w:name w:val="Заголовок таблици"/>
    <w:basedOn w:val="1fff5"/>
    <w:semiHidden/>
    <w:rsid w:val="009E5F04"/>
    <w:rPr>
      <w:sz w:val="22"/>
    </w:rPr>
  </w:style>
  <w:style w:type="paragraph" w:customStyle="1" w:styleId="affffffffa">
    <w:name w:val="Номер таблици"/>
    <w:basedOn w:val="a8"/>
    <w:next w:val="a8"/>
    <w:semiHidden/>
    <w:rsid w:val="009E5F04"/>
    <w:pPr>
      <w:spacing w:line="240" w:lineRule="auto"/>
      <w:ind w:left="0" w:right="0" w:firstLine="0"/>
      <w:jc w:val="right"/>
    </w:pPr>
    <w:rPr>
      <w:rFonts w:ascii="Times New Roman" w:hAnsi="Times New Roman"/>
      <w:b/>
      <w:i w:val="0"/>
      <w:sz w:val="20"/>
    </w:rPr>
  </w:style>
  <w:style w:type="paragraph" w:customStyle="1" w:styleId="affffffffb">
    <w:name w:val="Приложение"/>
    <w:basedOn w:val="a8"/>
    <w:next w:val="a8"/>
    <w:semiHidden/>
    <w:rsid w:val="009E5F04"/>
    <w:pPr>
      <w:spacing w:line="240" w:lineRule="auto"/>
      <w:ind w:left="0" w:right="0" w:firstLine="0"/>
      <w:jc w:val="right"/>
    </w:pPr>
    <w:rPr>
      <w:rFonts w:ascii="Times New Roman" w:hAnsi="Times New Roman"/>
      <w:i w:val="0"/>
      <w:sz w:val="20"/>
    </w:rPr>
  </w:style>
  <w:style w:type="paragraph" w:customStyle="1" w:styleId="affffffffc">
    <w:name w:val="Обычный по таблице"/>
    <w:basedOn w:val="a8"/>
    <w:semiHidden/>
    <w:rsid w:val="009E5F04"/>
    <w:pPr>
      <w:spacing w:line="240" w:lineRule="auto"/>
      <w:ind w:left="0" w:right="0" w:firstLine="0"/>
    </w:pPr>
    <w:rPr>
      <w:rFonts w:ascii="Times New Roman" w:hAnsi="Times New Roman"/>
      <w:i w:val="0"/>
      <w:sz w:val="24"/>
    </w:rPr>
  </w:style>
  <w:style w:type="character" w:customStyle="1" w:styleId="1fff6">
    <w:name w:val="Маркированный_1 Знак Знак Знак"/>
    <w:basedOn w:val="aa"/>
    <w:semiHidden/>
    <w:rsid w:val="009E5F04"/>
    <w:rPr>
      <w:rFonts w:cs="Times New Roman"/>
      <w:sz w:val="24"/>
      <w:szCs w:val="24"/>
      <w:lang w:val="ru-RU" w:eastAsia="ru-RU" w:bidi="ar-SA"/>
    </w:rPr>
  </w:style>
  <w:style w:type="paragraph" w:customStyle="1" w:styleId="xl23">
    <w:name w:val="xl23"/>
    <w:basedOn w:val="a8"/>
    <w:semiHidden/>
    <w:rsid w:val="009E5F04"/>
    <w:pPr>
      <w:pBdr>
        <w:left w:val="single" w:sz="8" w:space="0" w:color="auto"/>
        <w:bottom w:val="single" w:sz="8" w:space="0" w:color="auto"/>
        <w:right w:val="single" w:sz="8" w:space="0" w:color="auto"/>
      </w:pBdr>
      <w:spacing w:before="100" w:beforeAutospacing="1" w:after="100" w:afterAutospacing="1" w:line="240" w:lineRule="auto"/>
      <w:ind w:left="0" w:right="0" w:firstLine="0"/>
      <w:jc w:val="center"/>
    </w:pPr>
    <w:rPr>
      <w:rFonts w:ascii="Times New Roman" w:hAnsi="Times New Roman"/>
      <w:i w:val="0"/>
      <w:sz w:val="24"/>
    </w:rPr>
  </w:style>
  <w:style w:type="character" w:customStyle="1" w:styleId="affffffffd">
    <w:name w:val="Подчеркнутый Знак Знак Знак"/>
    <w:basedOn w:val="aa"/>
    <w:semiHidden/>
    <w:rsid w:val="009E5F04"/>
    <w:rPr>
      <w:rFonts w:cs="Times New Roman"/>
      <w:sz w:val="24"/>
      <w:szCs w:val="24"/>
      <w:u w:val="single"/>
      <w:lang w:val="ru-RU" w:eastAsia="ru-RU" w:bidi="ar-SA"/>
    </w:rPr>
  </w:style>
  <w:style w:type="character" w:customStyle="1" w:styleId="1fff7">
    <w:name w:val="Маркированный_1 Знак Знак Знак Знак"/>
    <w:basedOn w:val="aa"/>
    <w:semiHidden/>
    <w:rsid w:val="009E5F04"/>
    <w:rPr>
      <w:rFonts w:cs="Times New Roman"/>
      <w:sz w:val="24"/>
      <w:szCs w:val="24"/>
      <w:lang w:val="ru-RU" w:eastAsia="ru-RU" w:bidi="ar-SA"/>
    </w:rPr>
  </w:style>
  <w:style w:type="character" w:customStyle="1" w:styleId="1fff8">
    <w:name w:val="Подчеркнутый Знак Знак1"/>
    <w:basedOn w:val="aa"/>
    <w:semiHidden/>
    <w:rsid w:val="009E5F04"/>
    <w:rPr>
      <w:rFonts w:cs="Times New Roman"/>
      <w:sz w:val="24"/>
      <w:szCs w:val="24"/>
      <w:u w:val="single"/>
      <w:lang w:val="ru-RU" w:eastAsia="ru-RU" w:bidi="ar-SA"/>
    </w:rPr>
  </w:style>
  <w:style w:type="paragraph" w:customStyle="1" w:styleId="S33">
    <w:name w:val="S_Нмерованный_3"/>
    <w:basedOn w:val="3"/>
    <w:link w:val="S34"/>
    <w:autoRedefine/>
    <w:rsid w:val="009E5F04"/>
    <w:pPr>
      <w:numPr>
        <w:ilvl w:val="2"/>
      </w:numPr>
      <w:tabs>
        <w:tab w:val="num" w:pos="360"/>
      </w:tabs>
      <w:ind w:left="284" w:firstLine="851"/>
    </w:pPr>
  </w:style>
  <w:style w:type="character" w:customStyle="1" w:styleId="S41">
    <w:name w:val="S_Заголовок 4 Знак"/>
    <w:basedOn w:val="aa"/>
    <w:link w:val="S40"/>
    <w:locked/>
    <w:rsid w:val="009E5F04"/>
    <w:rPr>
      <w:b/>
      <w:bCs/>
      <w:i/>
      <w:sz w:val="28"/>
      <w:szCs w:val="28"/>
    </w:rPr>
  </w:style>
  <w:style w:type="paragraph" w:customStyle="1" w:styleId="Sa">
    <w:name w:val="S_Титульный"/>
    <w:basedOn w:val="affffffe"/>
    <w:rsid w:val="009E5F04"/>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a">
    <w:name w:val="Маркированный_1 Знак1"/>
    <w:basedOn w:val="aa"/>
    <w:semiHidden/>
    <w:rsid w:val="009E5F04"/>
    <w:rPr>
      <w:rFonts w:cs="Times New Roman"/>
    </w:rPr>
  </w:style>
  <w:style w:type="character" w:customStyle="1" w:styleId="S34">
    <w:name w:val="S_Нмерованный_3 Знак Знак"/>
    <w:link w:val="S33"/>
    <w:locked/>
    <w:rsid w:val="009E5F04"/>
    <w:rPr>
      <w:b/>
      <w:sz w:val="24"/>
    </w:rPr>
  </w:style>
  <w:style w:type="paragraph" w:customStyle="1" w:styleId="xl73">
    <w:name w:val="xl73"/>
    <w:basedOn w:val="a8"/>
    <w:semiHidden/>
    <w:rsid w:val="009E5F04"/>
    <w:pPr>
      <w:pBdr>
        <w:top w:val="single" w:sz="4" w:space="0" w:color="auto"/>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2"/>
      <w:szCs w:val="22"/>
    </w:rPr>
  </w:style>
  <w:style w:type="paragraph" w:customStyle="1" w:styleId="xl74">
    <w:name w:val="xl74"/>
    <w:basedOn w:val="a8"/>
    <w:semiHidden/>
    <w:rsid w:val="009E5F04"/>
    <w:pPr>
      <w:pBdr>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i w:val="0"/>
      <w:sz w:val="22"/>
      <w:szCs w:val="22"/>
    </w:rPr>
  </w:style>
  <w:style w:type="paragraph" w:customStyle="1" w:styleId="xl75">
    <w:name w:val="xl75"/>
    <w:basedOn w:val="a8"/>
    <w:semiHidden/>
    <w:rsid w:val="009E5F04"/>
    <w:pPr>
      <w:pBdr>
        <w:top w:val="single" w:sz="4" w:space="0" w:color="auto"/>
        <w:bottom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paragraph" w:customStyle="1" w:styleId="xl76">
    <w:name w:val="xl76"/>
    <w:basedOn w:val="a8"/>
    <w:semiHidden/>
    <w:rsid w:val="009E5F04"/>
    <w:pPr>
      <w:pBdr>
        <w:top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character" w:customStyle="1" w:styleId="1fff9">
    <w:name w:val="Заголовок_1 Знак Знак Знак Знак"/>
    <w:basedOn w:val="aa"/>
    <w:semiHidden/>
    <w:rsid w:val="009E5F04"/>
    <w:rPr>
      <w:rFonts w:cs="Times New Roman"/>
      <w:b/>
      <w:caps/>
      <w:sz w:val="24"/>
      <w:szCs w:val="24"/>
      <w:lang w:val="ru-RU" w:eastAsia="ru-RU" w:bidi="ar-SA"/>
    </w:rPr>
  </w:style>
  <w:style w:type="paragraph" w:customStyle="1" w:styleId="12">
    <w:name w:val="Таблица 1 + Обычный"/>
    <w:basedOn w:val="a8"/>
    <w:autoRedefine/>
    <w:semiHidden/>
    <w:rsid w:val="009E5F04"/>
    <w:pPr>
      <w:numPr>
        <w:numId w:val="16"/>
      </w:numPr>
      <w:ind w:right="0"/>
      <w:jc w:val="right"/>
    </w:pPr>
    <w:rPr>
      <w:rFonts w:ascii="Times New Roman" w:hAnsi="Times New Roman"/>
      <w:i w:val="0"/>
      <w:sz w:val="24"/>
    </w:rPr>
  </w:style>
  <w:style w:type="paragraph" w:customStyle="1" w:styleId="affffffffe">
    <w:name w:val="Заголовок таблицы + Обычный"/>
    <w:basedOn w:val="a8"/>
    <w:link w:val="afffffffff"/>
    <w:autoRedefine/>
    <w:semiHidden/>
    <w:rsid w:val="009E5F04"/>
    <w:pPr>
      <w:ind w:left="0" w:right="0" w:firstLine="720"/>
      <w:jc w:val="center"/>
    </w:pPr>
    <w:rPr>
      <w:rFonts w:ascii="Times New Roman" w:hAnsi="Times New Roman"/>
      <w:i w:val="0"/>
      <w:sz w:val="24"/>
      <w:u w:val="single"/>
    </w:rPr>
  </w:style>
  <w:style w:type="character" w:customStyle="1" w:styleId="3f5">
    <w:name w:val="Знак3 Знак Знак Знак"/>
    <w:basedOn w:val="aa"/>
    <w:semiHidden/>
    <w:rsid w:val="009E5F04"/>
    <w:rPr>
      <w:rFonts w:cs="Times New Roman"/>
      <w:b/>
      <w:sz w:val="24"/>
      <w:szCs w:val="24"/>
      <w:u w:val="single"/>
      <w:lang w:val="ru-RU" w:eastAsia="ru-RU" w:bidi="ar-SA"/>
    </w:rPr>
  </w:style>
  <w:style w:type="paragraph" w:customStyle="1" w:styleId="1">
    <w:name w:val="Рисунок 1 + Обычный"/>
    <w:basedOn w:val="12"/>
    <w:autoRedefine/>
    <w:semiHidden/>
    <w:rsid w:val="009E5F04"/>
    <w:pPr>
      <w:widowControl w:val="0"/>
      <w:numPr>
        <w:numId w:val="15"/>
      </w:numPr>
      <w:tabs>
        <w:tab w:val="clear" w:pos="4611"/>
      </w:tabs>
      <w:autoSpaceDE w:val="0"/>
      <w:autoSpaceDN w:val="0"/>
      <w:adjustRightInd w:val="0"/>
      <w:spacing w:line="240" w:lineRule="auto"/>
      <w:ind w:left="0" w:firstLine="0"/>
      <w:jc w:val="left"/>
    </w:pPr>
    <w:rPr>
      <w:sz w:val="20"/>
      <w:szCs w:val="20"/>
    </w:rPr>
  </w:style>
  <w:style w:type="character" w:customStyle="1" w:styleId="afffffffff">
    <w:name w:val="Заголовок таблицы + Обычный Знак"/>
    <w:basedOn w:val="aa"/>
    <w:link w:val="affffffffe"/>
    <w:semiHidden/>
    <w:locked/>
    <w:rsid w:val="009E5F04"/>
    <w:rPr>
      <w:sz w:val="24"/>
      <w:szCs w:val="24"/>
      <w:u w:val="single"/>
    </w:rPr>
  </w:style>
  <w:style w:type="character" w:customStyle="1" w:styleId="afffffffff0">
    <w:name w:val="Обычный в таблице Знак Знак"/>
    <w:basedOn w:val="aa"/>
    <w:semiHidden/>
    <w:rsid w:val="009E5F04"/>
    <w:rPr>
      <w:rFonts w:cs="Times New Roman"/>
      <w:sz w:val="24"/>
      <w:szCs w:val="24"/>
      <w:lang w:val="ru-RU" w:eastAsia="ru-RU" w:bidi="ar-SA"/>
    </w:rPr>
  </w:style>
  <w:style w:type="character" w:customStyle="1" w:styleId="afffffffff1">
    <w:name w:val="Подчеркнутый Знак Знак Знак Знак"/>
    <w:basedOn w:val="aa"/>
    <w:semiHidden/>
    <w:rsid w:val="009E5F04"/>
    <w:rPr>
      <w:rFonts w:cs="Times New Roman"/>
      <w:sz w:val="24"/>
      <w:szCs w:val="24"/>
      <w:u w:val="single"/>
      <w:lang w:val="ru-RU" w:eastAsia="ru-RU" w:bidi="ar-SA"/>
    </w:rPr>
  </w:style>
  <w:style w:type="character" w:customStyle="1" w:styleId="1fffa">
    <w:name w:val="Маркированный_1 Знак Знак Знак Знак Знак"/>
    <w:basedOn w:val="aa"/>
    <w:semiHidden/>
    <w:rsid w:val="009E5F04"/>
    <w:rPr>
      <w:rFonts w:cs="Times New Roman"/>
      <w:sz w:val="24"/>
      <w:szCs w:val="24"/>
      <w:lang w:val="ru-RU" w:eastAsia="ru-RU" w:bidi="ar-SA"/>
    </w:rPr>
  </w:style>
  <w:style w:type="character" w:customStyle="1" w:styleId="1fffb">
    <w:name w:val="Знак1 Знак Знак Знак"/>
    <w:basedOn w:val="aa"/>
    <w:semiHidden/>
    <w:rsid w:val="009E5F04"/>
    <w:rPr>
      <w:rFonts w:cs="Times New Roman"/>
      <w:sz w:val="24"/>
      <w:szCs w:val="24"/>
      <w:lang w:val="ru-RU" w:eastAsia="ru-RU" w:bidi="ar-SA"/>
    </w:rPr>
  </w:style>
  <w:style w:type="character" w:customStyle="1" w:styleId="1fffc">
    <w:name w:val="Заголовок_1 Знак Знак Знак Знак Знак"/>
    <w:basedOn w:val="aa"/>
    <w:semiHidden/>
    <w:rsid w:val="009E5F04"/>
    <w:rPr>
      <w:rFonts w:cs="Times New Roman"/>
      <w:b/>
      <w:caps/>
      <w:sz w:val="24"/>
      <w:szCs w:val="24"/>
      <w:lang w:val="ru-RU" w:eastAsia="ru-RU" w:bidi="ar-SA"/>
    </w:rPr>
  </w:style>
  <w:style w:type="paragraph" w:customStyle="1" w:styleId="xl77">
    <w:name w:val="xl77"/>
    <w:basedOn w:val="a8"/>
    <w:semiHidden/>
    <w:rsid w:val="009E5F04"/>
    <w:pPr>
      <w:pBdr>
        <w:top w:val="single" w:sz="4" w:space="0" w:color="auto"/>
        <w:lef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8">
    <w:name w:val="xl78"/>
    <w:basedOn w:val="a8"/>
    <w:semiHidden/>
    <w:rsid w:val="009E5F04"/>
    <w:pPr>
      <w:pBdr>
        <w:top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9">
    <w:name w:val="xl79"/>
    <w:basedOn w:val="a8"/>
    <w:semiHidden/>
    <w:rsid w:val="009E5F04"/>
    <w:pPr>
      <w:pBdr>
        <w:top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80">
    <w:name w:val="xl80"/>
    <w:basedOn w:val="a8"/>
    <w:semiHidden/>
    <w:rsid w:val="009E5F04"/>
    <w:pPr>
      <w:pBdr>
        <w:top w:val="single" w:sz="4" w:space="0" w:color="auto"/>
        <w:left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b/>
      <w:bCs/>
      <w:i w:val="0"/>
      <w:sz w:val="24"/>
    </w:rPr>
  </w:style>
  <w:style w:type="paragraph" w:customStyle="1" w:styleId="afffffffff2">
    <w:name w:val="В таблице"/>
    <w:basedOn w:val="a8"/>
    <w:semiHidden/>
    <w:rsid w:val="009E5F04"/>
    <w:pPr>
      <w:ind w:left="0" w:right="0" w:firstLine="0"/>
      <w:jc w:val="center"/>
    </w:pPr>
    <w:rPr>
      <w:rFonts w:ascii="Times New Roman" w:hAnsi="Times New Roman"/>
      <w:i w:val="0"/>
      <w:sz w:val="24"/>
    </w:rPr>
  </w:style>
  <w:style w:type="paragraph" w:customStyle="1" w:styleId="Sb">
    <w:name w:val="S_Заголовок таблицы"/>
    <w:basedOn w:val="a8"/>
    <w:rsid w:val="009E5F04"/>
    <w:pPr>
      <w:ind w:left="0" w:right="0" w:firstLine="709"/>
      <w:jc w:val="center"/>
    </w:pPr>
    <w:rPr>
      <w:rFonts w:ascii="Times New Roman" w:hAnsi="Times New Roman"/>
      <w:i w:val="0"/>
      <w:sz w:val="24"/>
      <w:u w:val="single"/>
    </w:rPr>
  </w:style>
  <w:style w:type="paragraph" w:customStyle="1" w:styleId="Sc">
    <w:name w:val="S_Обычный с подчеркиванием"/>
    <w:basedOn w:val="a8"/>
    <w:link w:val="Sd"/>
    <w:rsid w:val="009E5F04"/>
    <w:pPr>
      <w:ind w:left="0" w:right="0" w:firstLine="709"/>
      <w:jc w:val="both"/>
    </w:pPr>
    <w:rPr>
      <w:rFonts w:ascii="Times New Roman" w:hAnsi="Times New Roman"/>
      <w:i w:val="0"/>
      <w:sz w:val="24"/>
      <w:u w:val="single"/>
    </w:rPr>
  </w:style>
  <w:style w:type="character" w:customStyle="1" w:styleId="Sd">
    <w:name w:val="S_Обычный с подчеркиванием Знак"/>
    <w:basedOn w:val="aa"/>
    <w:link w:val="Sc"/>
    <w:locked/>
    <w:rsid w:val="009E5F04"/>
    <w:rPr>
      <w:sz w:val="24"/>
      <w:szCs w:val="24"/>
      <w:u w:val="single"/>
    </w:rPr>
  </w:style>
  <w:style w:type="paragraph" w:customStyle="1" w:styleId="S0">
    <w:name w:val="S_рисунок"/>
    <w:basedOn w:val="a8"/>
    <w:rsid w:val="009E5F04"/>
    <w:pPr>
      <w:numPr>
        <w:numId w:val="17"/>
      </w:numPr>
      <w:tabs>
        <w:tab w:val="clear" w:pos="2149"/>
        <w:tab w:val="num" w:pos="360"/>
      </w:tabs>
      <w:ind w:left="0" w:right="0" w:firstLine="0"/>
      <w:jc w:val="right"/>
    </w:pPr>
    <w:rPr>
      <w:rFonts w:ascii="Times New Roman" w:hAnsi="Times New Roman"/>
      <w:i w:val="0"/>
      <w:sz w:val="24"/>
    </w:rPr>
  </w:style>
  <w:style w:type="paragraph" w:customStyle="1" w:styleId="S">
    <w:name w:val="S_Таблица"/>
    <w:basedOn w:val="a8"/>
    <w:rsid w:val="009E5F04"/>
    <w:pPr>
      <w:numPr>
        <w:numId w:val="18"/>
      </w:numPr>
      <w:tabs>
        <w:tab w:val="clear" w:pos="1440"/>
        <w:tab w:val="num" w:pos="360"/>
      </w:tabs>
      <w:ind w:left="0" w:right="-158" w:firstLine="0"/>
      <w:jc w:val="right"/>
    </w:pPr>
    <w:rPr>
      <w:rFonts w:ascii="Times New Roman" w:hAnsi="Times New Roman"/>
      <w:i w:val="0"/>
      <w:sz w:val="24"/>
    </w:rPr>
  </w:style>
  <w:style w:type="paragraph" w:customStyle="1" w:styleId="afffffffff3">
    <w:name w:val="_Обычный"/>
    <w:basedOn w:val="a8"/>
    <w:semiHidden/>
    <w:rsid w:val="009E5F04"/>
    <w:pPr>
      <w:ind w:left="0" w:right="0" w:firstLine="709"/>
      <w:jc w:val="both"/>
    </w:pPr>
    <w:rPr>
      <w:rFonts w:ascii="Times New Roman" w:hAnsi="Times New Roman"/>
      <w:i w:val="0"/>
      <w:sz w:val="24"/>
    </w:rPr>
  </w:style>
  <w:style w:type="paragraph" w:customStyle="1" w:styleId="1fffd">
    <w:name w:val="Заголов1"/>
    <w:basedOn w:val="ConsPlusTitle"/>
    <w:semiHidden/>
    <w:rsid w:val="009E5F04"/>
    <w:pPr>
      <w:spacing w:line="360" w:lineRule="auto"/>
      <w:jc w:val="center"/>
    </w:pPr>
    <w:rPr>
      <w:sz w:val="28"/>
      <w:szCs w:val="28"/>
    </w:rPr>
  </w:style>
  <w:style w:type="paragraph" w:customStyle="1" w:styleId="S22">
    <w:name w:val="S_Нумерованный_2"/>
    <w:basedOn w:val="a8"/>
    <w:autoRedefine/>
    <w:rsid w:val="009E5F04"/>
    <w:pPr>
      <w:tabs>
        <w:tab w:val="num" w:pos="1021"/>
      </w:tabs>
      <w:ind w:left="0" w:right="0" w:firstLine="737"/>
      <w:jc w:val="both"/>
    </w:pPr>
    <w:rPr>
      <w:rFonts w:ascii="Times New Roman" w:hAnsi="Times New Roman" w:cs="Arial"/>
      <w:i w:val="0"/>
      <w:sz w:val="24"/>
    </w:rPr>
  </w:style>
  <w:style w:type="paragraph" w:customStyle="1" w:styleId="Se">
    <w:name w:val="S_Список литературы"/>
    <w:basedOn w:val="S1"/>
    <w:autoRedefine/>
    <w:rsid w:val="009E5F04"/>
    <w:pPr>
      <w:tabs>
        <w:tab w:val="num" w:pos="1134"/>
      </w:tabs>
      <w:ind w:firstLine="794"/>
    </w:pPr>
    <w:rPr>
      <w:rFonts w:cs="Arial"/>
    </w:rPr>
  </w:style>
  <w:style w:type="paragraph" w:customStyle="1" w:styleId="22">
    <w:name w:val="обычный 22"/>
    <w:basedOn w:val="S1"/>
    <w:qFormat/>
    <w:rsid w:val="009E5F04"/>
    <w:pPr>
      <w:numPr>
        <w:numId w:val="19"/>
      </w:numPr>
      <w:tabs>
        <w:tab w:val="num" w:pos="360"/>
        <w:tab w:val="num" w:pos="720"/>
      </w:tabs>
      <w:ind w:left="0" w:firstLine="709"/>
    </w:pPr>
  </w:style>
  <w:style w:type="paragraph" w:customStyle="1" w:styleId="2ff9">
    <w:name w:val="обычный 2"/>
    <w:basedOn w:val="22"/>
    <w:qFormat/>
    <w:rsid w:val="009E5F04"/>
    <w:pPr>
      <w:widowControl w:val="0"/>
      <w:numPr>
        <w:numId w:val="0"/>
      </w:numPr>
      <w:tabs>
        <w:tab w:val="num" w:pos="720"/>
      </w:tabs>
      <w:autoSpaceDE w:val="0"/>
      <w:autoSpaceDN w:val="0"/>
      <w:adjustRightInd w:val="0"/>
      <w:spacing w:before="120" w:line="240" w:lineRule="auto"/>
      <w:ind w:firstLine="720"/>
    </w:pPr>
    <w:rPr>
      <w:sz w:val="20"/>
      <w:szCs w:val="20"/>
    </w:rPr>
  </w:style>
  <w:style w:type="paragraph" w:customStyle="1" w:styleId="23">
    <w:name w:val="обычный 23"/>
    <w:basedOn w:val="22"/>
    <w:qFormat/>
    <w:rsid w:val="009E5F04"/>
    <w:pPr>
      <w:widowControl w:val="0"/>
      <w:numPr>
        <w:numId w:val="20"/>
      </w:numPr>
      <w:tabs>
        <w:tab w:val="num" w:pos="720"/>
        <w:tab w:val="num" w:pos="1080"/>
      </w:tabs>
      <w:autoSpaceDE w:val="0"/>
      <w:autoSpaceDN w:val="0"/>
      <w:adjustRightInd w:val="0"/>
      <w:spacing w:before="120" w:line="240" w:lineRule="auto"/>
      <w:ind w:left="0" w:firstLine="720"/>
    </w:pPr>
    <w:rPr>
      <w:sz w:val="20"/>
      <w:szCs w:val="20"/>
    </w:rPr>
  </w:style>
  <w:style w:type="paragraph" w:customStyle="1" w:styleId="afffffffff4">
    <w:name w:val="Подпись к рисунку"/>
    <w:basedOn w:val="a8"/>
    <w:next w:val="a8"/>
    <w:rsid w:val="009E5F04"/>
    <w:pPr>
      <w:spacing w:after="120" w:line="312" w:lineRule="auto"/>
      <w:ind w:left="0" w:right="0" w:firstLine="0"/>
      <w:jc w:val="center"/>
    </w:pPr>
    <w:rPr>
      <w:rFonts w:ascii="Times New Roman" w:hAnsi="Times New Roman"/>
      <w:i w:val="0"/>
      <w:sz w:val="24"/>
      <w:szCs w:val="22"/>
      <w:lang w:eastAsia="en-US"/>
    </w:rPr>
  </w:style>
  <w:style w:type="paragraph" w:styleId="afffffffff5">
    <w:name w:val="TOC Heading"/>
    <w:basedOn w:val="13"/>
    <w:next w:val="a8"/>
    <w:uiPriority w:val="39"/>
    <w:qFormat/>
    <w:rsid w:val="009E5F04"/>
    <w:pPr>
      <w:keepLines/>
      <w:tabs>
        <w:tab w:val="num" w:pos="360"/>
      </w:tabs>
      <w:overflowPunct/>
      <w:autoSpaceDE/>
      <w:autoSpaceDN/>
      <w:adjustRightInd/>
      <w:spacing w:before="480" w:after="0" w:line="360" w:lineRule="auto"/>
      <w:ind w:left="284" w:right="284" w:firstLine="851"/>
      <w:textAlignment w:val="auto"/>
      <w:outlineLvl w:val="9"/>
    </w:pPr>
    <w:rPr>
      <w:rFonts w:ascii="Cambria" w:hAnsi="Cambria"/>
      <w:bCs/>
      <w:i/>
      <w:color w:val="365F91"/>
      <w:kern w:val="0"/>
      <w:szCs w:val="28"/>
    </w:rPr>
  </w:style>
  <w:style w:type="character" w:customStyle="1" w:styleId="11b">
    <w:name w:val="Знак11"/>
    <w:basedOn w:val="aa"/>
    <w:semiHidden/>
    <w:rsid w:val="009E5F04"/>
    <w:rPr>
      <w:rFonts w:ascii="Arial" w:hAnsi="Arial" w:cs="Arial"/>
      <w:b/>
      <w:bCs/>
      <w:i/>
      <w:iCs/>
      <w:sz w:val="28"/>
      <w:szCs w:val="28"/>
      <w:lang w:val="ru-RU" w:eastAsia="ru-RU" w:bidi="ar-SA"/>
    </w:rPr>
  </w:style>
  <w:style w:type="paragraph" w:customStyle="1" w:styleId="2ffa">
    <w:name w:val="Цитата2"/>
    <w:basedOn w:val="a8"/>
    <w:semiHidden/>
    <w:rsid w:val="009E5F04"/>
    <w:pPr>
      <w:ind w:left="526" w:right="43" w:firstLine="709"/>
      <w:jc w:val="both"/>
    </w:pPr>
    <w:rPr>
      <w:rFonts w:ascii="Times New Roman" w:hAnsi="Times New Roman"/>
      <w:i w:val="0"/>
      <w:szCs w:val="20"/>
    </w:rPr>
  </w:style>
  <w:style w:type="paragraph" w:customStyle="1" w:styleId="2ffb">
    <w:name w:val="Марки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2ffc">
    <w:name w:val="Нуме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character" w:customStyle="1" w:styleId="11c">
    <w:name w:val="Знак Знак11"/>
    <w:basedOn w:val="aa"/>
    <w:semiHidden/>
    <w:rsid w:val="009E5F04"/>
    <w:rPr>
      <w:rFonts w:cs="Times New Roman"/>
      <w:sz w:val="24"/>
      <w:szCs w:val="24"/>
      <w:u w:val="single"/>
      <w:lang w:val="ru-RU" w:eastAsia="ru-RU" w:bidi="ar-SA"/>
    </w:rPr>
  </w:style>
  <w:style w:type="character" w:customStyle="1" w:styleId="1fffe">
    <w:name w:val="Знак Знак Знак Знак1"/>
    <w:basedOn w:val="aa"/>
    <w:semiHidden/>
    <w:rsid w:val="009E5F04"/>
    <w:rPr>
      <w:rFonts w:cs="Times New Roman"/>
      <w:sz w:val="24"/>
      <w:szCs w:val="24"/>
      <w:lang w:val="ru-RU" w:eastAsia="ru-RU" w:bidi="ar-SA"/>
    </w:rPr>
  </w:style>
  <w:style w:type="character" w:customStyle="1" w:styleId="216">
    <w:name w:val="Знак2 Знак Знак Знак1"/>
    <w:basedOn w:val="aa"/>
    <w:semiHidden/>
    <w:rsid w:val="009E5F04"/>
    <w:rPr>
      <w:rFonts w:cs="Times New Roman"/>
      <w:b/>
      <w:bCs/>
      <w:sz w:val="24"/>
      <w:szCs w:val="24"/>
      <w:lang w:val="ru-RU" w:eastAsia="ru-RU" w:bidi="ar-SA"/>
    </w:rPr>
  </w:style>
  <w:style w:type="character" w:customStyle="1" w:styleId="11d">
    <w:name w:val="Знак1 Знак Знак Знак1"/>
    <w:basedOn w:val="aa"/>
    <w:semiHidden/>
    <w:rsid w:val="009E5F04"/>
    <w:rPr>
      <w:rFonts w:cs="Times New Roman"/>
      <w:sz w:val="24"/>
      <w:szCs w:val="24"/>
      <w:lang w:val="ru-RU" w:eastAsia="ru-RU" w:bidi="ar-SA"/>
    </w:rPr>
  </w:style>
  <w:style w:type="paragraph" w:styleId="afffffffff6">
    <w:name w:val="No Spacing"/>
    <w:link w:val="afffffffff7"/>
    <w:uiPriority w:val="1"/>
    <w:qFormat/>
    <w:rsid w:val="009E5F04"/>
    <w:rPr>
      <w:rFonts w:ascii="Calibri" w:hAnsi="Calibri"/>
      <w:sz w:val="22"/>
      <w:szCs w:val="22"/>
      <w:lang w:eastAsia="en-US"/>
    </w:rPr>
  </w:style>
  <w:style w:type="paragraph" w:customStyle="1" w:styleId="afffffffff8">
    <w:name w:val="ГРАД Основной текст"/>
    <w:basedOn w:val="a8"/>
    <w:rsid w:val="009E5F04"/>
    <w:pPr>
      <w:tabs>
        <w:tab w:val="left" w:pos="540"/>
        <w:tab w:val="left" w:pos="1080"/>
        <w:tab w:val="left" w:pos="1260"/>
        <w:tab w:val="left" w:pos="1620"/>
      </w:tabs>
      <w:ind w:left="0" w:right="0" w:firstLine="709"/>
      <w:jc w:val="both"/>
    </w:pPr>
    <w:rPr>
      <w:rFonts w:ascii="Times New Roman" w:hAnsi="Times New Roman"/>
      <w:bCs/>
      <w:i w:val="0"/>
      <w:spacing w:val="4"/>
      <w:sz w:val="24"/>
    </w:rPr>
  </w:style>
  <w:style w:type="paragraph" w:customStyle="1" w:styleId="a7">
    <w:name w:val="ГРАД Список маркированный"/>
    <w:basedOn w:val="afff9"/>
    <w:rsid w:val="009E5F04"/>
    <w:pPr>
      <w:numPr>
        <w:numId w:val="22"/>
      </w:numPr>
      <w:tabs>
        <w:tab w:val="left" w:pos="900"/>
        <w:tab w:val="left" w:pos="1080"/>
      </w:tabs>
      <w:spacing w:line="360" w:lineRule="auto"/>
      <w:contextualSpacing w:val="0"/>
    </w:pPr>
    <w:rPr>
      <w:spacing w:val="-1"/>
      <w:szCs w:val="24"/>
      <w:lang w:eastAsia="ru-RU"/>
    </w:rPr>
  </w:style>
  <w:style w:type="paragraph" w:customStyle="1" w:styleId="afffffffff9">
    <w:name w:val="Нормал для ПЗ"/>
    <w:basedOn w:val="a8"/>
    <w:rsid w:val="009E5F04"/>
    <w:pPr>
      <w:spacing w:line="312" w:lineRule="auto"/>
      <w:ind w:left="0" w:right="0" w:firstLine="709"/>
      <w:jc w:val="both"/>
    </w:pPr>
    <w:rPr>
      <w:rFonts w:ascii="Times New Roman" w:hAnsi="Times New Roman"/>
      <w:i w:val="0"/>
      <w:sz w:val="24"/>
    </w:rPr>
  </w:style>
  <w:style w:type="paragraph" w:customStyle="1" w:styleId="-">
    <w:name w:val="Стиль абзаца - основа"/>
    <w:basedOn w:val="a8"/>
    <w:link w:val="-0"/>
    <w:rsid w:val="009E5F04"/>
    <w:pPr>
      <w:tabs>
        <w:tab w:val="left" w:pos="912"/>
      </w:tabs>
      <w:suppressAutoHyphens/>
      <w:overflowPunct w:val="0"/>
      <w:autoSpaceDE w:val="0"/>
      <w:autoSpaceDN w:val="0"/>
      <w:adjustRightInd w:val="0"/>
      <w:spacing w:line="240" w:lineRule="auto"/>
      <w:ind w:left="0" w:right="0" w:firstLine="539"/>
      <w:jc w:val="both"/>
    </w:pPr>
    <w:rPr>
      <w:rFonts w:ascii="Times New Roman" w:hAnsi="Times New Roman"/>
      <w:i w:val="0"/>
      <w:sz w:val="24"/>
      <w:szCs w:val="20"/>
    </w:rPr>
  </w:style>
  <w:style w:type="character" w:customStyle="1" w:styleId="-0">
    <w:name w:val="Стиль абзаца - основа Знак"/>
    <w:basedOn w:val="aa"/>
    <w:link w:val="-"/>
    <w:locked/>
    <w:rsid w:val="009E5F04"/>
    <w:rPr>
      <w:sz w:val="24"/>
    </w:rPr>
  </w:style>
  <w:style w:type="character" w:styleId="afffffffffa">
    <w:name w:val="Placeholder Text"/>
    <w:basedOn w:val="aa"/>
    <w:uiPriority w:val="99"/>
    <w:semiHidden/>
    <w:rsid w:val="009E5F04"/>
    <w:rPr>
      <w:rFonts w:cs="Times New Roman"/>
      <w:color w:val="808080"/>
    </w:rPr>
  </w:style>
  <w:style w:type="numbering" w:customStyle="1" w:styleId="a">
    <w:name w:val="Стиль маркированный"/>
    <w:rsid w:val="009E5F04"/>
    <w:pPr>
      <w:numPr>
        <w:numId w:val="23"/>
      </w:numPr>
    </w:pPr>
  </w:style>
  <w:style w:type="numbering" w:customStyle="1" w:styleId="1ai2">
    <w:name w:val="1 / a / i2"/>
    <w:rsid w:val="009E5F04"/>
    <w:pPr>
      <w:numPr>
        <w:numId w:val="11"/>
      </w:numPr>
    </w:pPr>
  </w:style>
  <w:style w:type="numbering" w:styleId="a0">
    <w:name w:val="Outline List 3"/>
    <w:basedOn w:val="ac"/>
    <w:uiPriority w:val="99"/>
    <w:unhideWhenUsed/>
    <w:rsid w:val="009E5F04"/>
    <w:pPr>
      <w:numPr>
        <w:numId w:val="21"/>
      </w:numPr>
    </w:pPr>
  </w:style>
  <w:style w:type="numbering" w:customStyle="1" w:styleId="2">
    <w:name w:val="Статья / Раздел2"/>
    <w:rsid w:val="009E5F04"/>
    <w:pPr>
      <w:numPr>
        <w:numId w:val="12"/>
      </w:numPr>
    </w:pPr>
  </w:style>
  <w:style w:type="numbering" w:customStyle="1" w:styleId="10">
    <w:name w:val="Статья / Раздел1"/>
    <w:rsid w:val="009E5F04"/>
    <w:pPr>
      <w:numPr>
        <w:numId w:val="14"/>
      </w:numPr>
    </w:pPr>
  </w:style>
  <w:style w:type="numbering" w:customStyle="1" w:styleId="1ai1">
    <w:name w:val="1 / a / i1"/>
    <w:rsid w:val="009E5F04"/>
    <w:pPr>
      <w:numPr>
        <w:numId w:val="13"/>
      </w:numPr>
    </w:pPr>
  </w:style>
  <w:style w:type="numbering" w:styleId="1ai">
    <w:name w:val="Outline List 1"/>
    <w:basedOn w:val="ac"/>
    <w:uiPriority w:val="99"/>
    <w:unhideWhenUsed/>
    <w:rsid w:val="009E5F04"/>
    <w:pPr>
      <w:numPr>
        <w:numId w:val="7"/>
      </w:numPr>
    </w:pPr>
  </w:style>
  <w:style w:type="numbering" w:customStyle="1" w:styleId="1111111">
    <w:name w:val="1 / 1.1 / 1.1.11"/>
    <w:rsid w:val="009E5F04"/>
    <w:pPr>
      <w:numPr>
        <w:numId w:val="8"/>
      </w:numPr>
    </w:pPr>
  </w:style>
  <w:style w:type="numbering" w:styleId="111111">
    <w:name w:val="Outline List 2"/>
    <w:basedOn w:val="ac"/>
    <w:uiPriority w:val="99"/>
    <w:unhideWhenUsed/>
    <w:rsid w:val="009E5F04"/>
    <w:pPr>
      <w:numPr>
        <w:numId w:val="6"/>
      </w:numPr>
    </w:pPr>
  </w:style>
  <w:style w:type="numbering" w:customStyle="1" w:styleId="1111112">
    <w:name w:val="1 / 1.1 / 1.1.12"/>
    <w:rsid w:val="009E5F04"/>
    <w:pPr>
      <w:numPr>
        <w:numId w:val="10"/>
      </w:numPr>
    </w:pPr>
  </w:style>
  <w:style w:type="numbering" w:customStyle="1" w:styleId="301">
    <w:name w:val="Нет списка30"/>
    <w:next w:val="ac"/>
    <w:uiPriority w:val="99"/>
    <w:semiHidden/>
    <w:unhideWhenUsed/>
    <w:rsid w:val="009E5F04"/>
  </w:style>
  <w:style w:type="numbering" w:customStyle="1" w:styleId="324">
    <w:name w:val="Нет списка32"/>
    <w:next w:val="ac"/>
    <w:semiHidden/>
    <w:rsid w:val="00084F8D"/>
  </w:style>
  <w:style w:type="paragraph" w:customStyle="1" w:styleId="75">
    <w:name w:val="Обычный7"/>
    <w:semiHidden/>
    <w:rsid w:val="00084F8D"/>
    <w:pPr>
      <w:widowControl w:val="0"/>
      <w:tabs>
        <w:tab w:val="center" w:pos="4677"/>
        <w:tab w:val="right" w:pos="9355"/>
      </w:tabs>
      <w:autoSpaceDE w:val="0"/>
      <w:autoSpaceDN w:val="0"/>
      <w:adjustRightInd w:val="0"/>
      <w:snapToGrid w:val="0"/>
    </w:pPr>
    <w:rPr>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62">
    <w:name w:val="Нет списка116"/>
    <w:next w:val="ac"/>
    <w:semiHidden/>
    <w:rsid w:val="00084F8D"/>
  </w:style>
  <w:style w:type="table" w:customStyle="1" w:styleId="1191">
    <w:name w:val="Сетка таблицы119"/>
    <w:basedOn w:val="ab"/>
    <w:next w:val="af8"/>
    <w:rsid w:val="00084F8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c"/>
    <w:semiHidden/>
    <w:rsid w:val="00084F8D"/>
  </w:style>
  <w:style w:type="table" w:customStyle="1" w:styleId="2130">
    <w:name w:val="Сетка таблицы213"/>
    <w:basedOn w:val="ab"/>
    <w:next w:val="af8"/>
    <w:rsid w:val="00084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
    <w:name w:val="Знак Знак Знак6"/>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f6">
    <w:name w:val="Абзац списка3"/>
    <w:basedOn w:val="a8"/>
    <w:rsid w:val="00084F8D"/>
    <w:pPr>
      <w:spacing w:after="200" w:line="276" w:lineRule="auto"/>
      <w:ind w:left="720" w:right="0" w:firstLine="0"/>
      <w:contextualSpacing/>
    </w:pPr>
    <w:rPr>
      <w:rFonts w:ascii="Calibri" w:hAnsi="Calibri"/>
      <w:i w:val="0"/>
      <w:sz w:val="22"/>
      <w:szCs w:val="22"/>
      <w:lang w:eastAsia="en-US"/>
    </w:rPr>
  </w:style>
  <w:style w:type="paragraph" w:customStyle="1" w:styleId="1ffff">
    <w:name w:val="Знак Знак Знак Знак Знак Знак Знак Знак Знак Знак Знак Знак Знак1"/>
    <w:basedOn w:val="a8"/>
    <w:rsid w:val="00084F8D"/>
    <w:pPr>
      <w:spacing w:before="100" w:beforeAutospacing="1" w:after="100" w:afterAutospacing="1" w:line="240" w:lineRule="auto"/>
      <w:ind w:left="0" w:right="0" w:firstLine="0"/>
    </w:pPr>
    <w:rPr>
      <w:rFonts w:ascii="Tahoma" w:hAnsi="Tahoma"/>
      <w:i w:val="0"/>
      <w:sz w:val="20"/>
      <w:szCs w:val="20"/>
      <w:lang w:val="en-US" w:eastAsia="en-US"/>
    </w:rPr>
  </w:style>
  <w:style w:type="paragraph" w:customStyle="1" w:styleId="afffffffffb">
    <w:name w:val="для таблиц"/>
    <w:basedOn w:val="a8"/>
    <w:link w:val="afffffffffc"/>
    <w:qFormat/>
    <w:rsid w:val="00BE3748"/>
    <w:pPr>
      <w:snapToGrid w:val="0"/>
      <w:spacing w:line="240" w:lineRule="auto"/>
      <w:ind w:left="0" w:right="0" w:firstLine="0"/>
      <w:jc w:val="center"/>
    </w:pPr>
    <w:rPr>
      <w:rFonts w:ascii="Times New Roman" w:hAnsi="Times New Roman"/>
      <w:i w:val="0"/>
      <w:color w:val="E422E4"/>
      <w:sz w:val="20"/>
      <w:szCs w:val="20"/>
    </w:rPr>
  </w:style>
  <w:style w:type="character" w:customStyle="1" w:styleId="afffffffffc">
    <w:name w:val="для таблиц Знак"/>
    <w:basedOn w:val="aa"/>
    <w:link w:val="afffffffffb"/>
    <w:rsid w:val="00BE3748"/>
    <w:rPr>
      <w:color w:val="E422E4"/>
    </w:rPr>
  </w:style>
  <w:style w:type="paragraph" w:styleId="afffffffffd">
    <w:name w:val="Revision"/>
    <w:hidden/>
    <w:uiPriority w:val="99"/>
    <w:semiHidden/>
    <w:rsid w:val="003530B4"/>
    <w:rPr>
      <w:rFonts w:ascii="GOST type A" w:hAnsi="GOST type A"/>
      <w:i/>
      <w:sz w:val="28"/>
      <w:szCs w:val="24"/>
    </w:rPr>
  </w:style>
  <w:style w:type="paragraph" w:customStyle="1" w:styleId="4d">
    <w:name w:val="Стиль4"/>
    <w:basedOn w:val="3"/>
    <w:link w:val="4e"/>
    <w:qFormat/>
    <w:rsid w:val="00236AF8"/>
  </w:style>
  <w:style w:type="paragraph" w:customStyle="1" w:styleId="3f7">
    <w:name w:val="Стиль3"/>
    <w:basedOn w:val="3"/>
    <w:link w:val="3f8"/>
    <w:qFormat/>
    <w:rsid w:val="00236AF8"/>
  </w:style>
  <w:style w:type="character" w:customStyle="1" w:styleId="3f8">
    <w:name w:val="Стиль3 Знак"/>
    <w:basedOn w:val="30"/>
    <w:link w:val="3f7"/>
    <w:rsid w:val="00236AF8"/>
    <w:rPr>
      <w:b/>
      <w:sz w:val="24"/>
    </w:rPr>
  </w:style>
  <w:style w:type="character" w:customStyle="1" w:styleId="4e">
    <w:name w:val="Стиль4 Знак"/>
    <w:basedOn w:val="30"/>
    <w:link w:val="4d"/>
    <w:rsid w:val="00236AF8"/>
    <w:rPr>
      <w:b/>
      <w:sz w:val="24"/>
    </w:rPr>
  </w:style>
  <w:style w:type="numbering" w:customStyle="1" w:styleId="330">
    <w:name w:val="Нет списка33"/>
    <w:next w:val="ac"/>
    <w:uiPriority w:val="99"/>
    <w:semiHidden/>
    <w:unhideWhenUsed/>
    <w:rsid w:val="002C20CD"/>
  </w:style>
  <w:style w:type="table" w:customStyle="1" w:styleId="331">
    <w:name w:val="Сетка таблицы33"/>
    <w:basedOn w:val="ab"/>
    <w:next w:val="af8"/>
    <w:uiPriority w:val="59"/>
    <w:rsid w:val="002735F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b"/>
    <w:next w:val="af8"/>
    <w:uiPriority w:val="59"/>
    <w:rsid w:val="006725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c"/>
    <w:uiPriority w:val="99"/>
    <w:semiHidden/>
    <w:unhideWhenUsed/>
    <w:rsid w:val="007C64C9"/>
  </w:style>
  <w:style w:type="table" w:customStyle="1" w:styleId="350">
    <w:name w:val="Сетка таблицы35"/>
    <w:basedOn w:val="ab"/>
    <w:next w:val="af8"/>
    <w:uiPriority w:val="59"/>
    <w:rsid w:val="007C64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c"/>
    <w:uiPriority w:val="99"/>
    <w:semiHidden/>
    <w:unhideWhenUsed/>
    <w:rsid w:val="00B10995"/>
  </w:style>
  <w:style w:type="character" w:customStyle="1" w:styleId="Absatz-Standardschriftart">
    <w:name w:val="Absatz-Standardschriftart"/>
    <w:rsid w:val="00B10995"/>
  </w:style>
  <w:style w:type="character" w:customStyle="1" w:styleId="WW-Absatz-Standardschriftart">
    <w:name w:val="WW-Absatz-Standardschriftart"/>
    <w:rsid w:val="00B10995"/>
  </w:style>
  <w:style w:type="character" w:customStyle="1" w:styleId="WW-Absatz-Standardschriftart1">
    <w:name w:val="WW-Absatz-Standardschriftart1"/>
    <w:rsid w:val="00B10995"/>
  </w:style>
  <w:style w:type="character" w:customStyle="1" w:styleId="WW-Absatz-Standardschriftart11">
    <w:name w:val="WW-Absatz-Standardschriftart11"/>
    <w:rsid w:val="00B10995"/>
  </w:style>
  <w:style w:type="character" w:customStyle="1" w:styleId="WW-Absatz-Standardschriftart111">
    <w:name w:val="WW-Absatz-Standardschriftart111"/>
    <w:rsid w:val="00B10995"/>
  </w:style>
  <w:style w:type="character" w:customStyle="1" w:styleId="WW-Absatz-Standardschriftart1111">
    <w:name w:val="WW-Absatz-Standardschriftart1111"/>
    <w:rsid w:val="00B10995"/>
  </w:style>
  <w:style w:type="character" w:customStyle="1" w:styleId="WW-Absatz-Standardschriftart11111">
    <w:name w:val="WW-Absatz-Standardschriftart11111"/>
    <w:rsid w:val="00B10995"/>
  </w:style>
  <w:style w:type="character" w:customStyle="1" w:styleId="WW-Absatz-Standardschriftart111111">
    <w:name w:val="WW-Absatz-Standardschriftart111111"/>
    <w:rsid w:val="00B10995"/>
  </w:style>
  <w:style w:type="character" w:customStyle="1" w:styleId="WW-Absatz-Standardschriftart1111111">
    <w:name w:val="WW-Absatz-Standardschriftart1111111"/>
    <w:rsid w:val="00B10995"/>
  </w:style>
  <w:style w:type="character" w:customStyle="1" w:styleId="WW-Absatz-Standardschriftart11111111">
    <w:name w:val="WW-Absatz-Standardschriftart11111111"/>
    <w:rsid w:val="00B10995"/>
  </w:style>
  <w:style w:type="character" w:customStyle="1" w:styleId="WW-Absatz-Standardschriftart111111111">
    <w:name w:val="WW-Absatz-Standardschriftart111111111"/>
    <w:rsid w:val="00B10995"/>
  </w:style>
  <w:style w:type="character" w:customStyle="1" w:styleId="WW-Absatz-Standardschriftart1111111111">
    <w:name w:val="WW-Absatz-Standardschriftart1111111111"/>
    <w:rsid w:val="00B10995"/>
  </w:style>
  <w:style w:type="character" w:customStyle="1" w:styleId="WW-Absatz-Standardschriftart11111111111">
    <w:name w:val="WW-Absatz-Standardschriftart11111111111"/>
    <w:rsid w:val="00B10995"/>
  </w:style>
  <w:style w:type="character" w:customStyle="1" w:styleId="WW-Absatz-Standardschriftart111111111111">
    <w:name w:val="WW-Absatz-Standardschriftart111111111111"/>
    <w:rsid w:val="00B10995"/>
  </w:style>
  <w:style w:type="character" w:customStyle="1" w:styleId="WW-Absatz-Standardschriftart1111111111111">
    <w:name w:val="WW-Absatz-Standardschriftart1111111111111"/>
    <w:rsid w:val="00B10995"/>
  </w:style>
  <w:style w:type="character" w:customStyle="1" w:styleId="2ffd">
    <w:name w:val="Основной шрифт абзаца2"/>
    <w:rsid w:val="00B10995"/>
  </w:style>
  <w:style w:type="character" w:customStyle="1" w:styleId="WW8Num1z0">
    <w:name w:val="WW8Num1z0"/>
    <w:rsid w:val="00B10995"/>
    <w:rPr>
      <w:rFonts w:ascii="Symbol" w:hAnsi="Symbol"/>
    </w:rPr>
  </w:style>
  <w:style w:type="character" w:customStyle="1" w:styleId="WW8Num5z0">
    <w:name w:val="WW8Num5z0"/>
    <w:rsid w:val="00B10995"/>
    <w:rPr>
      <w:rFonts w:ascii="Symbol" w:hAnsi="Symbol"/>
    </w:rPr>
  </w:style>
  <w:style w:type="character" w:customStyle="1" w:styleId="1ffff0">
    <w:name w:val="Основной шрифт абзаца1"/>
    <w:rsid w:val="00B10995"/>
  </w:style>
  <w:style w:type="character" w:customStyle="1" w:styleId="afffffffffe">
    <w:name w:val="Символ нумерации"/>
    <w:rsid w:val="00B10995"/>
  </w:style>
  <w:style w:type="paragraph" w:customStyle="1" w:styleId="2ffe">
    <w:name w:val="Заголовок2"/>
    <w:basedOn w:val="a8"/>
    <w:next w:val="a9"/>
    <w:rsid w:val="00B10995"/>
    <w:pPr>
      <w:keepNext/>
      <w:suppressAutoHyphens/>
      <w:spacing w:before="240" w:after="120" w:line="240" w:lineRule="auto"/>
      <w:ind w:left="0" w:right="0" w:firstLine="0"/>
    </w:pPr>
    <w:rPr>
      <w:rFonts w:ascii="Arial" w:eastAsia="Lucida Sans Unicode" w:hAnsi="Arial" w:cs="Tahoma"/>
      <w:i w:val="0"/>
      <w:szCs w:val="28"/>
      <w:lang w:eastAsia="ar-SA"/>
    </w:rPr>
  </w:style>
  <w:style w:type="paragraph" w:customStyle="1" w:styleId="2fff">
    <w:name w:val="Название2"/>
    <w:basedOn w:val="a8"/>
    <w:rsid w:val="00B10995"/>
    <w:pPr>
      <w:suppressLineNumbers/>
      <w:suppressAutoHyphens/>
      <w:spacing w:before="120" w:after="120" w:line="240" w:lineRule="auto"/>
      <w:ind w:left="0" w:right="0" w:firstLine="0"/>
    </w:pPr>
    <w:rPr>
      <w:rFonts w:ascii="Arial" w:hAnsi="Arial" w:cs="Tahoma"/>
      <w:iCs/>
      <w:sz w:val="20"/>
      <w:lang w:eastAsia="ar-SA"/>
    </w:rPr>
  </w:style>
  <w:style w:type="paragraph" w:customStyle="1" w:styleId="2fff0">
    <w:name w:val="Указатель2"/>
    <w:basedOn w:val="a8"/>
    <w:rsid w:val="00B10995"/>
    <w:pPr>
      <w:suppressLineNumbers/>
      <w:suppressAutoHyphens/>
      <w:spacing w:line="240" w:lineRule="auto"/>
      <w:ind w:left="0" w:right="0" w:firstLine="0"/>
    </w:pPr>
    <w:rPr>
      <w:rFonts w:ascii="Arial" w:hAnsi="Arial" w:cs="Tahoma"/>
      <w:i w:val="0"/>
      <w:sz w:val="24"/>
      <w:lang w:eastAsia="ar-SA"/>
    </w:rPr>
  </w:style>
  <w:style w:type="paragraph" w:customStyle="1" w:styleId="1ffff1">
    <w:name w:val="Указатель1"/>
    <w:basedOn w:val="a8"/>
    <w:rsid w:val="00B10995"/>
    <w:pPr>
      <w:suppressLineNumbers/>
      <w:suppressAutoHyphens/>
      <w:spacing w:line="240" w:lineRule="auto"/>
      <w:ind w:left="0" w:right="0" w:firstLine="0"/>
    </w:pPr>
    <w:rPr>
      <w:rFonts w:ascii="Times New Roman" w:hAnsi="Times New Roman" w:cs="Tahoma"/>
      <w:i w:val="0"/>
      <w:sz w:val="24"/>
      <w:lang w:eastAsia="ar-SA"/>
    </w:rPr>
  </w:style>
  <w:style w:type="paragraph" w:customStyle="1" w:styleId="affffffffff">
    <w:name w:val="Заголовок КД"/>
    <w:basedOn w:val="a8"/>
    <w:next w:val="a8"/>
    <w:rsid w:val="00B10995"/>
    <w:pPr>
      <w:suppressAutoHyphens/>
      <w:spacing w:line="240" w:lineRule="auto"/>
      <w:ind w:firstLine="0"/>
      <w:jc w:val="center"/>
    </w:pPr>
    <w:rPr>
      <w:rFonts w:ascii="Times New Roman" w:hAnsi="Times New Roman"/>
      <w:b/>
      <w:i w:val="0"/>
      <w:szCs w:val="20"/>
      <w:lang w:eastAsia="ar-SA"/>
    </w:rPr>
  </w:style>
  <w:style w:type="paragraph" w:customStyle="1" w:styleId="Iauiueiniiaiieoaeno">
    <w:name w:val="Iau?iue.iniiaiie oaeno"/>
    <w:rsid w:val="00B10995"/>
    <w:pPr>
      <w:suppressAutoHyphens/>
      <w:snapToGrid w:val="0"/>
    </w:pPr>
    <w:rPr>
      <w:rFonts w:eastAsia="Arial"/>
      <w:lang w:eastAsia="ar-SA"/>
    </w:rPr>
  </w:style>
  <w:style w:type="paragraph" w:customStyle="1" w:styleId="affffffffff0">
    <w:name w:val="Содержимое врезки"/>
    <w:basedOn w:val="a9"/>
    <w:rsid w:val="00B10995"/>
    <w:pPr>
      <w:suppressAutoHyphens/>
      <w:overflowPunct/>
      <w:autoSpaceDE/>
      <w:autoSpaceDN/>
      <w:adjustRightInd/>
      <w:textAlignment w:val="auto"/>
    </w:pPr>
    <w:rPr>
      <w:rFonts w:ascii="Times New Roman" w:hAnsi="Times New Roman"/>
      <w:sz w:val="24"/>
      <w:szCs w:val="24"/>
      <w:lang w:eastAsia="ar-SA"/>
    </w:rPr>
  </w:style>
  <w:style w:type="table" w:customStyle="1" w:styleId="360">
    <w:name w:val="Сетка таблицы36"/>
    <w:basedOn w:val="ab"/>
    <w:next w:val="af8"/>
    <w:rsid w:val="00B10995"/>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тиль27"/>
    <w:basedOn w:val="a8"/>
    <w:rsid w:val="00B10995"/>
    <w:pPr>
      <w:widowControl w:val="0"/>
      <w:numPr>
        <w:numId w:val="24"/>
      </w:numPr>
      <w:suppressAutoHyphens/>
      <w:autoSpaceDE w:val="0"/>
      <w:adjustRightInd w:val="0"/>
      <w:ind w:right="0"/>
      <w:jc w:val="center"/>
      <w:textAlignment w:val="baseline"/>
      <w:outlineLvl w:val="0"/>
    </w:pPr>
    <w:rPr>
      <w:rFonts w:ascii="Times New Roman" w:eastAsia="GOST Type AU" w:hAnsi="Times New Roman"/>
      <w:b/>
      <w:i w:val="0"/>
      <w:color w:val="000000"/>
      <w:kern w:val="24"/>
      <w:szCs w:val="28"/>
      <w:lang w:eastAsia="ar-SA"/>
    </w:rPr>
  </w:style>
  <w:style w:type="character" w:customStyle="1" w:styleId="fts-hit">
    <w:name w:val="fts-hit"/>
    <w:rsid w:val="00B10995"/>
    <w:rPr>
      <w:shd w:val="clear" w:color="auto" w:fill="FFC0CB"/>
    </w:rPr>
  </w:style>
  <w:style w:type="paragraph" w:customStyle="1" w:styleId="Iauiue">
    <w:name w:val="Iau?iue"/>
    <w:rsid w:val="00B10995"/>
    <w:pPr>
      <w:widowControl w:val="0"/>
      <w:suppressAutoHyphens/>
    </w:pPr>
    <w:rPr>
      <w:rFonts w:eastAsia="Arial"/>
      <w:lang w:eastAsia="ar-SA"/>
    </w:rPr>
  </w:style>
  <w:style w:type="paragraph" w:customStyle="1" w:styleId="nienie">
    <w:name w:val="nienie"/>
    <w:basedOn w:val="Iauiue"/>
    <w:rsid w:val="00B10995"/>
    <w:pPr>
      <w:keepLines/>
      <w:tabs>
        <w:tab w:val="num" w:pos="851"/>
      </w:tabs>
      <w:ind w:left="709" w:hanging="284"/>
      <w:jc w:val="both"/>
    </w:pPr>
    <w:rPr>
      <w:rFonts w:ascii="Peterburg" w:hAnsi="Peterburg"/>
      <w:sz w:val="24"/>
    </w:rPr>
  </w:style>
  <w:style w:type="paragraph" w:customStyle="1" w:styleId="2fff1">
    <w:name w:val="Îñíîâíîé òåêñò 2"/>
    <w:basedOn w:val="a8"/>
    <w:rsid w:val="00B10995"/>
    <w:pPr>
      <w:widowControl w:val="0"/>
      <w:suppressAutoHyphens/>
      <w:spacing w:line="240" w:lineRule="auto"/>
      <w:ind w:left="0" w:right="0" w:firstLine="720"/>
      <w:jc w:val="both"/>
    </w:pPr>
    <w:rPr>
      <w:rFonts w:ascii="Times New Roman" w:eastAsia="Arial" w:hAnsi="Times New Roman"/>
      <w:b/>
      <w:i w:val="0"/>
      <w:color w:val="000000"/>
      <w:sz w:val="24"/>
      <w:szCs w:val="20"/>
      <w:lang w:val="en-US" w:eastAsia="ar-SA"/>
    </w:rPr>
  </w:style>
  <w:style w:type="paragraph" w:customStyle="1" w:styleId="3f9">
    <w:name w:val="Îñíîâíîé òåêñò ñ îòñòóïîì 3"/>
    <w:basedOn w:val="a8"/>
    <w:rsid w:val="00B10995"/>
    <w:pPr>
      <w:widowControl w:val="0"/>
      <w:suppressAutoHyphens/>
      <w:spacing w:line="240" w:lineRule="auto"/>
      <w:ind w:left="0" w:right="0" w:firstLine="567"/>
      <w:jc w:val="both"/>
    </w:pPr>
    <w:rPr>
      <w:rFonts w:ascii="Peterburg" w:eastAsia="Arial" w:hAnsi="Peterburg"/>
      <w:b/>
      <w:sz w:val="24"/>
      <w:szCs w:val="20"/>
      <w:lang w:eastAsia="ar-SA"/>
    </w:rPr>
  </w:style>
  <w:style w:type="paragraph" w:customStyle="1" w:styleId="Iniiaiieoaeno2">
    <w:name w:val="Iniiaiie oaeno 2"/>
    <w:basedOn w:val="a8"/>
    <w:rsid w:val="00B10995"/>
    <w:pPr>
      <w:widowControl w:val="0"/>
      <w:suppressAutoHyphens/>
      <w:spacing w:line="240" w:lineRule="auto"/>
      <w:ind w:left="0" w:right="0" w:firstLine="567"/>
      <w:jc w:val="both"/>
    </w:pPr>
    <w:rPr>
      <w:rFonts w:ascii="Times New Roman" w:hAnsi="Times New Roman"/>
      <w:b/>
      <w:i w:val="0"/>
      <w:color w:val="000000"/>
      <w:sz w:val="24"/>
      <w:szCs w:val="20"/>
      <w:lang w:eastAsia="ar-SA"/>
    </w:rPr>
  </w:style>
  <w:style w:type="paragraph" w:customStyle="1" w:styleId="OEM">
    <w:name w:val="Нормальный (OEM)"/>
    <w:basedOn w:val="a8"/>
    <w:next w:val="a8"/>
    <w:uiPriority w:val="99"/>
    <w:rsid w:val="00B10995"/>
    <w:pPr>
      <w:widowControl w:val="0"/>
      <w:autoSpaceDE w:val="0"/>
      <w:autoSpaceDN w:val="0"/>
      <w:adjustRightInd w:val="0"/>
      <w:spacing w:line="240" w:lineRule="auto"/>
      <w:ind w:left="0" w:right="0" w:firstLine="0"/>
      <w:jc w:val="both"/>
    </w:pPr>
    <w:rPr>
      <w:rFonts w:ascii="Courier New" w:hAnsi="Courier New" w:cs="Courier New"/>
      <w:i w:val="0"/>
      <w:sz w:val="20"/>
      <w:szCs w:val="20"/>
    </w:rPr>
  </w:style>
  <w:style w:type="paragraph" w:customStyle="1" w:styleId="Standard">
    <w:name w:val="Standard"/>
    <w:basedOn w:val="a8"/>
    <w:rsid w:val="00B10995"/>
    <w:pPr>
      <w:widowControl w:val="0"/>
      <w:spacing w:line="240" w:lineRule="auto"/>
      <w:ind w:left="0" w:right="0" w:firstLine="0"/>
    </w:pPr>
    <w:rPr>
      <w:rFonts w:ascii="Times New Roman" w:eastAsia="Lucida Sans Unicode" w:hAnsi="Times New Roman" w:cs="Tahoma"/>
      <w:i w:val="0"/>
      <w:sz w:val="24"/>
      <w:szCs w:val="20"/>
      <w:lang w:eastAsia="ar-SA"/>
    </w:rPr>
  </w:style>
  <w:style w:type="paragraph" w:customStyle="1" w:styleId="rvps5">
    <w:name w:val="rvps5"/>
    <w:basedOn w:val="a8"/>
    <w:rsid w:val="00B10995"/>
    <w:pPr>
      <w:spacing w:before="100" w:beforeAutospacing="1" w:after="100" w:afterAutospacing="1" w:line="240" w:lineRule="auto"/>
      <w:ind w:left="0" w:right="0" w:firstLine="0"/>
    </w:pPr>
    <w:rPr>
      <w:rFonts w:ascii="Times New Roman" w:hAnsi="Times New Roman"/>
      <w:i w:val="0"/>
      <w:sz w:val="24"/>
    </w:rPr>
  </w:style>
  <w:style w:type="character" w:customStyle="1" w:styleId="rvts6">
    <w:name w:val="rvts6"/>
    <w:basedOn w:val="aa"/>
    <w:rsid w:val="00B10995"/>
  </w:style>
  <w:style w:type="table" w:customStyle="1" w:styleId="11e">
    <w:name w:val="Сетка таблицы 11"/>
    <w:basedOn w:val="ab"/>
    <w:next w:val="1fff0"/>
    <w:uiPriority w:val="99"/>
    <w:rsid w:val="00B10995"/>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3">
    <w:name w:val="Style3"/>
    <w:basedOn w:val="a8"/>
    <w:rsid w:val="00B10995"/>
    <w:pPr>
      <w:widowControl w:val="0"/>
      <w:suppressAutoHyphens/>
      <w:autoSpaceDE w:val="0"/>
      <w:spacing w:line="413" w:lineRule="exact"/>
      <w:ind w:left="0" w:right="0" w:firstLine="0"/>
    </w:pPr>
    <w:rPr>
      <w:rFonts w:ascii="Arial" w:hAnsi="Arial" w:cs="Arial"/>
      <w:i w:val="0"/>
      <w:sz w:val="24"/>
      <w:lang w:eastAsia="ar-SA"/>
    </w:rPr>
  </w:style>
  <w:style w:type="numbering" w:customStyle="1" w:styleId="1171">
    <w:name w:val="Нет списка117"/>
    <w:next w:val="ac"/>
    <w:semiHidden/>
    <w:rsid w:val="00B10995"/>
  </w:style>
  <w:style w:type="paragraph" w:customStyle="1" w:styleId="1ffff2">
    <w:name w:val="çàãîëîâîê 1"/>
    <w:basedOn w:val="affff8"/>
    <w:next w:val="affff8"/>
    <w:rsid w:val="00B10995"/>
    <w:pPr>
      <w:keepNext/>
      <w:widowControl w:val="0"/>
    </w:pPr>
    <w:rPr>
      <w:sz w:val="28"/>
      <w:lang w:val="ru-RU"/>
    </w:rPr>
  </w:style>
  <w:style w:type="paragraph" w:customStyle="1" w:styleId="Iniiaiieoaenonionooiii2">
    <w:name w:val="Iniiaiie oaeno n ionooiii 2"/>
    <w:basedOn w:val="Iauiue"/>
    <w:rsid w:val="00B10995"/>
    <w:pPr>
      <w:widowControl/>
      <w:suppressAutoHyphens w:val="0"/>
      <w:ind w:firstLine="284"/>
      <w:jc w:val="both"/>
    </w:pPr>
    <w:rPr>
      <w:rFonts w:ascii="Peterburg" w:eastAsia="Times New Roman" w:hAnsi="Peterburg"/>
      <w:lang w:eastAsia="ru-RU"/>
    </w:rPr>
  </w:style>
  <w:style w:type="paragraph" w:customStyle="1" w:styleId="affffffffff1">
    <w:name w:val="Îñíîâíîé òåêñò"/>
    <w:basedOn w:val="affff8"/>
    <w:rsid w:val="00B10995"/>
    <w:pPr>
      <w:widowControl w:val="0"/>
      <w:tabs>
        <w:tab w:val="left" w:leader="dot" w:pos="9072"/>
      </w:tabs>
      <w:jc w:val="both"/>
    </w:pPr>
    <w:rPr>
      <w:b/>
      <w:sz w:val="24"/>
      <w:lang w:val="ru-RU"/>
    </w:rPr>
  </w:style>
  <w:style w:type="paragraph" w:customStyle="1" w:styleId="caaieiaie2">
    <w:name w:val="caaieiaie 2"/>
    <w:basedOn w:val="Iauiue"/>
    <w:next w:val="Iauiue"/>
    <w:rsid w:val="00B10995"/>
    <w:pPr>
      <w:keepNext/>
      <w:keepLines/>
      <w:suppressAutoHyphens w:val="0"/>
      <w:spacing w:before="240" w:after="60"/>
      <w:jc w:val="center"/>
    </w:pPr>
    <w:rPr>
      <w:rFonts w:ascii="Peterburg" w:eastAsia="Times New Roman" w:hAnsi="Peterburg"/>
      <w:b/>
      <w:sz w:val="24"/>
      <w:lang w:eastAsia="ru-RU"/>
    </w:rPr>
  </w:style>
  <w:style w:type="table" w:customStyle="1" w:styleId="1200">
    <w:name w:val="Сетка таблицы120"/>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14">
    <w:name w:val="Стиль Times New Roman 14 пт Междустр.интервал:  полуторный"/>
    <w:basedOn w:val="a8"/>
    <w:link w:val="TimesNewRoman140"/>
    <w:rsid w:val="00B10995"/>
    <w:pPr>
      <w:spacing w:before="100" w:beforeAutospacing="1" w:after="100" w:afterAutospacing="1"/>
      <w:ind w:left="0" w:right="0" w:firstLine="709"/>
      <w:jc w:val="both"/>
    </w:pPr>
    <w:rPr>
      <w:rFonts w:ascii="Times New Roman" w:hAnsi="Times New Roman"/>
      <w:i w:val="0"/>
      <w:szCs w:val="20"/>
      <w:lang w:eastAsia="ar-SA"/>
    </w:rPr>
  </w:style>
  <w:style w:type="character" w:customStyle="1" w:styleId="TimesNewRoman140">
    <w:name w:val="Стиль Times New Roman 14 пт Междустр.интервал:  полуторный Знак"/>
    <w:link w:val="TimesNewRoman14"/>
    <w:rsid w:val="00B10995"/>
    <w:rPr>
      <w:sz w:val="28"/>
      <w:lang w:eastAsia="ar-SA"/>
    </w:rPr>
  </w:style>
  <w:style w:type="paragraph" w:customStyle="1" w:styleId="TimesNewRoman1">
    <w:name w:val="Стиль Стиль Список + Times New Roman1 + Междустр.интервал:  полутор..."/>
    <w:basedOn w:val="a8"/>
    <w:link w:val="TimesNewRoman10"/>
    <w:rsid w:val="00B10995"/>
    <w:pPr>
      <w:spacing w:line="240" w:lineRule="auto"/>
      <w:ind w:left="0" w:right="0" w:firstLine="0"/>
    </w:pPr>
    <w:rPr>
      <w:rFonts w:ascii="Times New Roman" w:hAnsi="Times New Roman"/>
      <w:i w:val="0"/>
      <w:sz w:val="24"/>
      <w:lang w:eastAsia="ar-SA"/>
    </w:rPr>
  </w:style>
  <w:style w:type="character" w:customStyle="1" w:styleId="TimesNewRoman10">
    <w:name w:val="Стиль Стиль Список + Times New Roman1 + Междустр.интервал:  полутор... Знак"/>
    <w:link w:val="TimesNewRoman1"/>
    <w:rsid w:val="00B10995"/>
    <w:rPr>
      <w:sz w:val="24"/>
      <w:szCs w:val="24"/>
      <w:lang w:eastAsia="ar-SA"/>
    </w:rPr>
  </w:style>
  <w:style w:type="paragraph" w:customStyle="1" w:styleId="3TimesNewRoman">
    <w:name w:val="Стиль Заголовок 3 + Times New Roman Междустр.интервал:  полуторный"/>
    <w:basedOn w:val="3"/>
    <w:rsid w:val="00B10995"/>
    <w:pPr>
      <w:overflowPunct/>
      <w:autoSpaceDE/>
      <w:autoSpaceDN/>
      <w:adjustRightInd/>
      <w:spacing w:before="100" w:beforeAutospacing="1" w:after="100" w:afterAutospacing="1" w:line="360" w:lineRule="auto"/>
      <w:ind w:firstLine="709"/>
      <w:textAlignment w:val="auto"/>
    </w:pPr>
    <w:rPr>
      <w:bCs/>
      <w:sz w:val="28"/>
    </w:rPr>
  </w:style>
  <w:style w:type="paragraph" w:customStyle="1" w:styleId="standard0">
    <w:name w:val="standard"/>
    <w:basedOn w:val="a8"/>
    <w:rsid w:val="00B10995"/>
    <w:pPr>
      <w:spacing w:line="240" w:lineRule="auto"/>
      <w:ind w:left="0" w:right="0" w:firstLine="0"/>
    </w:pPr>
    <w:rPr>
      <w:rFonts w:ascii="Times New Roman" w:hAnsi="Times New Roman"/>
      <w:i w:val="0"/>
      <w:color w:val="000000"/>
      <w:sz w:val="20"/>
      <w:szCs w:val="20"/>
    </w:rPr>
  </w:style>
  <w:style w:type="paragraph" w:customStyle="1" w:styleId="Textbody">
    <w:name w:val="Text body"/>
    <w:basedOn w:val="a8"/>
    <w:rsid w:val="00B10995"/>
    <w:pPr>
      <w:spacing w:line="240" w:lineRule="auto"/>
      <w:ind w:left="0" w:right="0" w:firstLine="0"/>
      <w:jc w:val="center"/>
    </w:pPr>
    <w:rPr>
      <w:rFonts w:ascii="Times New Roman" w:hAnsi="Times New Roman"/>
      <w:b/>
      <w:bCs/>
      <w:i w:val="0"/>
      <w:color w:val="000000"/>
      <w:szCs w:val="28"/>
    </w:rPr>
  </w:style>
  <w:style w:type="paragraph" w:customStyle="1" w:styleId="affffffffff2">
    <w:name w:val="Нормальный (таблица)"/>
    <w:basedOn w:val="a8"/>
    <w:next w:val="a8"/>
    <w:uiPriority w:val="99"/>
    <w:rsid w:val="00B10995"/>
    <w:pPr>
      <w:widowControl w:val="0"/>
      <w:autoSpaceDE w:val="0"/>
      <w:autoSpaceDN w:val="0"/>
      <w:adjustRightInd w:val="0"/>
      <w:spacing w:line="240" w:lineRule="auto"/>
      <w:ind w:left="0" w:right="0" w:firstLine="0"/>
      <w:jc w:val="both"/>
    </w:pPr>
    <w:rPr>
      <w:rFonts w:ascii="Times New Roman" w:hAnsi="Times New Roman"/>
      <w:i w:val="0"/>
      <w:sz w:val="24"/>
    </w:rPr>
  </w:style>
  <w:style w:type="table" w:customStyle="1" w:styleId="2140">
    <w:name w:val="Сетка таблицы214"/>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7">
    <w:name w:val="Без интервала Знак"/>
    <w:basedOn w:val="aa"/>
    <w:link w:val="afffffffff6"/>
    <w:uiPriority w:val="1"/>
    <w:rsid w:val="00A25623"/>
    <w:rPr>
      <w:rFonts w:ascii="Calibri" w:hAnsi="Calibri"/>
      <w:sz w:val="22"/>
      <w:szCs w:val="22"/>
      <w:lang w:eastAsia="en-US"/>
    </w:rPr>
  </w:style>
  <w:style w:type="character" w:customStyle="1" w:styleId="affffffff7">
    <w:name w:val="Таблица Знак"/>
    <w:basedOn w:val="aa"/>
    <w:link w:val="affffffff6"/>
    <w:rsid w:val="00B44FA9"/>
    <w:rPr>
      <w:sz w:val="24"/>
      <w:szCs w:val="24"/>
    </w:rPr>
  </w:style>
  <w:style w:type="paragraph" w:customStyle="1" w:styleId="85">
    <w:name w:val="Обычный8"/>
    <w:rsid w:val="002157DF"/>
    <w:rPr>
      <w:snapToGrid w:val="0"/>
      <w:sz w:val="24"/>
    </w:rPr>
  </w:style>
  <w:style w:type="paragraph" w:customStyle="1" w:styleId="a2">
    <w:name w:val="ГП_Маркированный"/>
    <w:qFormat/>
    <w:rsid w:val="00B5274D"/>
    <w:pPr>
      <w:numPr>
        <w:numId w:val="25"/>
      </w:numPr>
      <w:spacing w:after="120"/>
      <w:contextualSpacing/>
      <w:jc w:val="both"/>
    </w:pPr>
    <w:rPr>
      <w:rFonts w:ascii="PT Sans" w:hAnsi="PT Sans" w:cs="Arial"/>
      <w:sz w:val="24"/>
      <w:szCs w:val="24"/>
    </w:rPr>
  </w:style>
  <w:style w:type="paragraph" w:customStyle="1" w:styleId="affffffffff3">
    <w:name w:val="ГП_Обычный"/>
    <w:link w:val="affffffffff4"/>
    <w:qFormat/>
    <w:rsid w:val="00B5274D"/>
    <w:pPr>
      <w:spacing w:after="120"/>
      <w:ind w:firstLine="709"/>
      <w:contextualSpacing/>
      <w:jc w:val="both"/>
    </w:pPr>
    <w:rPr>
      <w:rFonts w:ascii="PT Sans" w:hAnsi="PT Sans" w:cs="Arial"/>
      <w:sz w:val="24"/>
      <w:szCs w:val="24"/>
    </w:rPr>
  </w:style>
  <w:style w:type="character" w:customStyle="1" w:styleId="affffffffff4">
    <w:name w:val="ГП_Обычный Знак"/>
    <w:basedOn w:val="aa"/>
    <w:link w:val="affffffffff3"/>
    <w:rsid w:val="00B5274D"/>
    <w:rPr>
      <w:rFonts w:ascii="PT Sans" w:hAnsi="PT Sans" w:cs="Arial"/>
      <w:sz w:val="24"/>
      <w:szCs w:val="24"/>
    </w:rPr>
  </w:style>
  <w:style w:type="paragraph" w:customStyle="1" w:styleId="2fff2">
    <w:name w:val="ГП_Т2"/>
    <w:next w:val="a8"/>
    <w:qFormat/>
    <w:rsid w:val="00CD25C1"/>
    <w:pPr>
      <w:spacing w:after="120"/>
      <w:ind w:right="340"/>
      <w:jc w:val="right"/>
    </w:pPr>
    <w:rPr>
      <w:rFonts w:ascii="PT Sans" w:eastAsia="Calibri" w:hAnsi="PT Sans" w:cs="Tahoma"/>
      <w:b/>
      <w:caps/>
      <w:sz w:val="28"/>
      <w:szCs w:val="28"/>
    </w:rPr>
  </w:style>
  <w:style w:type="table" w:customStyle="1" w:styleId="361">
    <w:name w:val="Сетка таблицы36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етка таблицы117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b"/>
    <w:next w:val="-1"/>
    <w:uiPriority w:val="99"/>
    <w:rsid w:val="00CE4F42"/>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CE4F42"/>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CE4F42"/>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3">
    <w:name w:val="Изысканная таблица1"/>
    <w:basedOn w:val="ab"/>
    <w:next w:val="affffffff2"/>
    <w:uiPriority w:val="99"/>
    <w:rsid w:val="00CE4F42"/>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c"/>
    <w:uiPriority w:val="99"/>
    <w:rsid w:val="00CE4F42"/>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Изящная таблица 21"/>
    <w:basedOn w:val="ab"/>
    <w:next w:val="2ff2"/>
    <w:uiPriority w:val="99"/>
    <w:rsid w:val="00CE4F42"/>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d"/>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Классическая таблица 21"/>
    <w:basedOn w:val="ab"/>
    <w:next w:val="2ff3"/>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6">
    <w:name w:val="Классическая таблица 31"/>
    <w:basedOn w:val="ab"/>
    <w:next w:val="3f"/>
    <w:uiPriority w:val="99"/>
    <w:rsid w:val="00CE4F42"/>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CE4F42"/>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e"/>
    <w:uiPriority w:val="99"/>
    <w:rsid w:val="00CE4F42"/>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b"/>
    <w:next w:val="2ff4"/>
    <w:uiPriority w:val="99"/>
    <w:rsid w:val="00CE4F42"/>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Объемная таблица 31"/>
    <w:basedOn w:val="ab"/>
    <w:next w:val="3f0"/>
    <w:uiPriority w:val="99"/>
    <w:rsid w:val="00CE4F42"/>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
    <w:uiPriority w:val="99"/>
    <w:rsid w:val="00CE4F42"/>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b"/>
    <w:next w:val="2ff5"/>
    <w:uiPriority w:val="99"/>
    <w:rsid w:val="00CE4F42"/>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b"/>
    <w:next w:val="3f1"/>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b"/>
    <w:next w:val="1fff0"/>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b">
    <w:name w:val="Сетка таблицы 21"/>
    <w:basedOn w:val="ab"/>
    <w:next w:val="2ff6"/>
    <w:uiPriority w:val="99"/>
    <w:rsid w:val="00CE4F42"/>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9">
    <w:name w:val="Сетка таблицы 31"/>
    <w:basedOn w:val="ab"/>
    <w:next w:val="3f2"/>
    <w:uiPriority w:val="99"/>
    <w:rsid w:val="00CE4F42"/>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CE4F42"/>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CE4F42"/>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CE4F42"/>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4">
    <w:name w:val="Современная таблица1"/>
    <w:basedOn w:val="ab"/>
    <w:next w:val="affffffff3"/>
    <w:uiPriority w:val="99"/>
    <w:rsid w:val="00CE4F42"/>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5">
    <w:name w:val="Стандартная таблица1"/>
    <w:basedOn w:val="ab"/>
    <w:next w:val="affffffff4"/>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3">
    <w:name w:val="Столбцы таблицы 11"/>
    <w:basedOn w:val="ab"/>
    <w:next w:val="1fff1"/>
    <w:uiPriority w:val="99"/>
    <w:rsid w:val="00CE4F42"/>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c">
    <w:name w:val="Столбцы таблицы 21"/>
    <w:basedOn w:val="ab"/>
    <w:next w:val="2ff7"/>
    <w:uiPriority w:val="99"/>
    <w:rsid w:val="00CE4F42"/>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a">
    <w:name w:val="Столбцы таблицы 31"/>
    <w:basedOn w:val="ab"/>
    <w:next w:val="3f3"/>
    <w:uiPriority w:val="99"/>
    <w:rsid w:val="00CE4F42"/>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CE4F42"/>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CE4F42"/>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CE4F42"/>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CE4F42"/>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CE4F42"/>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6">
    <w:name w:val="Тема таблицы1"/>
    <w:basedOn w:val="ab"/>
    <w:next w:val="affffffff5"/>
    <w:uiPriority w:val="99"/>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Цветная таблица 11"/>
    <w:basedOn w:val="ab"/>
    <w:next w:val="1fff2"/>
    <w:uiPriority w:val="99"/>
    <w:rsid w:val="00CE4F42"/>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d">
    <w:name w:val="Цветная таблица 21"/>
    <w:basedOn w:val="ab"/>
    <w:next w:val="2ff8"/>
    <w:uiPriority w:val="99"/>
    <w:rsid w:val="00CE4F42"/>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b">
    <w:name w:val="Цветная таблица 31"/>
    <w:basedOn w:val="ab"/>
    <w:next w:val="3f4"/>
    <w:uiPriority w:val="99"/>
    <w:rsid w:val="00CE4F42"/>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5">
    <w:name w:val="правка Лены"/>
    <w:basedOn w:val="a8"/>
    <w:link w:val="affffffffff6"/>
    <w:qFormat/>
    <w:rsid w:val="00F05E30"/>
    <w:pPr>
      <w:spacing w:line="240" w:lineRule="auto"/>
      <w:ind w:left="18" w:right="0" w:firstLine="0"/>
      <w:jc w:val="both"/>
    </w:pPr>
    <w:rPr>
      <w:rFonts w:ascii="Times New Roman" w:hAnsi="Times New Roman"/>
      <w:i w:val="0"/>
      <w:color w:val="7030A0"/>
      <w:sz w:val="24"/>
    </w:rPr>
  </w:style>
  <w:style w:type="character" w:customStyle="1" w:styleId="affffffffff6">
    <w:name w:val="правка Лены Знак"/>
    <w:link w:val="affffffffff5"/>
    <w:rsid w:val="00F05E30"/>
    <w:rPr>
      <w:color w:val="7030A0"/>
      <w:sz w:val="24"/>
      <w:szCs w:val="24"/>
    </w:rPr>
  </w:style>
  <w:style w:type="paragraph" w:customStyle="1" w:styleId="formattext">
    <w:name w:val="formattext"/>
    <w:rsid w:val="00F05E30"/>
    <w:pPr>
      <w:widowControl w:val="0"/>
      <w:autoSpaceDE w:val="0"/>
      <w:autoSpaceDN w:val="0"/>
      <w:adjustRightInd w:val="0"/>
    </w:pPr>
    <w:rPr>
      <w:sz w:val="18"/>
      <w:szCs w:val="18"/>
    </w:rPr>
  </w:style>
  <w:style w:type="paragraph" w:customStyle="1" w:styleId="s11">
    <w:name w:val="s_1"/>
    <w:basedOn w:val="a8"/>
    <w:rsid w:val="00F05E30"/>
    <w:pPr>
      <w:spacing w:before="100" w:beforeAutospacing="1" w:after="100" w:afterAutospacing="1" w:line="240" w:lineRule="auto"/>
      <w:ind w:left="0" w:right="0" w:firstLine="0"/>
    </w:pPr>
    <w:rPr>
      <w:rFonts w:ascii="Times New Roman" w:hAnsi="Times New Roman"/>
      <w:i w:val="0"/>
      <w:sz w:val="24"/>
    </w:rPr>
  </w:style>
  <w:style w:type="character" w:customStyle="1" w:styleId="afb">
    <w:name w:val="Абзац списка Знак"/>
    <w:link w:val="afa"/>
    <w:rsid w:val="00F05E30"/>
    <w:rPr>
      <w:rFonts w:ascii="Calibri" w:eastAsia="Calibri" w:hAnsi="Calibri"/>
      <w:sz w:val="22"/>
      <w:szCs w:val="22"/>
      <w:lang w:eastAsia="ar-SA"/>
    </w:rPr>
  </w:style>
  <w:style w:type="table" w:customStyle="1" w:styleId="332">
    <w:name w:val="Сетка таблицы33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1">
    <w:name w:val="Сетка таблицы110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1">
    <w:name w:val="Сетка таблицы2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0">
    <w:name w:val="Сетка таблицы2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
    <w:name w:val="Сетка таблицы2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
    <w:name w:val="Сетка таблицы2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1">
    <w:name w:val="Сетка таблицы115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1">
    <w:name w:val="Сетка таблицы1161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1">
    <w:name w:val="Сетка таблицы1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1">
    <w:name w:val="Сетка таблицы1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1">
    <w:name w:val="Сетка таблицы2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1">
    <w:name w:val="Сетка таблицы110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
    <w:name w:val="Сетка таблицы2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1">
    <w:name w:val="Сетка таблицы2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1">
    <w:name w:val="Сетка таблицы2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Веб-таблица 111"/>
    <w:basedOn w:val="ab"/>
    <w:next w:val="-1"/>
    <w:uiPriority w:val="99"/>
    <w:rsid w:val="00F05E30"/>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b"/>
    <w:next w:val="-21"/>
    <w:uiPriority w:val="99"/>
    <w:rsid w:val="00F05E30"/>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b"/>
    <w:next w:val="-3"/>
    <w:uiPriority w:val="99"/>
    <w:rsid w:val="00F05E30"/>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5">
    <w:name w:val="Изысканная таблица11"/>
    <w:basedOn w:val="ab"/>
    <w:next w:val="affffffff2"/>
    <w:uiPriority w:val="99"/>
    <w:rsid w:val="00F05E30"/>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5">
    <w:name w:val="Изящная таблица 111"/>
    <w:basedOn w:val="ab"/>
    <w:next w:val="1ffc"/>
    <w:uiPriority w:val="99"/>
    <w:rsid w:val="00F05E30"/>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Изящная таблица 211"/>
    <w:basedOn w:val="ab"/>
    <w:next w:val="2ff2"/>
    <w:uiPriority w:val="99"/>
    <w:rsid w:val="00F05E30"/>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6">
    <w:name w:val="Классическая таблица 111"/>
    <w:basedOn w:val="ab"/>
    <w:next w:val="1ffd"/>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
    <w:name w:val="Классическая таблица 211"/>
    <w:basedOn w:val="ab"/>
    <w:next w:val="2ff3"/>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b"/>
    <w:next w:val="3f"/>
    <w:uiPriority w:val="99"/>
    <w:rsid w:val="00F05E30"/>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b"/>
    <w:next w:val="4a"/>
    <w:uiPriority w:val="99"/>
    <w:rsid w:val="00F05E30"/>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7">
    <w:name w:val="Объемная таблица 111"/>
    <w:basedOn w:val="ab"/>
    <w:next w:val="1ffe"/>
    <w:uiPriority w:val="99"/>
    <w:rsid w:val="00F05E30"/>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b"/>
    <w:next w:val="2ff4"/>
    <w:uiPriority w:val="99"/>
    <w:rsid w:val="00F05E30"/>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b"/>
    <w:next w:val="3f0"/>
    <w:uiPriority w:val="99"/>
    <w:rsid w:val="00F05E30"/>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8">
    <w:name w:val="Простая таблица 111"/>
    <w:basedOn w:val="ab"/>
    <w:next w:val="1fff"/>
    <w:uiPriority w:val="99"/>
    <w:rsid w:val="00F05E30"/>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b"/>
    <w:next w:val="2ff5"/>
    <w:uiPriority w:val="99"/>
    <w:rsid w:val="00F05E30"/>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b"/>
    <w:next w:val="3f1"/>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117">
    <w:name w:val="Сетка таблицы 211"/>
    <w:basedOn w:val="ab"/>
    <w:next w:val="2ff6"/>
    <w:uiPriority w:val="99"/>
    <w:rsid w:val="00F05E30"/>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b"/>
    <w:next w:val="3f2"/>
    <w:uiPriority w:val="99"/>
    <w:rsid w:val="00F05E30"/>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3">
    <w:name w:val="Сетка таблицы 411"/>
    <w:basedOn w:val="ab"/>
    <w:next w:val="4b"/>
    <w:uiPriority w:val="99"/>
    <w:rsid w:val="00F05E30"/>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Сетка таблицы 511"/>
    <w:basedOn w:val="ab"/>
    <w:next w:val="5a"/>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2">
    <w:name w:val="Сетка таблицы 611"/>
    <w:basedOn w:val="ab"/>
    <w:next w:val="65"/>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2">
    <w:name w:val="Сетка таблицы 711"/>
    <w:basedOn w:val="ab"/>
    <w:next w:val="74"/>
    <w:uiPriority w:val="99"/>
    <w:rsid w:val="00F05E30"/>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2">
    <w:name w:val="Сетка таблицы 811"/>
    <w:basedOn w:val="ab"/>
    <w:next w:val="84"/>
    <w:uiPriority w:val="99"/>
    <w:rsid w:val="00F05E30"/>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6">
    <w:name w:val="Современная таблица11"/>
    <w:basedOn w:val="ab"/>
    <w:next w:val="affffffff3"/>
    <w:uiPriority w:val="99"/>
    <w:rsid w:val="00F05E30"/>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b"/>
    <w:next w:val="affffffff4"/>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b"/>
    <w:next w:val="1fff1"/>
    <w:uiPriority w:val="99"/>
    <w:rsid w:val="00F05E30"/>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Столбцы таблицы 211"/>
    <w:basedOn w:val="ab"/>
    <w:next w:val="2ff7"/>
    <w:uiPriority w:val="99"/>
    <w:rsid w:val="00F05E30"/>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b"/>
    <w:next w:val="3f3"/>
    <w:uiPriority w:val="99"/>
    <w:rsid w:val="00F05E30"/>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
    <w:basedOn w:val="ab"/>
    <w:next w:val="4c"/>
    <w:uiPriority w:val="99"/>
    <w:rsid w:val="00F05E30"/>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
    <w:name w:val="Столбцы таблицы 511"/>
    <w:basedOn w:val="ab"/>
    <w:next w:val="5b"/>
    <w:uiPriority w:val="99"/>
    <w:rsid w:val="00F05E30"/>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basedOn w:val="ab"/>
    <w:next w:val="-10"/>
    <w:uiPriority w:val="99"/>
    <w:rsid w:val="00F05E30"/>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b"/>
    <w:next w:val="-22"/>
    <w:uiPriority w:val="99"/>
    <w:rsid w:val="00F05E30"/>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basedOn w:val="ab"/>
    <w:next w:val="-30"/>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b"/>
    <w:next w:val="-4"/>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b"/>
    <w:next w:val="-5"/>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b"/>
    <w:next w:val="-6"/>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b"/>
    <w:next w:val="-7"/>
    <w:uiPriority w:val="99"/>
    <w:rsid w:val="00F05E30"/>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b"/>
    <w:next w:val="-8"/>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b"/>
    <w:next w:val="affffffff5"/>
    <w:uiPriority w:val="99"/>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Цветная таблица 111"/>
    <w:basedOn w:val="ab"/>
    <w:next w:val="1fff2"/>
    <w:uiPriority w:val="99"/>
    <w:rsid w:val="00F05E30"/>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9">
    <w:name w:val="Цветная таблица 211"/>
    <w:basedOn w:val="ab"/>
    <w:next w:val="2ff8"/>
    <w:uiPriority w:val="99"/>
    <w:rsid w:val="00F05E30"/>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b"/>
    <w:next w:val="3f4"/>
    <w:uiPriority w:val="99"/>
    <w:rsid w:val="00F05E30"/>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1">
    <w:name w:val="Сетка таблицы119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4">
    <w:name w:val="Знак12"/>
    <w:basedOn w:val="a8"/>
    <w:rsid w:val="00F05E30"/>
    <w:pPr>
      <w:spacing w:after="160" w:line="240" w:lineRule="exact"/>
      <w:ind w:left="0" w:right="0" w:firstLine="0"/>
    </w:pPr>
    <w:rPr>
      <w:rFonts w:ascii="Verdana" w:hAnsi="Verdana"/>
      <w:i w:val="0"/>
      <w:sz w:val="24"/>
      <w:lang w:val="en-US" w:eastAsia="en-US"/>
    </w:rPr>
  </w:style>
  <w:style w:type="character" w:customStyle="1" w:styleId="affffffffff7">
    <w:name w:val="Гипертекстовая ссылка"/>
    <w:basedOn w:val="aa"/>
    <w:uiPriority w:val="99"/>
    <w:rsid w:val="004D3C78"/>
    <w:rPr>
      <w:color w:val="106BBE"/>
    </w:rPr>
  </w:style>
  <w:style w:type="character" w:customStyle="1" w:styleId="blk">
    <w:name w:val="blk"/>
    <w:basedOn w:val="aa"/>
    <w:rsid w:val="00FB3E40"/>
  </w:style>
  <w:style w:type="numbering" w:customStyle="1" w:styleId="362">
    <w:name w:val="Нет списка36"/>
    <w:next w:val="ac"/>
    <w:uiPriority w:val="99"/>
    <w:semiHidden/>
    <w:unhideWhenUsed/>
    <w:rsid w:val="00731A5A"/>
  </w:style>
  <w:style w:type="paragraph" w:customStyle="1" w:styleId="msonormal0">
    <w:name w:val="msonormal"/>
    <w:basedOn w:val="a8"/>
    <w:rsid w:val="00D83D1D"/>
    <w:pPr>
      <w:spacing w:before="100" w:beforeAutospacing="1" w:after="100" w:afterAutospacing="1" w:line="240" w:lineRule="auto"/>
      <w:ind w:left="0" w:right="0" w:firstLine="0"/>
    </w:pPr>
    <w:rPr>
      <w:rFonts w:ascii="Times New Roman" w:eastAsiaTheme="minorEastAsia" w:hAnsi="Times New Roman"/>
      <w:i w:val="0"/>
      <w:sz w:val="24"/>
    </w:rPr>
  </w:style>
  <w:style w:type="numbering" w:customStyle="1" w:styleId="372">
    <w:name w:val="Нет списка37"/>
    <w:next w:val="ac"/>
    <w:uiPriority w:val="99"/>
    <w:semiHidden/>
    <w:unhideWhenUsed/>
    <w:rsid w:val="00974151"/>
  </w:style>
  <w:style w:type="numbering" w:customStyle="1" w:styleId="380">
    <w:name w:val="Нет списка38"/>
    <w:next w:val="ac"/>
    <w:uiPriority w:val="99"/>
    <w:semiHidden/>
    <w:unhideWhenUsed/>
    <w:rsid w:val="00A6195D"/>
  </w:style>
  <w:style w:type="numbering" w:customStyle="1" w:styleId="1182">
    <w:name w:val="Нет списка118"/>
    <w:next w:val="ac"/>
    <w:uiPriority w:val="99"/>
    <w:semiHidden/>
    <w:unhideWhenUsed/>
    <w:rsid w:val="00A6195D"/>
  </w:style>
  <w:style w:type="numbering" w:customStyle="1" w:styleId="390">
    <w:name w:val="Нет списка39"/>
    <w:next w:val="ac"/>
    <w:uiPriority w:val="99"/>
    <w:semiHidden/>
    <w:unhideWhenUsed/>
    <w:rsid w:val="001F09F9"/>
  </w:style>
  <w:style w:type="numbering" w:customStyle="1" w:styleId="400">
    <w:name w:val="Нет списка40"/>
    <w:next w:val="ac"/>
    <w:uiPriority w:val="99"/>
    <w:semiHidden/>
    <w:unhideWhenUsed/>
    <w:rsid w:val="00537A31"/>
  </w:style>
  <w:style w:type="numbering" w:customStyle="1" w:styleId="422">
    <w:name w:val="Нет списка42"/>
    <w:next w:val="ac"/>
    <w:uiPriority w:val="99"/>
    <w:semiHidden/>
    <w:unhideWhenUsed/>
    <w:rsid w:val="003D1617"/>
  </w:style>
  <w:style w:type="numbering" w:customStyle="1" w:styleId="432">
    <w:name w:val="Нет списка43"/>
    <w:next w:val="ac"/>
    <w:uiPriority w:val="99"/>
    <w:semiHidden/>
    <w:unhideWhenUsed/>
    <w:rsid w:val="004F7A58"/>
  </w:style>
  <w:style w:type="numbering" w:customStyle="1" w:styleId="440">
    <w:name w:val="Нет списка44"/>
    <w:next w:val="ac"/>
    <w:uiPriority w:val="99"/>
    <w:semiHidden/>
    <w:unhideWhenUsed/>
    <w:rsid w:val="00F36A01"/>
  </w:style>
  <w:style w:type="character" w:customStyle="1" w:styleId="FontStyle18">
    <w:name w:val="Font Style18"/>
    <w:uiPriority w:val="99"/>
    <w:rsid w:val="00023845"/>
    <w:rPr>
      <w:rFonts w:ascii="Times New Roman" w:hAnsi="Times New Roman" w:cs="Times New Roman"/>
      <w:sz w:val="22"/>
      <w:szCs w:val="22"/>
    </w:rPr>
  </w:style>
  <w:style w:type="paragraph" w:customStyle="1" w:styleId="WW-BodyText21234567">
    <w:name w:val="WW-Body Text 21234567"/>
    <w:basedOn w:val="a8"/>
    <w:rsid w:val="00E50B17"/>
    <w:pPr>
      <w:spacing w:line="240" w:lineRule="auto"/>
      <w:ind w:left="850" w:right="0" w:hanging="420"/>
      <w:jc w:val="both"/>
    </w:pPr>
    <w:rPr>
      <w:rFonts w:ascii="Times New Roman" w:hAnsi="Times New Roman"/>
      <w:i w:val="0"/>
      <w:color w:val="000000"/>
      <w:sz w:val="24"/>
    </w:rPr>
  </w:style>
  <w:style w:type="paragraph" w:customStyle="1" w:styleId="Textbodyindent">
    <w:name w:val="Text body indent"/>
    <w:basedOn w:val="a8"/>
    <w:rsid w:val="00E50B17"/>
    <w:pPr>
      <w:spacing w:line="240" w:lineRule="auto"/>
      <w:ind w:left="850" w:right="0" w:hanging="420"/>
    </w:pPr>
    <w:rPr>
      <w:rFonts w:ascii="Times New Roman" w:hAnsi="Times New Roman"/>
      <w:i w:val="0"/>
      <w:color w:val="000000"/>
      <w:sz w:val="24"/>
    </w:rPr>
  </w:style>
  <w:style w:type="paragraph" w:customStyle="1" w:styleId="134">
    <w:name w:val="Основной 13"/>
    <w:basedOn w:val="a8"/>
    <w:qFormat/>
    <w:rsid w:val="00A9391D"/>
    <w:pPr>
      <w:spacing w:line="240" w:lineRule="auto"/>
      <w:ind w:left="0" w:right="0" w:firstLine="709"/>
      <w:jc w:val="both"/>
    </w:pPr>
    <w:rPr>
      <w:rFonts w:ascii="Times New Roman" w:eastAsia="Calibri" w:hAnsi="Times New Roman"/>
      <w:bCs/>
      <w:i w:val="0"/>
      <w:iCs/>
      <w:sz w:val="26"/>
      <w:szCs w:val="22"/>
      <w:lang w:eastAsia="en-US"/>
    </w:rPr>
  </w:style>
  <w:style w:type="character" w:customStyle="1" w:styleId="searchresult">
    <w:name w:val="search_result"/>
    <w:basedOn w:val="aa"/>
    <w:rsid w:val="008E3121"/>
  </w:style>
  <w:style w:type="character" w:styleId="affffffffff8">
    <w:name w:val="Book Title"/>
    <w:uiPriority w:val="33"/>
    <w:qFormat/>
    <w:rsid w:val="002A0137"/>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01">
      <w:bodyDiv w:val="1"/>
      <w:marLeft w:val="0"/>
      <w:marRight w:val="0"/>
      <w:marTop w:val="0"/>
      <w:marBottom w:val="0"/>
      <w:divBdr>
        <w:top w:val="none" w:sz="0" w:space="0" w:color="auto"/>
        <w:left w:val="none" w:sz="0" w:space="0" w:color="auto"/>
        <w:bottom w:val="none" w:sz="0" w:space="0" w:color="auto"/>
        <w:right w:val="none" w:sz="0" w:space="0" w:color="auto"/>
      </w:divBdr>
    </w:div>
    <w:div w:id="35473655">
      <w:bodyDiv w:val="1"/>
      <w:marLeft w:val="0"/>
      <w:marRight w:val="0"/>
      <w:marTop w:val="0"/>
      <w:marBottom w:val="0"/>
      <w:divBdr>
        <w:top w:val="none" w:sz="0" w:space="0" w:color="auto"/>
        <w:left w:val="none" w:sz="0" w:space="0" w:color="auto"/>
        <w:bottom w:val="none" w:sz="0" w:space="0" w:color="auto"/>
        <w:right w:val="none" w:sz="0" w:space="0" w:color="auto"/>
      </w:divBdr>
    </w:div>
    <w:div w:id="51971086">
      <w:bodyDiv w:val="1"/>
      <w:marLeft w:val="0"/>
      <w:marRight w:val="0"/>
      <w:marTop w:val="0"/>
      <w:marBottom w:val="0"/>
      <w:divBdr>
        <w:top w:val="none" w:sz="0" w:space="0" w:color="auto"/>
        <w:left w:val="none" w:sz="0" w:space="0" w:color="auto"/>
        <w:bottom w:val="none" w:sz="0" w:space="0" w:color="auto"/>
        <w:right w:val="none" w:sz="0" w:space="0" w:color="auto"/>
      </w:divBdr>
    </w:div>
    <w:div w:id="56588589">
      <w:bodyDiv w:val="1"/>
      <w:marLeft w:val="0"/>
      <w:marRight w:val="0"/>
      <w:marTop w:val="0"/>
      <w:marBottom w:val="0"/>
      <w:divBdr>
        <w:top w:val="none" w:sz="0" w:space="0" w:color="auto"/>
        <w:left w:val="none" w:sz="0" w:space="0" w:color="auto"/>
        <w:bottom w:val="none" w:sz="0" w:space="0" w:color="auto"/>
        <w:right w:val="none" w:sz="0" w:space="0" w:color="auto"/>
      </w:divBdr>
    </w:div>
    <w:div w:id="73284236">
      <w:bodyDiv w:val="1"/>
      <w:marLeft w:val="0"/>
      <w:marRight w:val="0"/>
      <w:marTop w:val="0"/>
      <w:marBottom w:val="0"/>
      <w:divBdr>
        <w:top w:val="none" w:sz="0" w:space="0" w:color="auto"/>
        <w:left w:val="none" w:sz="0" w:space="0" w:color="auto"/>
        <w:bottom w:val="none" w:sz="0" w:space="0" w:color="auto"/>
        <w:right w:val="none" w:sz="0" w:space="0" w:color="auto"/>
      </w:divBdr>
    </w:div>
    <w:div w:id="86661690">
      <w:bodyDiv w:val="1"/>
      <w:marLeft w:val="0"/>
      <w:marRight w:val="0"/>
      <w:marTop w:val="0"/>
      <w:marBottom w:val="0"/>
      <w:divBdr>
        <w:top w:val="none" w:sz="0" w:space="0" w:color="auto"/>
        <w:left w:val="none" w:sz="0" w:space="0" w:color="auto"/>
        <w:bottom w:val="none" w:sz="0" w:space="0" w:color="auto"/>
        <w:right w:val="none" w:sz="0" w:space="0" w:color="auto"/>
      </w:divBdr>
    </w:div>
    <w:div w:id="133186099">
      <w:bodyDiv w:val="1"/>
      <w:marLeft w:val="0"/>
      <w:marRight w:val="0"/>
      <w:marTop w:val="0"/>
      <w:marBottom w:val="0"/>
      <w:divBdr>
        <w:top w:val="none" w:sz="0" w:space="0" w:color="auto"/>
        <w:left w:val="none" w:sz="0" w:space="0" w:color="auto"/>
        <w:bottom w:val="none" w:sz="0" w:space="0" w:color="auto"/>
        <w:right w:val="none" w:sz="0" w:space="0" w:color="auto"/>
      </w:divBdr>
    </w:div>
    <w:div w:id="149448931">
      <w:bodyDiv w:val="1"/>
      <w:marLeft w:val="0"/>
      <w:marRight w:val="0"/>
      <w:marTop w:val="0"/>
      <w:marBottom w:val="0"/>
      <w:divBdr>
        <w:top w:val="none" w:sz="0" w:space="0" w:color="auto"/>
        <w:left w:val="none" w:sz="0" w:space="0" w:color="auto"/>
        <w:bottom w:val="none" w:sz="0" w:space="0" w:color="auto"/>
        <w:right w:val="none" w:sz="0" w:space="0" w:color="auto"/>
      </w:divBdr>
    </w:div>
    <w:div w:id="186677361">
      <w:bodyDiv w:val="1"/>
      <w:marLeft w:val="0"/>
      <w:marRight w:val="0"/>
      <w:marTop w:val="0"/>
      <w:marBottom w:val="0"/>
      <w:divBdr>
        <w:top w:val="none" w:sz="0" w:space="0" w:color="auto"/>
        <w:left w:val="none" w:sz="0" w:space="0" w:color="auto"/>
        <w:bottom w:val="none" w:sz="0" w:space="0" w:color="auto"/>
        <w:right w:val="none" w:sz="0" w:space="0" w:color="auto"/>
      </w:divBdr>
      <w:divsChild>
        <w:div w:id="722562486">
          <w:marLeft w:val="0"/>
          <w:marRight w:val="0"/>
          <w:marTop w:val="0"/>
          <w:marBottom w:val="0"/>
          <w:divBdr>
            <w:top w:val="none" w:sz="0" w:space="0" w:color="auto"/>
            <w:left w:val="none" w:sz="0" w:space="0" w:color="auto"/>
            <w:bottom w:val="none" w:sz="0" w:space="0" w:color="auto"/>
            <w:right w:val="none" w:sz="0" w:space="0" w:color="auto"/>
          </w:divBdr>
        </w:div>
      </w:divsChild>
    </w:div>
    <w:div w:id="202375819">
      <w:bodyDiv w:val="1"/>
      <w:marLeft w:val="0"/>
      <w:marRight w:val="0"/>
      <w:marTop w:val="0"/>
      <w:marBottom w:val="0"/>
      <w:divBdr>
        <w:top w:val="none" w:sz="0" w:space="0" w:color="auto"/>
        <w:left w:val="none" w:sz="0" w:space="0" w:color="auto"/>
        <w:bottom w:val="none" w:sz="0" w:space="0" w:color="auto"/>
        <w:right w:val="none" w:sz="0" w:space="0" w:color="auto"/>
      </w:divBdr>
    </w:div>
    <w:div w:id="328945025">
      <w:bodyDiv w:val="1"/>
      <w:marLeft w:val="0"/>
      <w:marRight w:val="0"/>
      <w:marTop w:val="0"/>
      <w:marBottom w:val="0"/>
      <w:divBdr>
        <w:top w:val="none" w:sz="0" w:space="0" w:color="auto"/>
        <w:left w:val="none" w:sz="0" w:space="0" w:color="auto"/>
        <w:bottom w:val="none" w:sz="0" w:space="0" w:color="auto"/>
        <w:right w:val="none" w:sz="0" w:space="0" w:color="auto"/>
      </w:divBdr>
    </w:div>
    <w:div w:id="329138804">
      <w:bodyDiv w:val="1"/>
      <w:marLeft w:val="0"/>
      <w:marRight w:val="0"/>
      <w:marTop w:val="0"/>
      <w:marBottom w:val="0"/>
      <w:divBdr>
        <w:top w:val="none" w:sz="0" w:space="0" w:color="auto"/>
        <w:left w:val="none" w:sz="0" w:space="0" w:color="auto"/>
        <w:bottom w:val="none" w:sz="0" w:space="0" w:color="auto"/>
        <w:right w:val="none" w:sz="0" w:space="0" w:color="auto"/>
      </w:divBdr>
    </w:div>
    <w:div w:id="388264643">
      <w:bodyDiv w:val="1"/>
      <w:marLeft w:val="0"/>
      <w:marRight w:val="0"/>
      <w:marTop w:val="0"/>
      <w:marBottom w:val="0"/>
      <w:divBdr>
        <w:top w:val="none" w:sz="0" w:space="0" w:color="auto"/>
        <w:left w:val="none" w:sz="0" w:space="0" w:color="auto"/>
        <w:bottom w:val="none" w:sz="0" w:space="0" w:color="auto"/>
        <w:right w:val="none" w:sz="0" w:space="0" w:color="auto"/>
      </w:divBdr>
    </w:div>
    <w:div w:id="410397287">
      <w:bodyDiv w:val="1"/>
      <w:marLeft w:val="0"/>
      <w:marRight w:val="0"/>
      <w:marTop w:val="0"/>
      <w:marBottom w:val="0"/>
      <w:divBdr>
        <w:top w:val="none" w:sz="0" w:space="0" w:color="auto"/>
        <w:left w:val="none" w:sz="0" w:space="0" w:color="auto"/>
        <w:bottom w:val="none" w:sz="0" w:space="0" w:color="auto"/>
        <w:right w:val="none" w:sz="0" w:space="0" w:color="auto"/>
      </w:divBdr>
    </w:div>
    <w:div w:id="454906492">
      <w:bodyDiv w:val="1"/>
      <w:marLeft w:val="0"/>
      <w:marRight w:val="0"/>
      <w:marTop w:val="0"/>
      <w:marBottom w:val="0"/>
      <w:divBdr>
        <w:top w:val="none" w:sz="0" w:space="0" w:color="auto"/>
        <w:left w:val="none" w:sz="0" w:space="0" w:color="auto"/>
        <w:bottom w:val="none" w:sz="0" w:space="0" w:color="auto"/>
        <w:right w:val="none" w:sz="0" w:space="0" w:color="auto"/>
      </w:divBdr>
    </w:div>
    <w:div w:id="476996374">
      <w:bodyDiv w:val="1"/>
      <w:marLeft w:val="0"/>
      <w:marRight w:val="0"/>
      <w:marTop w:val="0"/>
      <w:marBottom w:val="0"/>
      <w:divBdr>
        <w:top w:val="none" w:sz="0" w:space="0" w:color="auto"/>
        <w:left w:val="none" w:sz="0" w:space="0" w:color="auto"/>
        <w:bottom w:val="none" w:sz="0" w:space="0" w:color="auto"/>
        <w:right w:val="none" w:sz="0" w:space="0" w:color="auto"/>
      </w:divBdr>
    </w:div>
    <w:div w:id="488252168">
      <w:bodyDiv w:val="1"/>
      <w:marLeft w:val="0"/>
      <w:marRight w:val="0"/>
      <w:marTop w:val="0"/>
      <w:marBottom w:val="0"/>
      <w:divBdr>
        <w:top w:val="none" w:sz="0" w:space="0" w:color="auto"/>
        <w:left w:val="none" w:sz="0" w:space="0" w:color="auto"/>
        <w:bottom w:val="none" w:sz="0" w:space="0" w:color="auto"/>
        <w:right w:val="none" w:sz="0" w:space="0" w:color="auto"/>
      </w:divBdr>
    </w:div>
    <w:div w:id="501089188">
      <w:bodyDiv w:val="1"/>
      <w:marLeft w:val="0"/>
      <w:marRight w:val="0"/>
      <w:marTop w:val="0"/>
      <w:marBottom w:val="0"/>
      <w:divBdr>
        <w:top w:val="none" w:sz="0" w:space="0" w:color="auto"/>
        <w:left w:val="none" w:sz="0" w:space="0" w:color="auto"/>
        <w:bottom w:val="none" w:sz="0" w:space="0" w:color="auto"/>
        <w:right w:val="none" w:sz="0" w:space="0" w:color="auto"/>
      </w:divBdr>
    </w:div>
    <w:div w:id="531958046">
      <w:bodyDiv w:val="1"/>
      <w:marLeft w:val="0"/>
      <w:marRight w:val="0"/>
      <w:marTop w:val="0"/>
      <w:marBottom w:val="0"/>
      <w:divBdr>
        <w:top w:val="none" w:sz="0" w:space="0" w:color="auto"/>
        <w:left w:val="none" w:sz="0" w:space="0" w:color="auto"/>
        <w:bottom w:val="none" w:sz="0" w:space="0" w:color="auto"/>
        <w:right w:val="none" w:sz="0" w:space="0" w:color="auto"/>
      </w:divBdr>
    </w:div>
    <w:div w:id="550655349">
      <w:bodyDiv w:val="1"/>
      <w:marLeft w:val="0"/>
      <w:marRight w:val="0"/>
      <w:marTop w:val="0"/>
      <w:marBottom w:val="0"/>
      <w:divBdr>
        <w:top w:val="none" w:sz="0" w:space="0" w:color="auto"/>
        <w:left w:val="none" w:sz="0" w:space="0" w:color="auto"/>
        <w:bottom w:val="none" w:sz="0" w:space="0" w:color="auto"/>
        <w:right w:val="none" w:sz="0" w:space="0" w:color="auto"/>
      </w:divBdr>
      <w:divsChild>
        <w:div w:id="322123910">
          <w:marLeft w:val="0"/>
          <w:marRight w:val="0"/>
          <w:marTop w:val="192"/>
          <w:marBottom w:val="0"/>
          <w:divBdr>
            <w:top w:val="none" w:sz="0" w:space="0" w:color="auto"/>
            <w:left w:val="none" w:sz="0" w:space="0" w:color="auto"/>
            <w:bottom w:val="none" w:sz="0" w:space="0" w:color="auto"/>
            <w:right w:val="none" w:sz="0" w:space="0" w:color="auto"/>
          </w:divBdr>
        </w:div>
        <w:div w:id="303120779">
          <w:marLeft w:val="0"/>
          <w:marRight w:val="0"/>
          <w:marTop w:val="192"/>
          <w:marBottom w:val="0"/>
          <w:divBdr>
            <w:top w:val="none" w:sz="0" w:space="0" w:color="auto"/>
            <w:left w:val="none" w:sz="0" w:space="0" w:color="auto"/>
            <w:bottom w:val="none" w:sz="0" w:space="0" w:color="auto"/>
            <w:right w:val="none" w:sz="0" w:space="0" w:color="auto"/>
          </w:divBdr>
        </w:div>
        <w:div w:id="223488793">
          <w:marLeft w:val="0"/>
          <w:marRight w:val="0"/>
          <w:marTop w:val="192"/>
          <w:marBottom w:val="0"/>
          <w:divBdr>
            <w:top w:val="none" w:sz="0" w:space="0" w:color="auto"/>
            <w:left w:val="none" w:sz="0" w:space="0" w:color="auto"/>
            <w:bottom w:val="none" w:sz="0" w:space="0" w:color="auto"/>
            <w:right w:val="none" w:sz="0" w:space="0" w:color="auto"/>
          </w:divBdr>
        </w:div>
        <w:div w:id="2125073933">
          <w:marLeft w:val="0"/>
          <w:marRight w:val="0"/>
          <w:marTop w:val="192"/>
          <w:marBottom w:val="0"/>
          <w:divBdr>
            <w:top w:val="none" w:sz="0" w:space="0" w:color="auto"/>
            <w:left w:val="none" w:sz="0" w:space="0" w:color="auto"/>
            <w:bottom w:val="none" w:sz="0" w:space="0" w:color="auto"/>
            <w:right w:val="none" w:sz="0" w:space="0" w:color="auto"/>
          </w:divBdr>
        </w:div>
      </w:divsChild>
    </w:div>
    <w:div w:id="644891075">
      <w:bodyDiv w:val="1"/>
      <w:marLeft w:val="0"/>
      <w:marRight w:val="0"/>
      <w:marTop w:val="0"/>
      <w:marBottom w:val="0"/>
      <w:divBdr>
        <w:top w:val="none" w:sz="0" w:space="0" w:color="auto"/>
        <w:left w:val="none" w:sz="0" w:space="0" w:color="auto"/>
        <w:bottom w:val="none" w:sz="0" w:space="0" w:color="auto"/>
        <w:right w:val="none" w:sz="0" w:space="0" w:color="auto"/>
      </w:divBdr>
    </w:div>
    <w:div w:id="667638796">
      <w:bodyDiv w:val="1"/>
      <w:marLeft w:val="0"/>
      <w:marRight w:val="0"/>
      <w:marTop w:val="0"/>
      <w:marBottom w:val="0"/>
      <w:divBdr>
        <w:top w:val="none" w:sz="0" w:space="0" w:color="auto"/>
        <w:left w:val="none" w:sz="0" w:space="0" w:color="auto"/>
        <w:bottom w:val="none" w:sz="0" w:space="0" w:color="auto"/>
        <w:right w:val="none" w:sz="0" w:space="0" w:color="auto"/>
      </w:divBdr>
    </w:div>
    <w:div w:id="674042573">
      <w:bodyDiv w:val="1"/>
      <w:marLeft w:val="0"/>
      <w:marRight w:val="0"/>
      <w:marTop w:val="0"/>
      <w:marBottom w:val="0"/>
      <w:divBdr>
        <w:top w:val="none" w:sz="0" w:space="0" w:color="auto"/>
        <w:left w:val="none" w:sz="0" w:space="0" w:color="auto"/>
        <w:bottom w:val="none" w:sz="0" w:space="0" w:color="auto"/>
        <w:right w:val="none" w:sz="0" w:space="0" w:color="auto"/>
      </w:divBdr>
    </w:div>
    <w:div w:id="696125443">
      <w:bodyDiv w:val="1"/>
      <w:marLeft w:val="0"/>
      <w:marRight w:val="0"/>
      <w:marTop w:val="0"/>
      <w:marBottom w:val="0"/>
      <w:divBdr>
        <w:top w:val="none" w:sz="0" w:space="0" w:color="auto"/>
        <w:left w:val="none" w:sz="0" w:space="0" w:color="auto"/>
        <w:bottom w:val="none" w:sz="0" w:space="0" w:color="auto"/>
        <w:right w:val="none" w:sz="0" w:space="0" w:color="auto"/>
      </w:divBdr>
    </w:div>
    <w:div w:id="709846501">
      <w:bodyDiv w:val="1"/>
      <w:marLeft w:val="0"/>
      <w:marRight w:val="0"/>
      <w:marTop w:val="0"/>
      <w:marBottom w:val="0"/>
      <w:divBdr>
        <w:top w:val="none" w:sz="0" w:space="0" w:color="auto"/>
        <w:left w:val="none" w:sz="0" w:space="0" w:color="auto"/>
        <w:bottom w:val="none" w:sz="0" w:space="0" w:color="auto"/>
        <w:right w:val="none" w:sz="0" w:space="0" w:color="auto"/>
      </w:divBdr>
    </w:div>
    <w:div w:id="718747619">
      <w:bodyDiv w:val="1"/>
      <w:marLeft w:val="0"/>
      <w:marRight w:val="0"/>
      <w:marTop w:val="0"/>
      <w:marBottom w:val="0"/>
      <w:divBdr>
        <w:top w:val="none" w:sz="0" w:space="0" w:color="auto"/>
        <w:left w:val="none" w:sz="0" w:space="0" w:color="auto"/>
        <w:bottom w:val="none" w:sz="0" w:space="0" w:color="auto"/>
        <w:right w:val="none" w:sz="0" w:space="0" w:color="auto"/>
      </w:divBdr>
    </w:div>
    <w:div w:id="731781683">
      <w:bodyDiv w:val="1"/>
      <w:marLeft w:val="0"/>
      <w:marRight w:val="0"/>
      <w:marTop w:val="0"/>
      <w:marBottom w:val="0"/>
      <w:divBdr>
        <w:top w:val="none" w:sz="0" w:space="0" w:color="auto"/>
        <w:left w:val="none" w:sz="0" w:space="0" w:color="auto"/>
        <w:bottom w:val="none" w:sz="0" w:space="0" w:color="auto"/>
        <w:right w:val="none" w:sz="0" w:space="0" w:color="auto"/>
      </w:divBdr>
    </w:div>
    <w:div w:id="748387259">
      <w:bodyDiv w:val="1"/>
      <w:marLeft w:val="0"/>
      <w:marRight w:val="0"/>
      <w:marTop w:val="0"/>
      <w:marBottom w:val="0"/>
      <w:divBdr>
        <w:top w:val="none" w:sz="0" w:space="0" w:color="auto"/>
        <w:left w:val="none" w:sz="0" w:space="0" w:color="auto"/>
        <w:bottom w:val="none" w:sz="0" w:space="0" w:color="auto"/>
        <w:right w:val="none" w:sz="0" w:space="0" w:color="auto"/>
      </w:divBdr>
    </w:div>
    <w:div w:id="769860895">
      <w:bodyDiv w:val="1"/>
      <w:marLeft w:val="0"/>
      <w:marRight w:val="0"/>
      <w:marTop w:val="0"/>
      <w:marBottom w:val="0"/>
      <w:divBdr>
        <w:top w:val="none" w:sz="0" w:space="0" w:color="auto"/>
        <w:left w:val="none" w:sz="0" w:space="0" w:color="auto"/>
        <w:bottom w:val="none" w:sz="0" w:space="0" w:color="auto"/>
        <w:right w:val="none" w:sz="0" w:space="0" w:color="auto"/>
      </w:divBdr>
    </w:div>
    <w:div w:id="809905082">
      <w:bodyDiv w:val="1"/>
      <w:marLeft w:val="0"/>
      <w:marRight w:val="0"/>
      <w:marTop w:val="0"/>
      <w:marBottom w:val="0"/>
      <w:divBdr>
        <w:top w:val="none" w:sz="0" w:space="0" w:color="auto"/>
        <w:left w:val="none" w:sz="0" w:space="0" w:color="auto"/>
        <w:bottom w:val="none" w:sz="0" w:space="0" w:color="auto"/>
        <w:right w:val="none" w:sz="0" w:space="0" w:color="auto"/>
      </w:divBdr>
    </w:div>
    <w:div w:id="850677515">
      <w:bodyDiv w:val="1"/>
      <w:marLeft w:val="0"/>
      <w:marRight w:val="0"/>
      <w:marTop w:val="0"/>
      <w:marBottom w:val="0"/>
      <w:divBdr>
        <w:top w:val="none" w:sz="0" w:space="0" w:color="auto"/>
        <w:left w:val="none" w:sz="0" w:space="0" w:color="auto"/>
        <w:bottom w:val="none" w:sz="0" w:space="0" w:color="auto"/>
        <w:right w:val="none" w:sz="0" w:space="0" w:color="auto"/>
      </w:divBdr>
    </w:div>
    <w:div w:id="926035694">
      <w:bodyDiv w:val="1"/>
      <w:marLeft w:val="0"/>
      <w:marRight w:val="0"/>
      <w:marTop w:val="0"/>
      <w:marBottom w:val="0"/>
      <w:divBdr>
        <w:top w:val="none" w:sz="0" w:space="0" w:color="auto"/>
        <w:left w:val="none" w:sz="0" w:space="0" w:color="auto"/>
        <w:bottom w:val="none" w:sz="0" w:space="0" w:color="auto"/>
        <w:right w:val="none" w:sz="0" w:space="0" w:color="auto"/>
      </w:divBdr>
    </w:div>
    <w:div w:id="935210070">
      <w:bodyDiv w:val="1"/>
      <w:marLeft w:val="0"/>
      <w:marRight w:val="0"/>
      <w:marTop w:val="0"/>
      <w:marBottom w:val="0"/>
      <w:divBdr>
        <w:top w:val="none" w:sz="0" w:space="0" w:color="auto"/>
        <w:left w:val="none" w:sz="0" w:space="0" w:color="auto"/>
        <w:bottom w:val="none" w:sz="0" w:space="0" w:color="auto"/>
        <w:right w:val="none" w:sz="0" w:space="0" w:color="auto"/>
      </w:divBdr>
    </w:div>
    <w:div w:id="938953034">
      <w:bodyDiv w:val="1"/>
      <w:marLeft w:val="0"/>
      <w:marRight w:val="0"/>
      <w:marTop w:val="0"/>
      <w:marBottom w:val="0"/>
      <w:divBdr>
        <w:top w:val="none" w:sz="0" w:space="0" w:color="auto"/>
        <w:left w:val="none" w:sz="0" w:space="0" w:color="auto"/>
        <w:bottom w:val="none" w:sz="0" w:space="0" w:color="auto"/>
        <w:right w:val="none" w:sz="0" w:space="0" w:color="auto"/>
      </w:divBdr>
    </w:div>
    <w:div w:id="960653475">
      <w:bodyDiv w:val="1"/>
      <w:marLeft w:val="0"/>
      <w:marRight w:val="0"/>
      <w:marTop w:val="0"/>
      <w:marBottom w:val="0"/>
      <w:divBdr>
        <w:top w:val="none" w:sz="0" w:space="0" w:color="auto"/>
        <w:left w:val="none" w:sz="0" w:space="0" w:color="auto"/>
        <w:bottom w:val="none" w:sz="0" w:space="0" w:color="auto"/>
        <w:right w:val="none" w:sz="0" w:space="0" w:color="auto"/>
      </w:divBdr>
    </w:div>
    <w:div w:id="964240944">
      <w:bodyDiv w:val="1"/>
      <w:marLeft w:val="0"/>
      <w:marRight w:val="0"/>
      <w:marTop w:val="0"/>
      <w:marBottom w:val="0"/>
      <w:divBdr>
        <w:top w:val="none" w:sz="0" w:space="0" w:color="auto"/>
        <w:left w:val="none" w:sz="0" w:space="0" w:color="auto"/>
        <w:bottom w:val="none" w:sz="0" w:space="0" w:color="auto"/>
        <w:right w:val="none" w:sz="0" w:space="0" w:color="auto"/>
      </w:divBdr>
    </w:div>
    <w:div w:id="1002665675">
      <w:bodyDiv w:val="1"/>
      <w:marLeft w:val="0"/>
      <w:marRight w:val="0"/>
      <w:marTop w:val="0"/>
      <w:marBottom w:val="0"/>
      <w:divBdr>
        <w:top w:val="none" w:sz="0" w:space="0" w:color="auto"/>
        <w:left w:val="none" w:sz="0" w:space="0" w:color="auto"/>
        <w:bottom w:val="none" w:sz="0" w:space="0" w:color="auto"/>
        <w:right w:val="none" w:sz="0" w:space="0" w:color="auto"/>
      </w:divBdr>
    </w:div>
    <w:div w:id="1023632957">
      <w:bodyDiv w:val="1"/>
      <w:marLeft w:val="0"/>
      <w:marRight w:val="0"/>
      <w:marTop w:val="0"/>
      <w:marBottom w:val="0"/>
      <w:divBdr>
        <w:top w:val="none" w:sz="0" w:space="0" w:color="auto"/>
        <w:left w:val="none" w:sz="0" w:space="0" w:color="auto"/>
        <w:bottom w:val="none" w:sz="0" w:space="0" w:color="auto"/>
        <w:right w:val="none" w:sz="0" w:space="0" w:color="auto"/>
      </w:divBdr>
    </w:div>
    <w:div w:id="1051073152">
      <w:bodyDiv w:val="1"/>
      <w:marLeft w:val="0"/>
      <w:marRight w:val="0"/>
      <w:marTop w:val="0"/>
      <w:marBottom w:val="0"/>
      <w:divBdr>
        <w:top w:val="none" w:sz="0" w:space="0" w:color="auto"/>
        <w:left w:val="none" w:sz="0" w:space="0" w:color="auto"/>
        <w:bottom w:val="none" w:sz="0" w:space="0" w:color="auto"/>
        <w:right w:val="none" w:sz="0" w:space="0" w:color="auto"/>
      </w:divBdr>
    </w:div>
    <w:div w:id="1058939697">
      <w:bodyDiv w:val="1"/>
      <w:marLeft w:val="0"/>
      <w:marRight w:val="0"/>
      <w:marTop w:val="0"/>
      <w:marBottom w:val="0"/>
      <w:divBdr>
        <w:top w:val="none" w:sz="0" w:space="0" w:color="auto"/>
        <w:left w:val="none" w:sz="0" w:space="0" w:color="auto"/>
        <w:bottom w:val="none" w:sz="0" w:space="0" w:color="auto"/>
        <w:right w:val="none" w:sz="0" w:space="0" w:color="auto"/>
      </w:divBdr>
    </w:div>
    <w:div w:id="1094473497">
      <w:bodyDiv w:val="1"/>
      <w:marLeft w:val="0"/>
      <w:marRight w:val="0"/>
      <w:marTop w:val="0"/>
      <w:marBottom w:val="0"/>
      <w:divBdr>
        <w:top w:val="none" w:sz="0" w:space="0" w:color="auto"/>
        <w:left w:val="none" w:sz="0" w:space="0" w:color="auto"/>
        <w:bottom w:val="none" w:sz="0" w:space="0" w:color="auto"/>
        <w:right w:val="none" w:sz="0" w:space="0" w:color="auto"/>
      </w:divBdr>
    </w:div>
    <w:div w:id="1119763905">
      <w:bodyDiv w:val="1"/>
      <w:marLeft w:val="0"/>
      <w:marRight w:val="0"/>
      <w:marTop w:val="0"/>
      <w:marBottom w:val="0"/>
      <w:divBdr>
        <w:top w:val="none" w:sz="0" w:space="0" w:color="auto"/>
        <w:left w:val="none" w:sz="0" w:space="0" w:color="auto"/>
        <w:bottom w:val="none" w:sz="0" w:space="0" w:color="auto"/>
        <w:right w:val="none" w:sz="0" w:space="0" w:color="auto"/>
      </w:divBdr>
    </w:div>
    <w:div w:id="1170174971">
      <w:bodyDiv w:val="1"/>
      <w:marLeft w:val="0"/>
      <w:marRight w:val="0"/>
      <w:marTop w:val="0"/>
      <w:marBottom w:val="0"/>
      <w:divBdr>
        <w:top w:val="none" w:sz="0" w:space="0" w:color="auto"/>
        <w:left w:val="none" w:sz="0" w:space="0" w:color="auto"/>
        <w:bottom w:val="none" w:sz="0" w:space="0" w:color="auto"/>
        <w:right w:val="none" w:sz="0" w:space="0" w:color="auto"/>
      </w:divBdr>
    </w:div>
    <w:div w:id="1194804736">
      <w:bodyDiv w:val="1"/>
      <w:marLeft w:val="0"/>
      <w:marRight w:val="0"/>
      <w:marTop w:val="0"/>
      <w:marBottom w:val="0"/>
      <w:divBdr>
        <w:top w:val="none" w:sz="0" w:space="0" w:color="auto"/>
        <w:left w:val="none" w:sz="0" w:space="0" w:color="auto"/>
        <w:bottom w:val="none" w:sz="0" w:space="0" w:color="auto"/>
        <w:right w:val="none" w:sz="0" w:space="0" w:color="auto"/>
      </w:divBdr>
    </w:div>
    <w:div w:id="1231885273">
      <w:bodyDiv w:val="1"/>
      <w:marLeft w:val="0"/>
      <w:marRight w:val="0"/>
      <w:marTop w:val="0"/>
      <w:marBottom w:val="0"/>
      <w:divBdr>
        <w:top w:val="none" w:sz="0" w:space="0" w:color="auto"/>
        <w:left w:val="none" w:sz="0" w:space="0" w:color="auto"/>
        <w:bottom w:val="none" w:sz="0" w:space="0" w:color="auto"/>
        <w:right w:val="none" w:sz="0" w:space="0" w:color="auto"/>
      </w:divBdr>
    </w:div>
    <w:div w:id="1243561099">
      <w:bodyDiv w:val="1"/>
      <w:marLeft w:val="0"/>
      <w:marRight w:val="0"/>
      <w:marTop w:val="0"/>
      <w:marBottom w:val="0"/>
      <w:divBdr>
        <w:top w:val="none" w:sz="0" w:space="0" w:color="auto"/>
        <w:left w:val="none" w:sz="0" w:space="0" w:color="auto"/>
        <w:bottom w:val="none" w:sz="0" w:space="0" w:color="auto"/>
        <w:right w:val="none" w:sz="0" w:space="0" w:color="auto"/>
      </w:divBdr>
    </w:div>
    <w:div w:id="1250695500">
      <w:bodyDiv w:val="1"/>
      <w:marLeft w:val="0"/>
      <w:marRight w:val="0"/>
      <w:marTop w:val="0"/>
      <w:marBottom w:val="0"/>
      <w:divBdr>
        <w:top w:val="none" w:sz="0" w:space="0" w:color="auto"/>
        <w:left w:val="none" w:sz="0" w:space="0" w:color="auto"/>
        <w:bottom w:val="none" w:sz="0" w:space="0" w:color="auto"/>
        <w:right w:val="none" w:sz="0" w:space="0" w:color="auto"/>
      </w:divBdr>
    </w:div>
    <w:div w:id="1261916083">
      <w:bodyDiv w:val="1"/>
      <w:marLeft w:val="0"/>
      <w:marRight w:val="0"/>
      <w:marTop w:val="0"/>
      <w:marBottom w:val="0"/>
      <w:divBdr>
        <w:top w:val="none" w:sz="0" w:space="0" w:color="auto"/>
        <w:left w:val="none" w:sz="0" w:space="0" w:color="auto"/>
        <w:bottom w:val="none" w:sz="0" w:space="0" w:color="auto"/>
        <w:right w:val="none" w:sz="0" w:space="0" w:color="auto"/>
      </w:divBdr>
    </w:div>
    <w:div w:id="1292589093">
      <w:bodyDiv w:val="1"/>
      <w:marLeft w:val="0"/>
      <w:marRight w:val="0"/>
      <w:marTop w:val="0"/>
      <w:marBottom w:val="0"/>
      <w:divBdr>
        <w:top w:val="none" w:sz="0" w:space="0" w:color="auto"/>
        <w:left w:val="none" w:sz="0" w:space="0" w:color="auto"/>
        <w:bottom w:val="none" w:sz="0" w:space="0" w:color="auto"/>
        <w:right w:val="none" w:sz="0" w:space="0" w:color="auto"/>
      </w:divBdr>
    </w:div>
    <w:div w:id="1312324144">
      <w:bodyDiv w:val="1"/>
      <w:marLeft w:val="0"/>
      <w:marRight w:val="0"/>
      <w:marTop w:val="0"/>
      <w:marBottom w:val="0"/>
      <w:divBdr>
        <w:top w:val="none" w:sz="0" w:space="0" w:color="auto"/>
        <w:left w:val="none" w:sz="0" w:space="0" w:color="auto"/>
        <w:bottom w:val="none" w:sz="0" w:space="0" w:color="auto"/>
        <w:right w:val="none" w:sz="0" w:space="0" w:color="auto"/>
      </w:divBdr>
    </w:div>
    <w:div w:id="1326588235">
      <w:bodyDiv w:val="1"/>
      <w:marLeft w:val="0"/>
      <w:marRight w:val="0"/>
      <w:marTop w:val="0"/>
      <w:marBottom w:val="0"/>
      <w:divBdr>
        <w:top w:val="none" w:sz="0" w:space="0" w:color="auto"/>
        <w:left w:val="none" w:sz="0" w:space="0" w:color="auto"/>
        <w:bottom w:val="none" w:sz="0" w:space="0" w:color="auto"/>
        <w:right w:val="none" w:sz="0" w:space="0" w:color="auto"/>
      </w:divBdr>
    </w:div>
    <w:div w:id="1330985462">
      <w:bodyDiv w:val="1"/>
      <w:marLeft w:val="0"/>
      <w:marRight w:val="0"/>
      <w:marTop w:val="0"/>
      <w:marBottom w:val="0"/>
      <w:divBdr>
        <w:top w:val="none" w:sz="0" w:space="0" w:color="auto"/>
        <w:left w:val="none" w:sz="0" w:space="0" w:color="auto"/>
        <w:bottom w:val="none" w:sz="0" w:space="0" w:color="auto"/>
        <w:right w:val="none" w:sz="0" w:space="0" w:color="auto"/>
      </w:divBdr>
    </w:div>
    <w:div w:id="1341196806">
      <w:bodyDiv w:val="1"/>
      <w:marLeft w:val="0"/>
      <w:marRight w:val="0"/>
      <w:marTop w:val="0"/>
      <w:marBottom w:val="0"/>
      <w:divBdr>
        <w:top w:val="none" w:sz="0" w:space="0" w:color="auto"/>
        <w:left w:val="none" w:sz="0" w:space="0" w:color="auto"/>
        <w:bottom w:val="none" w:sz="0" w:space="0" w:color="auto"/>
        <w:right w:val="none" w:sz="0" w:space="0" w:color="auto"/>
      </w:divBdr>
    </w:div>
    <w:div w:id="1342925624">
      <w:bodyDiv w:val="1"/>
      <w:marLeft w:val="0"/>
      <w:marRight w:val="0"/>
      <w:marTop w:val="0"/>
      <w:marBottom w:val="0"/>
      <w:divBdr>
        <w:top w:val="none" w:sz="0" w:space="0" w:color="auto"/>
        <w:left w:val="none" w:sz="0" w:space="0" w:color="auto"/>
        <w:bottom w:val="none" w:sz="0" w:space="0" w:color="auto"/>
        <w:right w:val="none" w:sz="0" w:space="0" w:color="auto"/>
      </w:divBdr>
    </w:div>
    <w:div w:id="1433010970">
      <w:bodyDiv w:val="1"/>
      <w:marLeft w:val="0"/>
      <w:marRight w:val="0"/>
      <w:marTop w:val="0"/>
      <w:marBottom w:val="0"/>
      <w:divBdr>
        <w:top w:val="none" w:sz="0" w:space="0" w:color="auto"/>
        <w:left w:val="none" w:sz="0" w:space="0" w:color="auto"/>
        <w:bottom w:val="none" w:sz="0" w:space="0" w:color="auto"/>
        <w:right w:val="none" w:sz="0" w:space="0" w:color="auto"/>
      </w:divBdr>
    </w:div>
    <w:div w:id="1434746323">
      <w:bodyDiv w:val="1"/>
      <w:marLeft w:val="0"/>
      <w:marRight w:val="0"/>
      <w:marTop w:val="0"/>
      <w:marBottom w:val="0"/>
      <w:divBdr>
        <w:top w:val="none" w:sz="0" w:space="0" w:color="auto"/>
        <w:left w:val="none" w:sz="0" w:space="0" w:color="auto"/>
        <w:bottom w:val="none" w:sz="0" w:space="0" w:color="auto"/>
        <w:right w:val="none" w:sz="0" w:space="0" w:color="auto"/>
      </w:divBdr>
    </w:div>
    <w:div w:id="1474248380">
      <w:bodyDiv w:val="1"/>
      <w:marLeft w:val="0"/>
      <w:marRight w:val="0"/>
      <w:marTop w:val="0"/>
      <w:marBottom w:val="0"/>
      <w:divBdr>
        <w:top w:val="none" w:sz="0" w:space="0" w:color="auto"/>
        <w:left w:val="none" w:sz="0" w:space="0" w:color="auto"/>
        <w:bottom w:val="none" w:sz="0" w:space="0" w:color="auto"/>
        <w:right w:val="none" w:sz="0" w:space="0" w:color="auto"/>
      </w:divBdr>
    </w:div>
    <w:div w:id="1477843245">
      <w:bodyDiv w:val="1"/>
      <w:marLeft w:val="0"/>
      <w:marRight w:val="0"/>
      <w:marTop w:val="0"/>
      <w:marBottom w:val="0"/>
      <w:divBdr>
        <w:top w:val="none" w:sz="0" w:space="0" w:color="auto"/>
        <w:left w:val="none" w:sz="0" w:space="0" w:color="auto"/>
        <w:bottom w:val="none" w:sz="0" w:space="0" w:color="auto"/>
        <w:right w:val="none" w:sz="0" w:space="0" w:color="auto"/>
      </w:divBdr>
    </w:div>
    <w:div w:id="1539581570">
      <w:bodyDiv w:val="1"/>
      <w:marLeft w:val="0"/>
      <w:marRight w:val="0"/>
      <w:marTop w:val="0"/>
      <w:marBottom w:val="0"/>
      <w:divBdr>
        <w:top w:val="none" w:sz="0" w:space="0" w:color="auto"/>
        <w:left w:val="none" w:sz="0" w:space="0" w:color="auto"/>
        <w:bottom w:val="none" w:sz="0" w:space="0" w:color="auto"/>
        <w:right w:val="none" w:sz="0" w:space="0" w:color="auto"/>
      </w:divBdr>
    </w:div>
    <w:div w:id="1565531047">
      <w:bodyDiv w:val="1"/>
      <w:marLeft w:val="0"/>
      <w:marRight w:val="0"/>
      <w:marTop w:val="0"/>
      <w:marBottom w:val="0"/>
      <w:divBdr>
        <w:top w:val="none" w:sz="0" w:space="0" w:color="auto"/>
        <w:left w:val="none" w:sz="0" w:space="0" w:color="auto"/>
        <w:bottom w:val="none" w:sz="0" w:space="0" w:color="auto"/>
        <w:right w:val="none" w:sz="0" w:space="0" w:color="auto"/>
      </w:divBdr>
    </w:div>
    <w:div w:id="1584290864">
      <w:bodyDiv w:val="1"/>
      <w:marLeft w:val="0"/>
      <w:marRight w:val="0"/>
      <w:marTop w:val="0"/>
      <w:marBottom w:val="0"/>
      <w:divBdr>
        <w:top w:val="none" w:sz="0" w:space="0" w:color="auto"/>
        <w:left w:val="none" w:sz="0" w:space="0" w:color="auto"/>
        <w:bottom w:val="none" w:sz="0" w:space="0" w:color="auto"/>
        <w:right w:val="none" w:sz="0" w:space="0" w:color="auto"/>
      </w:divBdr>
    </w:div>
    <w:div w:id="1648895839">
      <w:bodyDiv w:val="1"/>
      <w:marLeft w:val="0"/>
      <w:marRight w:val="0"/>
      <w:marTop w:val="0"/>
      <w:marBottom w:val="0"/>
      <w:divBdr>
        <w:top w:val="none" w:sz="0" w:space="0" w:color="auto"/>
        <w:left w:val="none" w:sz="0" w:space="0" w:color="auto"/>
        <w:bottom w:val="none" w:sz="0" w:space="0" w:color="auto"/>
        <w:right w:val="none" w:sz="0" w:space="0" w:color="auto"/>
      </w:divBdr>
    </w:div>
    <w:div w:id="1693609999">
      <w:bodyDiv w:val="1"/>
      <w:marLeft w:val="0"/>
      <w:marRight w:val="0"/>
      <w:marTop w:val="0"/>
      <w:marBottom w:val="0"/>
      <w:divBdr>
        <w:top w:val="none" w:sz="0" w:space="0" w:color="auto"/>
        <w:left w:val="none" w:sz="0" w:space="0" w:color="auto"/>
        <w:bottom w:val="none" w:sz="0" w:space="0" w:color="auto"/>
        <w:right w:val="none" w:sz="0" w:space="0" w:color="auto"/>
      </w:divBdr>
    </w:div>
    <w:div w:id="1701738770">
      <w:bodyDiv w:val="1"/>
      <w:marLeft w:val="0"/>
      <w:marRight w:val="0"/>
      <w:marTop w:val="0"/>
      <w:marBottom w:val="0"/>
      <w:divBdr>
        <w:top w:val="none" w:sz="0" w:space="0" w:color="auto"/>
        <w:left w:val="none" w:sz="0" w:space="0" w:color="auto"/>
        <w:bottom w:val="none" w:sz="0" w:space="0" w:color="auto"/>
        <w:right w:val="none" w:sz="0" w:space="0" w:color="auto"/>
      </w:divBdr>
    </w:div>
    <w:div w:id="1772165316">
      <w:bodyDiv w:val="1"/>
      <w:marLeft w:val="0"/>
      <w:marRight w:val="0"/>
      <w:marTop w:val="0"/>
      <w:marBottom w:val="0"/>
      <w:divBdr>
        <w:top w:val="none" w:sz="0" w:space="0" w:color="auto"/>
        <w:left w:val="none" w:sz="0" w:space="0" w:color="auto"/>
        <w:bottom w:val="none" w:sz="0" w:space="0" w:color="auto"/>
        <w:right w:val="none" w:sz="0" w:space="0" w:color="auto"/>
      </w:divBdr>
    </w:div>
    <w:div w:id="1831096039">
      <w:bodyDiv w:val="1"/>
      <w:marLeft w:val="0"/>
      <w:marRight w:val="0"/>
      <w:marTop w:val="0"/>
      <w:marBottom w:val="0"/>
      <w:divBdr>
        <w:top w:val="none" w:sz="0" w:space="0" w:color="auto"/>
        <w:left w:val="none" w:sz="0" w:space="0" w:color="auto"/>
        <w:bottom w:val="none" w:sz="0" w:space="0" w:color="auto"/>
        <w:right w:val="none" w:sz="0" w:space="0" w:color="auto"/>
      </w:divBdr>
    </w:div>
    <w:div w:id="1886797125">
      <w:bodyDiv w:val="1"/>
      <w:marLeft w:val="0"/>
      <w:marRight w:val="0"/>
      <w:marTop w:val="0"/>
      <w:marBottom w:val="0"/>
      <w:divBdr>
        <w:top w:val="none" w:sz="0" w:space="0" w:color="auto"/>
        <w:left w:val="none" w:sz="0" w:space="0" w:color="auto"/>
        <w:bottom w:val="none" w:sz="0" w:space="0" w:color="auto"/>
        <w:right w:val="none" w:sz="0" w:space="0" w:color="auto"/>
      </w:divBdr>
    </w:div>
    <w:div w:id="1928340424">
      <w:bodyDiv w:val="1"/>
      <w:marLeft w:val="0"/>
      <w:marRight w:val="0"/>
      <w:marTop w:val="0"/>
      <w:marBottom w:val="0"/>
      <w:divBdr>
        <w:top w:val="none" w:sz="0" w:space="0" w:color="auto"/>
        <w:left w:val="none" w:sz="0" w:space="0" w:color="auto"/>
        <w:bottom w:val="none" w:sz="0" w:space="0" w:color="auto"/>
        <w:right w:val="none" w:sz="0" w:space="0" w:color="auto"/>
      </w:divBdr>
    </w:div>
    <w:div w:id="1950621334">
      <w:bodyDiv w:val="1"/>
      <w:marLeft w:val="0"/>
      <w:marRight w:val="0"/>
      <w:marTop w:val="0"/>
      <w:marBottom w:val="0"/>
      <w:divBdr>
        <w:top w:val="none" w:sz="0" w:space="0" w:color="auto"/>
        <w:left w:val="none" w:sz="0" w:space="0" w:color="auto"/>
        <w:bottom w:val="none" w:sz="0" w:space="0" w:color="auto"/>
        <w:right w:val="none" w:sz="0" w:space="0" w:color="auto"/>
      </w:divBdr>
    </w:div>
    <w:div w:id="1968852120">
      <w:bodyDiv w:val="1"/>
      <w:marLeft w:val="0"/>
      <w:marRight w:val="0"/>
      <w:marTop w:val="0"/>
      <w:marBottom w:val="0"/>
      <w:divBdr>
        <w:top w:val="none" w:sz="0" w:space="0" w:color="auto"/>
        <w:left w:val="none" w:sz="0" w:space="0" w:color="auto"/>
        <w:bottom w:val="none" w:sz="0" w:space="0" w:color="auto"/>
        <w:right w:val="none" w:sz="0" w:space="0" w:color="auto"/>
      </w:divBdr>
    </w:div>
    <w:div w:id="1971863630">
      <w:bodyDiv w:val="1"/>
      <w:marLeft w:val="0"/>
      <w:marRight w:val="0"/>
      <w:marTop w:val="0"/>
      <w:marBottom w:val="0"/>
      <w:divBdr>
        <w:top w:val="none" w:sz="0" w:space="0" w:color="auto"/>
        <w:left w:val="none" w:sz="0" w:space="0" w:color="auto"/>
        <w:bottom w:val="none" w:sz="0" w:space="0" w:color="auto"/>
        <w:right w:val="none" w:sz="0" w:space="0" w:color="auto"/>
      </w:divBdr>
    </w:div>
    <w:div w:id="1978870331">
      <w:bodyDiv w:val="1"/>
      <w:marLeft w:val="0"/>
      <w:marRight w:val="0"/>
      <w:marTop w:val="0"/>
      <w:marBottom w:val="0"/>
      <w:divBdr>
        <w:top w:val="none" w:sz="0" w:space="0" w:color="auto"/>
        <w:left w:val="none" w:sz="0" w:space="0" w:color="auto"/>
        <w:bottom w:val="none" w:sz="0" w:space="0" w:color="auto"/>
        <w:right w:val="none" w:sz="0" w:space="0" w:color="auto"/>
      </w:divBdr>
    </w:div>
    <w:div w:id="1986471397">
      <w:bodyDiv w:val="1"/>
      <w:marLeft w:val="0"/>
      <w:marRight w:val="0"/>
      <w:marTop w:val="0"/>
      <w:marBottom w:val="0"/>
      <w:divBdr>
        <w:top w:val="none" w:sz="0" w:space="0" w:color="auto"/>
        <w:left w:val="none" w:sz="0" w:space="0" w:color="auto"/>
        <w:bottom w:val="none" w:sz="0" w:space="0" w:color="auto"/>
        <w:right w:val="none" w:sz="0" w:space="0" w:color="auto"/>
      </w:divBdr>
    </w:div>
    <w:div w:id="2071612157">
      <w:bodyDiv w:val="1"/>
      <w:marLeft w:val="0"/>
      <w:marRight w:val="0"/>
      <w:marTop w:val="0"/>
      <w:marBottom w:val="0"/>
      <w:divBdr>
        <w:top w:val="none" w:sz="0" w:space="0" w:color="auto"/>
        <w:left w:val="none" w:sz="0" w:space="0" w:color="auto"/>
        <w:bottom w:val="none" w:sz="0" w:space="0" w:color="auto"/>
        <w:right w:val="none" w:sz="0" w:space="0" w:color="auto"/>
      </w:divBdr>
    </w:div>
    <w:div w:id="211493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29C6AB-74DF-41EE-B7DA-D1FE8E79D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2917</TotalTime>
  <Pages>65</Pages>
  <Words>26257</Words>
  <Characters>149670</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diakov.net</Company>
  <LinksUpToDate>false</LinksUpToDate>
  <CharactersWithSpaces>175576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алена якубова</cp:lastModifiedBy>
  <cp:revision>575</cp:revision>
  <cp:lastPrinted>2016-09-13T14:16:00Z</cp:lastPrinted>
  <dcterms:created xsi:type="dcterms:W3CDTF">2018-04-13T06:59:00Z</dcterms:created>
  <dcterms:modified xsi:type="dcterms:W3CDTF">2021-12-10T06:42:00Z</dcterms:modified>
</cp:coreProperties>
</file>